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1030"/>
        <w:gridCol w:w="1844"/>
        <w:gridCol w:w="1119"/>
        <w:gridCol w:w="74"/>
        <w:gridCol w:w="109"/>
        <w:gridCol w:w="1630"/>
        <w:gridCol w:w="78"/>
        <w:gridCol w:w="1028"/>
        <w:gridCol w:w="415"/>
        <w:gridCol w:w="506"/>
        <w:gridCol w:w="1014"/>
      </w:tblGrid>
      <w:tr w:rsidR="001543AE" w:rsidRPr="008700AA" w:rsidTr="008700A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8700AA" w:rsidRDefault="001543AE" w:rsidP="00836DEC">
            <w:pPr>
              <w:spacing w:after="60"/>
              <w:rPr>
                <w:lang w:val="sr-Cyrl-CS"/>
              </w:rPr>
            </w:pPr>
            <w:r w:rsidRPr="008700A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8700AA" w:rsidRDefault="00A369A8" w:rsidP="002F4310">
            <w:pPr>
              <w:spacing w:after="60"/>
              <w:rPr>
                <w:lang w:val="sr-Cyrl-CS"/>
              </w:rPr>
            </w:pPr>
            <w:hyperlink r:id="rId5" w:anchor=".WbjvdTWxWUk" w:history="1">
              <w:r w:rsidR="00D66752" w:rsidRPr="008700AA">
                <w:rPr>
                  <w:rStyle w:val="Hyperlink"/>
                  <w:lang w:val="sr-Cyrl-CS"/>
                </w:rPr>
                <w:t>Чила Демеши Дрљан</w:t>
              </w:r>
            </w:hyperlink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8700AA" w:rsidRPr="008700AA" w:rsidRDefault="00844040" w:rsidP="008700AA">
            <w:r>
              <w:t xml:space="preserve">Редовни </w:t>
            </w:r>
            <w:r w:rsidR="008700AA" w:rsidRPr="008700AA">
              <w:t>професор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Медицинска рехабилитација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 xml:space="preserve">Година </w:t>
            </w:r>
          </w:p>
        </w:tc>
        <w:tc>
          <w:tcPr>
            <w:tcW w:w="1411" w:type="pct"/>
            <w:gridSpan w:val="4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 xml:space="preserve">Институција </w:t>
            </w:r>
          </w:p>
        </w:tc>
        <w:tc>
          <w:tcPr>
            <w:tcW w:w="2095" w:type="pct"/>
            <w:gridSpan w:val="6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1032" w:type="pct"/>
            <w:gridSpan w:val="2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201</w:t>
            </w:r>
            <w:r w:rsidRPr="008700AA">
              <w:t>7</w:t>
            </w:r>
            <w:r w:rsidRPr="008700AA">
              <w:rPr>
                <w:lang w:val="sr-Cyrl-CS"/>
              </w:rPr>
              <w:t>.</w:t>
            </w:r>
          </w:p>
        </w:tc>
        <w:tc>
          <w:tcPr>
            <w:tcW w:w="1411" w:type="pct"/>
            <w:gridSpan w:val="4"/>
          </w:tcPr>
          <w:p w:rsidR="008700AA" w:rsidRPr="008700AA" w:rsidRDefault="008700AA" w:rsidP="008700AA">
            <w:r w:rsidRPr="008700AA"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Физикална медицина и рехабилитација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1032" w:type="pct"/>
            <w:gridSpan w:val="2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2012.</w:t>
            </w:r>
          </w:p>
        </w:tc>
        <w:tc>
          <w:tcPr>
            <w:tcW w:w="1411" w:type="pct"/>
            <w:gridSpan w:val="4"/>
          </w:tcPr>
          <w:p w:rsidR="008700AA" w:rsidRPr="008700AA" w:rsidRDefault="008700AA" w:rsidP="008700AA">
            <w:r w:rsidRPr="008700AA"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Медицина (деч. рехабилитација)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1032" w:type="pct"/>
            <w:gridSpan w:val="2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2004.</w:t>
            </w:r>
          </w:p>
        </w:tc>
        <w:tc>
          <w:tcPr>
            <w:tcW w:w="1411" w:type="pct"/>
            <w:gridSpan w:val="4"/>
          </w:tcPr>
          <w:p w:rsidR="008700AA" w:rsidRPr="008700AA" w:rsidRDefault="008700AA" w:rsidP="008700AA">
            <w:r w:rsidRPr="008700AA"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Физикална медицина и рехабилитација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1032" w:type="pct"/>
            <w:gridSpan w:val="2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Магистратура/мастер</w:t>
            </w:r>
          </w:p>
        </w:tc>
        <w:tc>
          <w:tcPr>
            <w:tcW w:w="462" w:type="pct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2007.</w:t>
            </w:r>
          </w:p>
        </w:tc>
        <w:tc>
          <w:tcPr>
            <w:tcW w:w="1411" w:type="pct"/>
            <w:gridSpan w:val="4"/>
          </w:tcPr>
          <w:p w:rsidR="008700AA" w:rsidRPr="008700AA" w:rsidRDefault="008700AA" w:rsidP="008700AA">
            <w:r w:rsidRPr="008700AA"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Физиологија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1032" w:type="pct"/>
            <w:gridSpan w:val="2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1999.</w:t>
            </w:r>
          </w:p>
        </w:tc>
        <w:tc>
          <w:tcPr>
            <w:tcW w:w="1411" w:type="pct"/>
            <w:gridSpan w:val="4"/>
          </w:tcPr>
          <w:p w:rsidR="008700AA" w:rsidRPr="008700AA" w:rsidRDefault="008700AA" w:rsidP="008700AA">
            <w:r w:rsidRPr="008700AA"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:rsidR="008700AA" w:rsidRPr="008700AA" w:rsidRDefault="008700AA" w:rsidP="008700AA">
            <w:pPr>
              <w:rPr>
                <w:lang w:val="sr-Cyrl-CS"/>
              </w:rPr>
            </w:pPr>
            <w:r w:rsidRPr="008700AA">
              <w:rPr>
                <w:lang w:val="sr-Cyrl-CS"/>
              </w:rPr>
              <w:t>Медицина</w:t>
            </w:r>
          </w:p>
        </w:tc>
      </w:tr>
      <w:tr w:rsidR="008700AA" w:rsidRPr="008700A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b/>
                <w:lang w:val="sr-Cyrl-CS"/>
              </w:rPr>
              <w:t>Списак дисертација</w:t>
            </w:r>
            <w:r w:rsidRPr="008700AA">
              <w:rPr>
                <w:b/>
              </w:rPr>
              <w:t xml:space="preserve">-докторских уметничких пројеката </w:t>
            </w:r>
            <w:r w:rsidRPr="008700A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249" w:type="pct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:rsidR="008700AA" w:rsidRPr="008700AA" w:rsidRDefault="008700AA" w:rsidP="008700AA">
            <w:pPr>
              <w:spacing w:after="60"/>
            </w:pPr>
            <w:r w:rsidRPr="008700AA">
              <w:rPr>
                <w:lang w:val="sr-Cyrl-CS"/>
              </w:rPr>
              <w:t>Наслов дисертације</w:t>
            </w:r>
            <w:r w:rsidRPr="008700AA">
              <w:t xml:space="preserve">- докторског уметничког пројекта </w:t>
            </w:r>
          </w:p>
        </w:tc>
        <w:tc>
          <w:tcPr>
            <w:tcW w:w="848" w:type="pct"/>
            <w:gridSpan w:val="4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2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 xml:space="preserve">*пријављена </w:t>
            </w:r>
          </w:p>
        </w:tc>
        <w:tc>
          <w:tcPr>
            <w:tcW w:w="682" w:type="pct"/>
            <w:gridSpan w:val="2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** одбрањена</w:t>
            </w:r>
          </w:p>
        </w:tc>
      </w:tr>
      <w:tr w:rsidR="008700AA" w:rsidRPr="008700AA" w:rsidTr="008700AA">
        <w:trPr>
          <w:trHeight w:val="227"/>
          <w:jc w:val="center"/>
        </w:trPr>
        <w:tc>
          <w:tcPr>
            <w:tcW w:w="249" w:type="pct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КВАЛИТЕТ ЖИВОТА РАДНО СПОСОБНИХ ПАЦИЈЕНАТА СА ЛУМБАЛНИМ СИНДРОМОМ ЛЕЧЕНИХ У БАЊСКИМ УСЛОВИМА</w:t>
            </w:r>
          </w:p>
        </w:tc>
        <w:tc>
          <w:tcPr>
            <w:tcW w:w="848" w:type="pct"/>
            <w:gridSpan w:val="4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Виктор Стриковић</w:t>
            </w:r>
          </w:p>
        </w:tc>
        <w:tc>
          <w:tcPr>
            <w:tcW w:w="647" w:type="pct"/>
            <w:gridSpan w:val="2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2020.</w:t>
            </w:r>
          </w:p>
        </w:tc>
      </w:tr>
      <w:tr w:rsidR="008700AA" w:rsidRPr="008700A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700AA" w:rsidRPr="008700AA" w:rsidRDefault="008700AA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*Година  у којој је дисертација</w:t>
            </w:r>
            <w:r w:rsidRPr="008700AA">
              <w:t xml:space="preserve">-докторски уметнички пројекат </w:t>
            </w:r>
            <w:r w:rsidRPr="008700AA">
              <w:rPr>
                <w:lang w:val="sr-Cyrl-CS"/>
              </w:rPr>
              <w:t xml:space="preserve"> пријављена</w:t>
            </w:r>
            <w:r w:rsidRPr="008700AA">
              <w:t xml:space="preserve">-пријављен </w:t>
            </w:r>
            <w:r w:rsidRPr="008700AA">
              <w:rPr>
                <w:lang w:val="sr-Cyrl-CS"/>
              </w:rPr>
              <w:t>(само за дисертације</w:t>
            </w:r>
            <w:r w:rsidRPr="008700AA">
              <w:t xml:space="preserve">-докторске уметничке пројекте </w:t>
            </w:r>
            <w:r w:rsidRPr="008700AA">
              <w:rPr>
                <w:lang w:val="sr-Cyrl-CS"/>
              </w:rPr>
              <w:t xml:space="preserve"> које су у току), ** Година у којој је дисертација</w:t>
            </w:r>
            <w:r w:rsidRPr="008700AA">
              <w:t xml:space="preserve">-докторски уметнички пројекат </w:t>
            </w:r>
            <w:r w:rsidRPr="008700AA">
              <w:rPr>
                <w:lang w:val="sr-Cyrl-CS"/>
              </w:rPr>
              <w:t xml:space="preserve"> одбрањена (само за дисертације</w:t>
            </w:r>
            <w:r w:rsidRPr="008700AA">
              <w:t xml:space="preserve">-докторско уметничке пројекте </w:t>
            </w:r>
            <w:r w:rsidRPr="008700AA">
              <w:rPr>
                <w:lang w:val="sr-Cyrl-CS"/>
              </w:rPr>
              <w:t xml:space="preserve"> из ранијег периода)</w:t>
            </w:r>
          </w:p>
        </w:tc>
      </w:tr>
      <w:tr w:rsidR="008700AA" w:rsidRPr="008700A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700AA" w:rsidRPr="008700AA" w:rsidRDefault="008700AA" w:rsidP="00610B20">
            <w:pPr>
              <w:spacing w:after="60"/>
              <w:rPr>
                <w:b/>
              </w:rPr>
            </w:pPr>
            <w:r w:rsidRPr="008700AA">
              <w:rPr>
                <w:b/>
                <w:lang w:val="sr-Cyrl-CS"/>
              </w:rPr>
              <w:t>Категоризација публикације</w:t>
            </w:r>
            <w:r w:rsidRPr="008700AA">
              <w:rPr>
                <w:b/>
              </w:rPr>
              <w:t xml:space="preserve"> научних радова  из области датог студијског програма </w:t>
            </w:r>
            <w:r w:rsidRPr="008700AA">
              <w:rPr>
                <w:b/>
                <w:lang w:val="sr-Cyrl-CS"/>
              </w:rPr>
              <w:t xml:space="preserve"> према класификацији ре</w:t>
            </w:r>
            <w:r w:rsidRPr="008700AA">
              <w:rPr>
                <w:b/>
              </w:rPr>
              <w:t>с</w:t>
            </w:r>
            <w:r w:rsidRPr="008700A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700AA" w:rsidRPr="008700AA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8700AA" w:rsidRPr="008700AA" w:rsidRDefault="008700AA" w:rsidP="008700AA">
            <w:pPr>
              <w:spacing w:after="60"/>
              <w:ind w:left="-23"/>
              <w:jc w:val="center"/>
            </w:pPr>
            <w:r w:rsidRPr="008700AA">
              <w:t>Р.б.</w:t>
            </w:r>
          </w:p>
        </w:tc>
        <w:tc>
          <w:tcPr>
            <w:tcW w:w="3387" w:type="pct"/>
            <w:gridSpan w:val="7"/>
          </w:tcPr>
          <w:p w:rsidR="008700AA" w:rsidRPr="008700AA" w:rsidRDefault="008700AA" w:rsidP="008700A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700A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8700AA" w:rsidRPr="008700AA" w:rsidRDefault="008700AA" w:rsidP="008700A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700A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8700AA" w:rsidRPr="008700AA" w:rsidRDefault="008700AA" w:rsidP="008700A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700AA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8700AA" w:rsidRPr="008700AA" w:rsidRDefault="008700AA" w:rsidP="008700A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700AA">
              <w:rPr>
                <w:sz w:val="20"/>
                <w:szCs w:val="20"/>
              </w:rPr>
              <w:t>IF</w:t>
            </w:r>
          </w:p>
        </w:tc>
      </w:tr>
      <w:tr w:rsidR="00744116" w:rsidRPr="008700AA" w:rsidTr="00D926D5">
        <w:trPr>
          <w:trHeight w:val="227"/>
          <w:jc w:val="center"/>
        </w:trPr>
        <w:tc>
          <w:tcPr>
            <w:tcW w:w="249" w:type="pct"/>
            <w:vAlign w:val="center"/>
          </w:tcPr>
          <w:p w:rsidR="00744116" w:rsidRPr="00610B20" w:rsidRDefault="00744116" w:rsidP="00496C3A">
            <w:pPr>
              <w:jc w:val="center"/>
            </w:pPr>
            <w:r w:rsidRPr="00610B20">
              <w:t>1.</w:t>
            </w:r>
          </w:p>
        </w:tc>
        <w:tc>
          <w:tcPr>
            <w:tcW w:w="3387" w:type="pct"/>
            <w:gridSpan w:val="7"/>
          </w:tcPr>
          <w:p w:rsidR="00744116" w:rsidRPr="00610B20" w:rsidRDefault="00744116" w:rsidP="00456A3C">
            <w:pPr>
              <w:jc w:val="both"/>
              <w:rPr>
                <w:b/>
              </w:rPr>
            </w:pPr>
            <w:r w:rsidRPr="00744116">
              <w:t>Kne</w:t>
            </w:r>
            <w:r w:rsidR="00456A3C">
              <w:t>ž</w:t>
            </w:r>
            <w:r w:rsidRPr="00744116">
              <w:t>evi</w:t>
            </w:r>
            <w:r w:rsidR="00456A3C">
              <w:t>ć</w:t>
            </w:r>
            <w:r w:rsidRPr="00744116">
              <w:t xml:space="preserve"> A</w:t>
            </w:r>
            <w:r>
              <w:t xml:space="preserve">, </w:t>
            </w:r>
            <w:r w:rsidR="00456A3C">
              <w:t>Č</w:t>
            </w:r>
            <w:r>
              <w:t>olovi</w:t>
            </w:r>
            <w:r w:rsidR="00456A3C">
              <w:t>ć</w:t>
            </w:r>
            <w:r>
              <w:t xml:space="preserve"> P, Jeremi</w:t>
            </w:r>
            <w:r w:rsidR="00456A3C">
              <w:t>ć</w:t>
            </w:r>
            <w:r>
              <w:t>-Kne</w:t>
            </w:r>
            <w:r w:rsidR="00456A3C">
              <w:t>ž</w:t>
            </w:r>
            <w:r>
              <w:t>evi</w:t>
            </w:r>
            <w:r w:rsidR="00456A3C">
              <w:t>ć</w:t>
            </w:r>
            <w:r>
              <w:t xml:space="preserve"> M, </w:t>
            </w:r>
            <w:r w:rsidRPr="00744116">
              <w:rPr>
                <w:b/>
              </w:rPr>
              <w:t>Deme</w:t>
            </w:r>
            <w:r w:rsidR="00456A3C">
              <w:rPr>
                <w:b/>
              </w:rPr>
              <w:t>š</w:t>
            </w:r>
            <w:r w:rsidRPr="00744116">
              <w:rPr>
                <w:b/>
              </w:rPr>
              <w:t xml:space="preserve">i-Drljan </w:t>
            </w:r>
            <w:r w:rsidR="00456A3C">
              <w:rPr>
                <w:b/>
              </w:rPr>
              <w:t>Č</w:t>
            </w:r>
            <w:r>
              <w:t>, Simi</w:t>
            </w:r>
            <w:r w:rsidR="00456A3C">
              <w:t>ć</w:t>
            </w:r>
            <w:r>
              <w:t>-Pani</w:t>
            </w:r>
            <w:r w:rsidR="00456A3C">
              <w:t>ć</w:t>
            </w:r>
            <w:r>
              <w:t xml:space="preserve"> D, Neblett R. </w:t>
            </w:r>
            <w:hyperlink r:id="rId6" w:history="1">
              <w:r w:rsidRPr="004E10BA">
                <w:rPr>
                  <w:rStyle w:val="Hyperlink"/>
                </w:rPr>
                <w:t>Assessing the functional status of patients with chronic pain-cross cultural adaptation and psychometric properties of the Serbian version of the Pain Disability Questionnaire</w:t>
              </w:r>
            </w:hyperlink>
            <w:r>
              <w:t xml:space="preserve">. </w:t>
            </w:r>
            <w:r w:rsidRPr="00D51053">
              <w:rPr>
                <w:rStyle w:val="medium-bold"/>
              </w:rPr>
              <w:t>Int J Environ Res Public Health</w:t>
            </w:r>
            <w:r>
              <w:rPr>
                <w:rStyle w:val="medium-bold"/>
              </w:rPr>
              <w:t xml:space="preserve">. </w:t>
            </w:r>
            <w:r w:rsidRPr="008C3B3D">
              <w:t>2021</w:t>
            </w:r>
            <w:r>
              <w:t>;18(13):9611.</w:t>
            </w:r>
          </w:p>
        </w:tc>
        <w:tc>
          <w:tcPr>
            <w:tcW w:w="496" w:type="pct"/>
            <w:gridSpan w:val="2"/>
            <w:vAlign w:val="center"/>
          </w:tcPr>
          <w:p w:rsidR="00744116" w:rsidRPr="00610B20" w:rsidRDefault="00744116" w:rsidP="00791056">
            <w:pPr>
              <w:jc w:val="center"/>
            </w:pPr>
            <w:r>
              <w:t>81/302</w:t>
            </w:r>
          </w:p>
        </w:tc>
        <w:tc>
          <w:tcPr>
            <w:tcW w:w="413" w:type="pct"/>
            <w:gridSpan w:val="2"/>
            <w:vAlign w:val="center"/>
          </w:tcPr>
          <w:p w:rsidR="00744116" w:rsidRPr="00610B20" w:rsidRDefault="00744116" w:rsidP="007910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5" w:type="pct"/>
            <w:vAlign w:val="center"/>
          </w:tcPr>
          <w:p w:rsidR="00744116" w:rsidRPr="00610B20" w:rsidRDefault="00744116" w:rsidP="007910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4.614</w:t>
            </w:r>
          </w:p>
        </w:tc>
      </w:tr>
      <w:tr w:rsidR="00744116" w:rsidRPr="008700AA" w:rsidTr="003A46A5">
        <w:trPr>
          <w:trHeight w:val="227"/>
          <w:jc w:val="center"/>
        </w:trPr>
        <w:tc>
          <w:tcPr>
            <w:tcW w:w="249" w:type="pct"/>
            <w:vAlign w:val="center"/>
          </w:tcPr>
          <w:p w:rsidR="00744116" w:rsidRPr="00610B20" w:rsidRDefault="00744116" w:rsidP="00496C3A">
            <w:pPr>
              <w:jc w:val="center"/>
            </w:pPr>
            <w:r w:rsidRPr="00610B20">
              <w:t>2.</w:t>
            </w:r>
          </w:p>
        </w:tc>
        <w:tc>
          <w:tcPr>
            <w:tcW w:w="3387" w:type="pct"/>
            <w:gridSpan w:val="7"/>
          </w:tcPr>
          <w:p w:rsidR="00744116" w:rsidRPr="006110CC" w:rsidRDefault="00744116" w:rsidP="00496C3A">
            <w:pPr>
              <w:jc w:val="both"/>
            </w:pPr>
            <w:r w:rsidRPr="006110CC">
              <w:t xml:space="preserve">Krasnik R, Zvekić-Svorcan J, </w:t>
            </w:r>
            <w:r w:rsidRPr="00744116">
              <w:rPr>
                <w:b/>
              </w:rPr>
              <w:t>Demeši-Drljan Č</w:t>
            </w:r>
            <w:r w:rsidRPr="006110CC">
              <w:t xml:space="preserve">, Dimitrijević L, Lalić N, </w:t>
            </w:r>
            <w:r w:rsidRPr="00744116">
              <w:t>Mikov A.</w:t>
            </w:r>
            <w:r w:rsidRPr="006110CC">
              <w:t xml:space="preserve"> </w:t>
            </w:r>
            <w:hyperlink r:id="rId7" w:history="1">
              <w:r w:rsidRPr="00B005CC">
                <w:rPr>
                  <w:rStyle w:val="Hyperlink"/>
                </w:rPr>
                <w:t>The difference between the pain self-perceptions of children with cerebral palsy and those of their caregivers</w:t>
              </w:r>
            </w:hyperlink>
            <w:r w:rsidRPr="006110CC">
              <w:t>. Srp Arh Celok Lek. 2021;149(1-2):59-64.</w:t>
            </w:r>
          </w:p>
        </w:tc>
        <w:tc>
          <w:tcPr>
            <w:tcW w:w="496" w:type="pct"/>
            <w:gridSpan w:val="2"/>
            <w:vAlign w:val="center"/>
          </w:tcPr>
          <w:p w:rsidR="00744116" w:rsidRPr="006110CC" w:rsidRDefault="00744116" w:rsidP="003A46A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744116" w:rsidRPr="006110CC" w:rsidRDefault="00744116" w:rsidP="003A46A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:rsidR="00744116" w:rsidRPr="006110CC" w:rsidRDefault="00744116" w:rsidP="003A46A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0.224</w:t>
            </w:r>
          </w:p>
        </w:tc>
      </w:tr>
      <w:tr w:rsidR="00F66488" w:rsidRPr="008700AA" w:rsidTr="00D926D5">
        <w:trPr>
          <w:trHeight w:val="227"/>
          <w:jc w:val="center"/>
        </w:trPr>
        <w:tc>
          <w:tcPr>
            <w:tcW w:w="249" w:type="pct"/>
            <w:vAlign w:val="center"/>
          </w:tcPr>
          <w:p w:rsidR="00F66488" w:rsidRPr="00610B20" w:rsidRDefault="00F66488" w:rsidP="00496C3A">
            <w:pPr>
              <w:jc w:val="center"/>
            </w:pPr>
            <w:r w:rsidRPr="00610B20">
              <w:t>3.</w:t>
            </w:r>
          </w:p>
        </w:tc>
        <w:tc>
          <w:tcPr>
            <w:tcW w:w="3387" w:type="pct"/>
            <w:gridSpan w:val="7"/>
          </w:tcPr>
          <w:p w:rsidR="00F66488" w:rsidRPr="006F1F47" w:rsidRDefault="00F66488" w:rsidP="00456A3C">
            <w:pPr>
              <w:jc w:val="both"/>
            </w:pPr>
            <w:r w:rsidRPr="006F1F47">
              <w:t xml:space="preserve">Zvekić-Svorcan J, Stojšić M, Krasnik R, Nenadov N, </w:t>
            </w:r>
            <w:r w:rsidRPr="00F66488">
              <w:rPr>
                <w:b/>
              </w:rPr>
              <w:t>Demeši-Drljan Č</w:t>
            </w:r>
            <w:r w:rsidRPr="006F1F47">
              <w:t xml:space="preserve">, </w:t>
            </w:r>
            <w:r w:rsidRPr="00F66488">
              <w:t>Mikov Aleksandra</w:t>
            </w:r>
            <w:r w:rsidRPr="006F1F47">
              <w:t xml:space="preserve">, </w:t>
            </w:r>
            <w:r w:rsidR="00456A3C">
              <w:t>et al</w:t>
            </w:r>
            <w:r w:rsidRPr="006F1F47">
              <w:t xml:space="preserve">. </w:t>
            </w:r>
            <w:hyperlink r:id="rId8" w:history="1">
              <w:r w:rsidRPr="006F1F47">
                <w:rPr>
                  <w:rStyle w:val="Hyperlink"/>
                </w:rPr>
                <w:t>Bone mineral density in comparison to anthropometric parameters and level of gross motor function in children with cerebral palsy</w:t>
              </w:r>
            </w:hyperlink>
            <w:r w:rsidRPr="006F1F47">
              <w:t>. Vojnosanit Pregl. 2019;76(5):485-91.</w:t>
            </w:r>
          </w:p>
        </w:tc>
        <w:tc>
          <w:tcPr>
            <w:tcW w:w="496" w:type="pct"/>
            <w:gridSpan w:val="2"/>
            <w:vAlign w:val="center"/>
          </w:tcPr>
          <w:p w:rsidR="00F66488" w:rsidRPr="006F1F47" w:rsidRDefault="00F66488" w:rsidP="00496C3A">
            <w:pPr>
              <w:jc w:val="center"/>
            </w:pPr>
          </w:p>
          <w:p w:rsidR="00F66488" w:rsidRPr="006F1F47" w:rsidRDefault="00F66488" w:rsidP="00496C3A">
            <w:pPr>
              <w:jc w:val="center"/>
            </w:pPr>
            <w:r w:rsidRPr="006F1F47">
              <w:t>161/165</w:t>
            </w:r>
          </w:p>
          <w:p w:rsidR="00F66488" w:rsidRPr="006F1F47" w:rsidRDefault="00F66488" w:rsidP="00496C3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F66488" w:rsidRPr="006F1F47" w:rsidRDefault="00F66488" w:rsidP="00496C3A">
            <w:pPr>
              <w:ind w:right="55"/>
              <w:jc w:val="center"/>
            </w:pPr>
          </w:p>
          <w:p w:rsidR="00F66488" w:rsidRPr="006F1F47" w:rsidRDefault="00F66488" w:rsidP="00496C3A">
            <w:pPr>
              <w:ind w:right="55"/>
              <w:jc w:val="center"/>
            </w:pPr>
            <w:r w:rsidRPr="006F1F47">
              <w:t>23</w:t>
            </w:r>
          </w:p>
          <w:p w:rsidR="00F66488" w:rsidRPr="006F1F47" w:rsidRDefault="00F66488" w:rsidP="00496C3A">
            <w:pPr>
              <w:ind w:right="55"/>
              <w:jc w:val="center"/>
            </w:pPr>
          </w:p>
        </w:tc>
        <w:tc>
          <w:tcPr>
            <w:tcW w:w="455" w:type="pct"/>
            <w:vAlign w:val="center"/>
          </w:tcPr>
          <w:p w:rsidR="00F66488" w:rsidRPr="006F1F47" w:rsidRDefault="00F66488" w:rsidP="00496C3A">
            <w:pPr>
              <w:ind w:right="53"/>
              <w:jc w:val="center"/>
            </w:pPr>
          </w:p>
          <w:p w:rsidR="00F66488" w:rsidRPr="006F1F47" w:rsidRDefault="00F66488" w:rsidP="00496C3A">
            <w:pPr>
              <w:ind w:right="53"/>
              <w:jc w:val="center"/>
            </w:pPr>
            <w:r w:rsidRPr="006F1F47">
              <w:t>0.152</w:t>
            </w:r>
          </w:p>
          <w:p w:rsidR="00F66488" w:rsidRPr="006F1F47" w:rsidRDefault="00F66488" w:rsidP="00496C3A">
            <w:pPr>
              <w:ind w:right="53"/>
              <w:jc w:val="center"/>
            </w:pPr>
          </w:p>
        </w:tc>
      </w:tr>
      <w:tr w:rsidR="00F009C1" w:rsidRPr="008700AA" w:rsidTr="00D926D5">
        <w:trPr>
          <w:trHeight w:val="227"/>
          <w:jc w:val="center"/>
        </w:trPr>
        <w:tc>
          <w:tcPr>
            <w:tcW w:w="249" w:type="pct"/>
            <w:vAlign w:val="center"/>
          </w:tcPr>
          <w:p w:rsidR="00F009C1" w:rsidRPr="00610B20" w:rsidRDefault="00784B57" w:rsidP="00791056">
            <w:pPr>
              <w:jc w:val="center"/>
            </w:pPr>
            <w:r>
              <w:t>4.</w:t>
            </w:r>
          </w:p>
        </w:tc>
        <w:tc>
          <w:tcPr>
            <w:tcW w:w="3387" w:type="pct"/>
            <w:gridSpan w:val="7"/>
          </w:tcPr>
          <w:p w:rsidR="00F009C1" w:rsidRPr="00610B20" w:rsidRDefault="00F009C1" w:rsidP="00456A3C">
            <w:pPr>
              <w:jc w:val="both"/>
              <w:rPr>
                <w:b/>
              </w:rPr>
            </w:pPr>
            <w:r w:rsidRPr="00C02052">
              <w:t>Strikovi</w:t>
            </w:r>
            <w:r w:rsidR="00456A3C">
              <w:t>ć</w:t>
            </w:r>
            <w:r w:rsidRPr="00C02052">
              <w:t xml:space="preserve"> V, </w:t>
            </w:r>
            <w:r w:rsidRPr="00C02052">
              <w:rPr>
                <w:bCs/>
              </w:rPr>
              <w:t>Krasnik R</w:t>
            </w:r>
            <w:r w:rsidRPr="00C02052">
              <w:t xml:space="preserve">, </w:t>
            </w:r>
            <w:r w:rsidRPr="00F009C1">
              <w:t>Zveki</w:t>
            </w:r>
            <w:r w:rsidR="00456A3C">
              <w:t>ć</w:t>
            </w:r>
            <w:r w:rsidRPr="00F009C1">
              <w:t>-Svorcan J</w:t>
            </w:r>
            <w:r w:rsidRPr="00C02052">
              <w:t xml:space="preserve">, </w:t>
            </w:r>
            <w:r w:rsidRPr="00F009C1">
              <w:rPr>
                <w:b/>
              </w:rPr>
              <w:t>Deme</w:t>
            </w:r>
            <w:r w:rsidR="00456A3C">
              <w:rPr>
                <w:b/>
              </w:rPr>
              <w:t>š</w:t>
            </w:r>
            <w:r w:rsidRPr="00F009C1">
              <w:rPr>
                <w:b/>
              </w:rPr>
              <w:t xml:space="preserve">i Drljan </w:t>
            </w:r>
            <w:r w:rsidR="00456A3C">
              <w:rPr>
                <w:b/>
              </w:rPr>
              <w:t>Č</w:t>
            </w:r>
            <w:r w:rsidRPr="00C02052">
              <w:t xml:space="preserve">, Kuhajda D, Ivanic J, </w:t>
            </w:r>
            <w:r w:rsidR="00456A3C">
              <w:t>et al</w:t>
            </w:r>
            <w:r w:rsidRPr="00C02052">
              <w:t xml:space="preserve">. </w:t>
            </w:r>
            <w:hyperlink r:id="rId9" w:history="1">
              <w:r w:rsidRPr="00456A3C">
                <w:rPr>
                  <w:rStyle w:val="Hyperlink"/>
                </w:rPr>
                <w:t>Potential risk factors for back pain in children</w:t>
              </w:r>
            </w:hyperlink>
            <w:r w:rsidRPr="00C02052">
              <w:t>. J Back Musculoskelet Rehabil. 2019;32(5):749-54.</w:t>
            </w:r>
          </w:p>
        </w:tc>
        <w:tc>
          <w:tcPr>
            <w:tcW w:w="496" w:type="pct"/>
            <w:gridSpan w:val="2"/>
            <w:vAlign w:val="center"/>
          </w:tcPr>
          <w:p w:rsidR="00F009C1" w:rsidRPr="00C02052" w:rsidRDefault="00F009C1" w:rsidP="00496C3A">
            <w:pPr>
              <w:jc w:val="center"/>
            </w:pPr>
            <w:r w:rsidRPr="00C02052">
              <w:t>101/116</w:t>
            </w:r>
          </w:p>
        </w:tc>
        <w:tc>
          <w:tcPr>
            <w:tcW w:w="413" w:type="pct"/>
            <w:gridSpan w:val="2"/>
            <w:vAlign w:val="center"/>
          </w:tcPr>
          <w:p w:rsidR="00F009C1" w:rsidRPr="00C02052" w:rsidRDefault="00F009C1" w:rsidP="00496C3A">
            <w:pPr>
              <w:jc w:val="center"/>
            </w:pPr>
            <w:r w:rsidRPr="00C02052">
              <w:t>23</w:t>
            </w:r>
          </w:p>
        </w:tc>
        <w:tc>
          <w:tcPr>
            <w:tcW w:w="455" w:type="pct"/>
            <w:vAlign w:val="center"/>
          </w:tcPr>
          <w:p w:rsidR="00F009C1" w:rsidRPr="00C02052" w:rsidRDefault="00F009C1" w:rsidP="00496C3A">
            <w:pPr>
              <w:jc w:val="center"/>
            </w:pPr>
            <w:r w:rsidRPr="00C02052">
              <w:t>0.821</w:t>
            </w:r>
          </w:p>
        </w:tc>
      </w:tr>
      <w:tr w:rsidR="00EF0371" w:rsidRPr="008700AA" w:rsidTr="00D926D5">
        <w:trPr>
          <w:trHeight w:val="227"/>
          <w:jc w:val="center"/>
        </w:trPr>
        <w:tc>
          <w:tcPr>
            <w:tcW w:w="249" w:type="pct"/>
            <w:vAlign w:val="center"/>
          </w:tcPr>
          <w:p w:rsidR="00EF0371" w:rsidRPr="00610B20" w:rsidRDefault="00784B57" w:rsidP="00791056">
            <w:pPr>
              <w:jc w:val="center"/>
            </w:pPr>
            <w:r>
              <w:t>5.</w:t>
            </w:r>
          </w:p>
        </w:tc>
        <w:tc>
          <w:tcPr>
            <w:tcW w:w="3387" w:type="pct"/>
            <w:gridSpan w:val="7"/>
          </w:tcPr>
          <w:p w:rsidR="00EF0371" w:rsidRPr="006301CD" w:rsidRDefault="00EF0371" w:rsidP="00456A3C">
            <w:pPr>
              <w:jc w:val="both"/>
            </w:pPr>
            <w:r w:rsidRPr="00EF0371">
              <w:t>Knežević A,</w:t>
            </w:r>
            <w:r w:rsidRPr="006301CD">
              <w:t xml:space="preserve"> Petković M, Mikov A, Jeremić-Knežević M, </w:t>
            </w:r>
            <w:r w:rsidRPr="00EF0371">
              <w:rPr>
                <w:b/>
              </w:rPr>
              <w:t>Demeši-Drljan Č</w:t>
            </w:r>
            <w:r w:rsidRPr="006301CD">
              <w:t xml:space="preserve">, Bošković K, </w:t>
            </w:r>
            <w:r w:rsidR="00456A3C">
              <w:t>et al</w:t>
            </w:r>
            <w:r w:rsidRPr="006301CD">
              <w:t xml:space="preserve">. </w:t>
            </w:r>
            <w:hyperlink r:id="rId10" w:history="1">
              <w:r w:rsidRPr="006301CD">
                <w:rPr>
                  <w:rStyle w:val="Hyperlink"/>
                </w:rPr>
                <w:t>Factors that predict walking ability with a prosthesis in lower limb amputees</w:t>
              </w:r>
            </w:hyperlink>
            <w:r w:rsidRPr="006301CD">
              <w:t>. Srp Arh Celok Lek. 2016;144(9-10):507-13.</w:t>
            </w:r>
          </w:p>
        </w:tc>
        <w:tc>
          <w:tcPr>
            <w:tcW w:w="496" w:type="pct"/>
            <w:gridSpan w:val="2"/>
            <w:vAlign w:val="center"/>
          </w:tcPr>
          <w:p w:rsidR="00EF0371" w:rsidRPr="006301CD" w:rsidRDefault="00EF0371" w:rsidP="00496C3A">
            <w:pPr>
              <w:jc w:val="center"/>
            </w:pPr>
            <w:r w:rsidRPr="006301CD"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EF0371" w:rsidRPr="006301CD" w:rsidRDefault="00EF0371" w:rsidP="00496C3A">
            <w:pPr>
              <w:jc w:val="center"/>
            </w:pPr>
            <w:r w:rsidRPr="006301CD">
              <w:t>23</w:t>
            </w:r>
          </w:p>
        </w:tc>
        <w:tc>
          <w:tcPr>
            <w:tcW w:w="455" w:type="pct"/>
            <w:vAlign w:val="center"/>
          </w:tcPr>
          <w:p w:rsidR="00EF0371" w:rsidRPr="006301CD" w:rsidRDefault="00EF0371" w:rsidP="00496C3A">
            <w:pPr>
              <w:jc w:val="center"/>
            </w:pPr>
            <w:r w:rsidRPr="006301CD">
              <w:t>0.253</w:t>
            </w:r>
          </w:p>
        </w:tc>
      </w:tr>
      <w:tr w:rsidR="00EF0371" w:rsidRPr="008700AA" w:rsidTr="00D926D5">
        <w:trPr>
          <w:trHeight w:val="227"/>
          <w:jc w:val="center"/>
        </w:trPr>
        <w:tc>
          <w:tcPr>
            <w:tcW w:w="249" w:type="pct"/>
            <w:vAlign w:val="center"/>
          </w:tcPr>
          <w:p w:rsidR="00EF0371" w:rsidRPr="00610B20" w:rsidRDefault="00784B57" w:rsidP="00791056">
            <w:pPr>
              <w:jc w:val="center"/>
            </w:pPr>
            <w:r>
              <w:t>6.</w:t>
            </w:r>
          </w:p>
        </w:tc>
        <w:tc>
          <w:tcPr>
            <w:tcW w:w="3387" w:type="pct"/>
            <w:gridSpan w:val="7"/>
          </w:tcPr>
          <w:p w:rsidR="00EF0371" w:rsidRPr="00610B20" w:rsidRDefault="00EF0371" w:rsidP="00791056">
            <w:pPr>
              <w:jc w:val="both"/>
            </w:pPr>
            <w:r w:rsidRPr="00610B20">
              <w:rPr>
                <w:b/>
              </w:rPr>
              <w:t>Demeši Drljan Č</w:t>
            </w:r>
            <w:r w:rsidRPr="00610B20">
              <w:t xml:space="preserve">, Mikov A, Filipović K, Tomašević Todorović S, Knežević </w:t>
            </w:r>
            <w:r w:rsidRPr="00610B20">
              <w:rPr>
                <w:lang w:val="sr-Cyrl-CS"/>
              </w:rPr>
              <w:t>А</w:t>
            </w:r>
            <w:r w:rsidRPr="00610B20">
              <w:t xml:space="preserve">, Krasnik R. </w:t>
            </w:r>
            <w:hyperlink r:id="rId11" w:history="1">
              <w:r w:rsidRPr="00610B20">
                <w:rPr>
                  <w:rStyle w:val="Hyperlink"/>
                </w:rPr>
                <w:t>Cerebral palsy in preterm infants</w:t>
              </w:r>
            </w:hyperlink>
            <w:r w:rsidRPr="00610B20">
              <w:t>. Vojnosanit Pregl. 2016;73(4):343-8.</w:t>
            </w:r>
          </w:p>
        </w:tc>
        <w:tc>
          <w:tcPr>
            <w:tcW w:w="496" w:type="pct"/>
            <w:gridSpan w:val="2"/>
            <w:vAlign w:val="center"/>
          </w:tcPr>
          <w:p w:rsidR="00EF0371" w:rsidRPr="00610B20" w:rsidRDefault="00EF0371" w:rsidP="00791056">
            <w:pPr>
              <w:jc w:val="center"/>
            </w:pPr>
            <w:r w:rsidRPr="00610B20">
              <w:t>139/154</w:t>
            </w:r>
          </w:p>
        </w:tc>
        <w:tc>
          <w:tcPr>
            <w:tcW w:w="413" w:type="pct"/>
            <w:gridSpan w:val="2"/>
            <w:vAlign w:val="center"/>
          </w:tcPr>
          <w:p w:rsidR="00EF0371" w:rsidRPr="00610B20" w:rsidRDefault="00EF0371" w:rsidP="00791056">
            <w:pPr>
              <w:jc w:val="center"/>
              <w:rPr>
                <w:lang w:val="en-US"/>
              </w:rPr>
            </w:pPr>
            <w:r w:rsidRPr="00610B20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:rsidR="00EF0371" w:rsidRPr="00610B20" w:rsidRDefault="00EF0371" w:rsidP="00791056">
            <w:pPr>
              <w:jc w:val="center"/>
              <w:rPr>
                <w:lang w:val="en-US"/>
              </w:rPr>
            </w:pPr>
            <w:r w:rsidRPr="00610B20">
              <w:rPr>
                <w:lang w:val="en-US"/>
              </w:rPr>
              <w:t>0.367</w:t>
            </w:r>
          </w:p>
        </w:tc>
      </w:tr>
      <w:tr w:rsidR="00EF0371" w:rsidRPr="008700AA" w:rsidTr="00D926D5">
        <w:trPr>
          <w:trHeight w:val="227"/>
          <w:jc w:val="center"/>
        </w:trPr>
        <w:tc>
          <w:tcPr>
            <w:tcW w:w="249" w:type="pct"/>
            <w:vAlign w:val="center"/>
          </w:tcPr>
          <w:p w:rsidR="00EF0371" w:rsidRPr="00610B20" w:rsidRDefault="00844040" w:rsidP="00791056">
            <w:pPr>
              <w:jc w:val="center"/>
            </w:pPr>
            <w:r>
              <w:t>7.</w:t>
            </w:r>
          </w:p>
        </w:tc>
        <w:tc>
          <w:tcPr>
            <w:tcW w:w="3387" w:type="pct"/>
            <w:gridSpan w:val="7"/>
          </w:tcPr>
          <w:p w:rsidR="00EF0371" w:rsidRPr="00610B20" w:rsidRDefault="00EF0371" w:rsidP="00791056">
            <w:pPr>
              <w:jc w:val="both"/>
            </w:pPr>
            <w:r w:rsidRPr="00610B20">
              <w:t xml:space="preserve">Tomašević-Todorović S, Simić-Panić D, Knežević A, </w:t>
            </w:r>
            <w:r w:rsidRPr="00610B20">
              <w:rPr>
                <w:b/>
              </w:rPr>
              <w:t>Demeši-Drljan Č</w:t>
            </w:r>
            <w:r w:rsidRPr="00610B20">
              <w:t xml:space="preserve">, Marić D, Hanna F. </w:t>
            </w:r>
            <w:hyperlink r:id="rId12" w:history="1">
              <w:r w:rsidRPr="00610B20">
                <w:rPr>
                  <w:rStyle w:val="Hyperlink"/>
                </w:rPr>
                <w:t>Osteoporosis in patients with stroke: A cross-sectional study</w:t>
              </w:r>
            </w:hyperlink>
            <w:r w:rsidRPr="00610B20">
              <w:t>. Ann Indian Acad Neurol. 2016;19(2):286-8.</w:t>
            </w:r>
          </w:p>
        </w:tc>
        <w:tc>
          <w:tcPr>
            <w:tcW w:w="496" w:type="pct"/>
            <w:gridSpan w:val="2"/>
            <w:vAlign w:val="center"/>
          </w:tcPr>
          <w:p w:rsidR="00EF0371" w:rsidRPr="00610B20" w:rsidRDefault="00EF0371" w:rsidP="00791056">
            <w:pPr>
              <w:jc w:val="center"/>
            </w:pPr>
            <w:r w:rsidRPr="00610B20">
              <w:t>171/194</w:t>
            </w:r>
          </w:p>
          <w:p w:rsidR="00EF0371" w:rsidRPr="00610B20" w:rsidRDefault="00EF0371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F0371" w:rsidRPr="00610B20" w:rsidRDefault="00EF0371" w:rsidP="00791056">
            <w:pPr>
              <w:jc w:val="center"/>
            </w:pPr>
            <w:r w:rsidRPr="00610B20">
              <w:t>23</w:t>
            </w:r>
          </w:p>
          <w:p w:rsidR="00EF0371" w:rsidRPr="00610B20" w:rsidRDefault="00EF0371" w:rsidP="00791056">
            <w:pPr>
              <w:jc w:val="center"/>
            </w:pPr>
          </w:p>
        </w:tc>
        <w:tc>
          <w:tcPr>
            <w:tcW w:w="455" w:type="pct"/>
            <w:vAlign w:val="center"/>
          </w:tcPr>
          <w:p w:rsidR="00EF0371" w:rsidRPr="00610B20" w:rsidRDefault="00EF0371" w:rsidP="00791056">
            <w:pPr>
              <w:jc w:val="center"/>
            </w:pPr>
            <w:r w:rsidRPr="00610B20">
              <w:t>0.950</w:t>
            </w:r>
          </w:p>
        </w:tc>
      </w:tr>
      <w:tr w:rsidR="00EF0371" w:rsidRPr="008700A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F0371" w:rsidRPr="008700AA" w:rsidRDefault="00EF0371" w:rsidP="008700AA">
            <w:pPr>
              <w:spacing w:after="60"/>
              <w:rPr>
                <w:b/>
                <w:lang w:val="sr-Cyrl-CS"/>
              </w:rPr>
            </w:pPr>
            <w:r w:rsidRPr="008700A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F0371" w:rsidRPr="008700AA" w:rsidTr="00A42C7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0371" w:rsidRPr="008700AA" w:rsidRDefault="00EF0371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EF0371" w:rsidRPr="008700AA" w:rsidRDefault="003A46A5" w:rsidP="00E12143">
            <w:r>
              <w:t>31</w:t>
            </w:r>
          </w:p>
        </w:tc>
      </w:tr>
      <w:tr w:rsidR="00EF0371" w:rsidRPr="008700AA" w:rsidTr="00A42C7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0371" w:rsidRPr="008700AA" w:rsidRDefault="00EF0371" w:rsidP="008700AA">
            <w:pPr>
              <w:spacing w:after="60"/>
              <w:rPr>
                <w:lang w:val="sr-Cyrl-CS"/>
              </w:rPr>
            </w:pPr>
            <w:r w:rsidRPr="008700A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EF0371" w:rsidRPr="008700AA" w:rsidRDefault="00EF0371" w:rsidP="008700AA">
            <w:r>
              <w:t>11</w:t>
            </w:r>
          </w:p>
        </w:tc>
      </w:tr>
      <w:tr w:rsidR="00EF0371" w:rsidRPr="008700AA" w:rsidTr="008700A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0371" w:rsidRPr="008700AA" w:rsidRDefault="00EF0371" w:rsidP="008700AA">
            <w:pPr>
              <w:spacing w:after="60"/>
              <w:rPr>
                <w:b/>
                <w:lang w:val="sr-Cyrl-CS"/>
              </w:rPr>
            </w:pPr>
            <w:r w:rsidRPr="008700A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EF0371" w:rsidRPr="008700AA" w:rsidRDefault="00EF0371" w:rsidP="008700AA">
            <w:pPr>
              <w:spacing w:after="60"/>
              <w:rPr>
                <w:b/>
                <w:lang w:val="sr-Cyrl-CS"/>
              </w:rPr>
            </w:pPr>
            <w:r w:rsidRPr="008700AA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:rsidR="00EF0371" w:rsidRPr="008700AA" w:rsidRDefault="00EF0371" w:rsidP="008700AA">
            <w:pPr>
              <w:spacing w:after="60"/>
              <w:rPr>
                <w:b/>
                <w:lang w:val="sr-Cyrl-CS"/>
              </w:rPr>
            </w:pPr>
            <w:r w:rsidRPr="008700AA">
              <w:rPr>
                <w:lang w:val="sr-Cyrl-CS"/>
              </w:rPr>
              <w:t>Међународни</w:t>
            </w:r>
          </w:p>
        </w:tc>
      </w:tr>
      <w:tr w:rsidR="00EF0371" w:rsidRPr="008700AA" w:rsidTr="00FC175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0371" w:rsidRPr="008700AA" w:rsidRDefault="00EF0371" w:rsidP="008700AA">
            <w:pPr>
              <w:spacing w:after="60"/>
              <w:rPr>
                <w:b/>
                <w:lang w:val="sr-Cyrl-CS"/>
              </w:rPr>
            </w:pPr>
            <w:r w:rsidRPr="008700A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EF0371" w:rsidRPr="008700AA" w:rsidRDefault="00EF0371" w:rsidP="008700AA">
            <w:pPr>
              <w:jc w:val="both"/>
            </w:pPr>
            <w:r w:rsidRPr="008700AA">
              <w:t xml:space="preserve">Стипендија отвореног друштва за Корнел интернационални семинар из медицинске рехабилитације (Салцбург-Аустрија), 1 </w:t>
            </w:r>
            <w:r w:rsidRPr="008700AA">
              <w:lastRenderedPageBreak/>
              <w:t>седмица, 2007.</w:t>
            </w:r>
            <w:r>
              <w:t xml:space="preserve"> године</w:t>
            </w:r>
          </w:p>
          <w:p w:rsidR="00EF0371" w:rsidRPr="008700AA" w:rsidRDefault="00EF0371" w:rsidP="008700AA">
            <w:r w:rsidRPr="008700AA">
              <w:t>Maрт 2008. год</w:t>
            </w:r>
            <w:r>
              <w:t xml:space="preserve">ине </w:t>
            </w:r>
            <w:r w:rsidRPr="008700AA">
              <w:t xml:space="preserve">(1 месец) </w:t>
            </w:r>
            <w:r>
              <w:t>с</w:t>
            </w:r>
            <w:r w:rsidRPr="008700AA">
              <w:t>тудијски боравак, Стипендија Америчко-Аустријске фондације, Универзитетска клиника у Бечу, Одељење физикалне медицине и рехабилитације, Аустрија</w:t>
            </w:r>
          </w:p>
          <w:p w:rsidR="00EF0371" w:rsidRPr="008700AA" w:rsidRDefault="00EF0371" w:rsidP="008700AA">
            <w:pPr>
              <w:rPr>
                <w:lang w:val="sr-Cyrl-CS"/>
              </w:rPr>
            </w:pPr>
            <w:r w:rsidRPr="008700AA">
              <w:t>2006. Шестомесечни Едукативни семинар електронеуромиографије и евоцираних потенцијала, Центар за континуирану едукацију у здравству, Медицински факултет Нови Сад, Универзитет у Новом Саду.</w:t>
            </w:r>
          </w:p>
        </w:tc>
      </w:tr>
      <w:tr w:rsidR="00EF0371" w:rsidRPr="008700A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0371" w:rsidRPr="008700AA" w:rsidRDefault="00EF0371" w:rsidP="008700AA">
            <w:pPr>
              <w:spacing w:after="60"/>
              <w:rPr>
                <w:b/>
                <w:lang w:val="sr-Cyrl-CS"/>
              </w:rPr>
            </w:pPr>
            <w:r w:rsidRPr="008700AA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EF0371" w:rsidRPr="008700AA" w:rsidRDefault="00EF0371" w:rsidP="008700AA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6364A"/>
    <w:rsid w:val="000D14A4"/>
    <w:rsid w:val="000F40DD"/>
    <w:rsid w:val="00112F42"/>
    <w:rsid w:val="001543AE"/>
    <w:rsid w:val="00240793"/>
    <w:rsid w:val="002F4310"/>
    <w:rsid w:val="003A46A5"/>
    <w:rsid w:val="003F177B"/>
    <w:rsid w:val="0041559C"/>
    <w:rsid w:val="00456A3C"/>
    <w:rsid w:val="004B22F8"/>
    <w:rsid w:val="00583287"/>
    <w:rsid w:val="005B6DDC"/>
    <w:rsid w:val="00610B20"/>
    <w:rsid w:val="006514B5"/>
    <w:rsid w:val="006A0937"/>
    <w:rsid w:val="006B46C5"/>
    <w:rsid w:val="00704375"/>
    <w:rsid w:val="00744116"/>
    <w:rsid w:val="00774809"/>
    <w:rsid w:val="00784B57"/>
    <w:rsid w:val="007B2E7A"/>
    <w:rsid w:val="00844040"/>
    <w:rsid w:val="008700AA"/>
    <w:rsid w:val="00874FA5"/>
    <w:rsid w:val="009A7403"/>
    <w:rsid w:val="009B6584"/>
    <w:rsid w:val="00A369A8"/>
    <w:rsid w:val="00A85D19"/>
    <w:rsid w:val="00A96A06"/>
    <w:rsid w:val="00AA4F89"/>
    <w:rsid w:val="00C43937"/>
    <w:rsid w:val="00C52E2C"/>
    <w:rsid w:val="00C6636C"/>
    <w:rsid w:val="00D66752"/>
    <w:rsid w:val="00E12143"/>
    <w:rsid w:val="00EF0371"/>
    <w:rsid w:val="00F009C1"/>
    <w:rsid w:val="00F66488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4F89"/>
    <w:rPr>
      <w:color w:val="800080" w:themeColor="followedHyperlink"/>
      <w:u w:val="single"/>
    </w:rPr>
  </w:style>
  <w:style w:type="character" w:customStyle="1" w:styleId="medium-bold">
    <w:name w:val="medium-bold"/>
    <w:basedOn w:val="DefaultParagraphFont"/>
    <w:rsid w:val="0074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19/0042-84501700125Z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370-8179/2021/0370-81792000089K.pdf" TargetMode="External"/><Relationship Id="rId12" Type="http://schemas.openxmlformats.org/officeDocument/2006/relationships/hyperlink" Target="http://www.annalsofian.org/article.asp?issn=0972-2327;year=2016;volume=19;issue=2;spage=286;epage=288;aulast=Tomasevic%2DTodoro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1660-4601/18/13/6911" TargetMode="External"/><Relationship Id="rId11" Type="http://schemas.openxmlformats.org/officeDocument/2006/relationships/hyperlink" Target="http://www.doiserbia.nb.rs/img/doi/0042-8450/2016/0042-84501600019D.pdf" TargetMode="External"/><Relationship Id="rId5" Type="http://schemas.openxmlformats.org/officeDocument/2006/relationships/hyperlink" Target="http://kobson.nb.rs/nauka_u_srbiji.132.html?autor=Demesi-Drljan%20Cila&amp;samoar=" TargetMode="External"/><Relationship Id="rId10" Type="http://schemas.openxmlformats.org/officeDocument/2006/relationships/hyperlink" Target="http://www.doiserbia.nb.rs/img/doi/0370-8179/2016/0370-81791610507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08143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19</cp:revision>
  <dcterms:created xsi:type="dcterms:W3CDTF">2019-12-05T08:34:00Z</dcterms:created>
  <dcterms:modified xsi:type="dcterms:W3CDTF">2024-08-02T08:54:00Z</dcterms:modified>
</cp:coreProperties>
</file>