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7AAC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339"/>
        <w:gridCol w:w="900"/>
        <w:gridCol w:w="1734"/>
        <w:gridCol w:w="465"/>
        <w:gridCol w:w="776"/>
        <w:gridCol w:w="206"/>
        <w:gridCol w:w="870"/>
        <w:gridCol w:w="820"/>
        <w:gridCol w:w="1022"/>
        <w:gridCol w:w="923"/>
        <w:gridCol w:w="828"/>
      </w:tblGrid>
      <w:tr w:rsidR="00494424" w:rsidRPr="00A22864" w14:paraId="35235260" w14:textId="77777777" w:rsidTr="001548BB">
        <w:trPr>
          <w:trHeight w:val="227"/>
          <w:jc w:val="center"/>
        </w:trPr>
        <w:tc>
          <w:tcPr>
            <w:tcW w:w="1364" w:type="pct"/>
            <w:gridSpan w:val="3"/>
            <w:vAlign w:val="center"/>
          </w:tcPr>
          <w:p w14:paraId="00CDF6E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636" w:type="pct"/>
            <w:gridSpan w:val="9"/>
            <w:vAlign w:val="center"/>
          </w:tcPr>
          <w:p w14:paraId="788583EF" w14:textId="77777777" w:rsidR="00494424" w:rsidRPr="00AD5EB6" w:rsidRDefault="006105BA" w:rsidP="006D609D">
            <w:pPr>
              <w:spacing w:after="60"/>
            </w:pPr>
            <w:hyperlink r:id="rId5" w:anchor=".Ylz3qy5BzIU" w:history="1">
              <w:r w:rsidR="00AD5EB6" w:rsidRPr="00AD5EB6">
                <w:rPr>
                  <w:rStyle w:val="Hyperlink"/>
                </w:rPr>
                <w:t>Патић Александра</w:t>
              </w:r>
            </w:hyperlink>
          </w:p>
        </w:tc>
      </w:tr>
      <w:tr w:rsidR="00494424" w:rsidRPr="00A22864" w14:paraId="381DE44D" w14:textId="77777777" w:rsidTr="001548BB">
        <w:trPr>
          <w:trHeight w:val="227"/>
          <w:jc w:val="center"/>
        </w:trPr>
        <w:tc>
          <w:tcPr>
            <w:tcW w:w="1364" w:type="pct"/>
            <w:gridSpan w:val="3"/>
            <w:vAlign w:val="center"/>
          </w:tcPr>
          <w:p w14:paraId="271BF72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636" w:type="pct"/>
            <w:gridSpan w:val="9"/>
            <w:vAlign w:val="center"/>
          </w:tcPr>
          <w:p w14:paraId="76E4870D" w14:textId="77777777" w:rsidR="00494424" w:rsidRPr="006D609D" w:rsidRDefault="006D609D" w:rsidP="008E1BFA">
            <w:pPr>
              <w:spacing w:after="60"/>
              <w:rPr>
                <w:lang w:val="sr-Cyrl-CS"/>
              </w:rPr>
            </w:pPr>
            <w:r w:rsidRPr="006D609D">
              <w:rPr>
                <w:lang w:val="sr-Cyrl-CS"/>
              </w:rPr>
              <w:t>Доцент (лекар специјалиста Медицинске микробиологије)</w:t>
            </w:r>
          </w:p>
        </w:tc>
      </w:tr>
      <w:tr w:rsidR="00494424" w:rsidRPr="00A22864" w14:paraId="49CE9DC6" w14:textId="77777777" w:rsidTr="001548BB">
        <w:trPr>
          <w:trHeight w:val="227"/>
          <w:jc w:val="center"/>
        </w:trPr>
        <w:tc>
          <w:tcPr>
            <w:tcW w:w="1364" w:type="pct"/>
            <w:gridSpan w:val="3"/>
            <w:vAlign w:val="center"/>
          </w:tcPr>
          <w:p w14:paraId="6DCC2B1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636" w:type="pct"/>
            <w:gridSpan w:val="9"/>
            <w:vAlign w:val="center"/>
          </w:tcPr>
          <w:p w14:paraId="4C9D4E38" w14:textId="77777777" w:rsidR="00494424" w:rsidRPr="006D609D" w:rsidRDefault="006D609D" w:rsidP="008E1BFA">
            <w:pPr>
              <w:spacing w:after="60"/>
            </w:pPr>
            <w:r>
              <w:t>Микробиологија и имунологија</w:t>
            </w:r>
          </w:p>
        </w:tc>
      </w:tr>
      <w:tr w:rsidR="006D609D" w:rsidRPr="00A22864" w14:paraId="40811C8B" w14:textId="77777777" w:rsidTr="00C12523">
        <w:trPr>
          <w:trHeight w:val="227"/>
          <w:jc w:val="center"/>
        </w:trPr>
        <w:tc>
          <w:tcPr>
            <w:tcW w:w="936" w:type="pct"/>
            <w:gridSpan w:val="2"/>
            <w:vAlign w:val="center"/>
          </w:tcPr>
          <w:p w14:paraId="1687903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28" w:type="pct"/>
            <w:vAlign w:val="center"/>
          </w:tcPr>
          <w:p w14:paraId="69B38AC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13" w:type="pct"/>
            <w:gridSpan w:val="4"/>
            <w:vAlign w:val="center"/>
          </w:tcPr>
          <w:p w14:paraId="27DFF27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123" w:type="pct"/>
            <w:gridSpan w:val="5"/>
            <w:vAlign w:val="center"/>
          </w:tcPr>
          <w:p w14:paraId="5565E14D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6D609D" w:rsidRPr="00A22864" w14:paraId="679B2FE6" w14:textId="77777777" w:rsidTr="00C12523">
        <w:trPr>
          <w:trHeight w:val="227"/>
          <w:jc w:val="center"/>
        </w:trPr>
        <w:tc>
          <w:tcPr>
            <w:tcW w:w="936" w:type="pct"/>
            <w:gridSpan w:val="2"/>
            <w:vAlign w:val="center"/>
          </w:tcPr>
          <w:p w14:paraId="3430C49B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28" w:type="pct"/>
          </w:tcPr>
          <w:p w14:paraId="4DF34C6B" w14:textId="77777777" w:rsidR="006D609D" w:rsidRPr="006D609D" w:rsidRDefault="006D609D" w:rsidP="00BA45B0">
            <w:pPr>
              <w:jc w:val="center"/>
              <w:rPr>
                <w:highlight w:val="yellow"/>
                <w:lang w:val="sr-Cyrl-CS"/>
              </w:rPr>
            </w:pPr>
            <w:r w:rsidRPr="006D609D">
              <w:rPr>
                <w:lang w:val="sr-Cyrl-CS"/>
              </w:rPr>
              <w:t>2020.</w:t>
            </w:r>
          </w:p>
        </w:tc>
        <w:tc>
          <w:tcPr>
            <w:tcW w:w="1513" w:type="pct"/>
            <w:gridSpan w:val="4"/>
          </w:tcPr>
          <w:p w14:paraId="09C7841C" w14:textId="77777777" w:rsidR="006D609D" w:rsidRPr="006D609D" w:rsidRDefault="006D609D" w:rsidP="00BA45B0">
            <w:pPr>
              <w:rPr>
                <w:highlight w:val="yellow"/>
              </w:rPr>
            </w:pPr>
            <w:r w:rsidRPr="006D609D">
              <w:t>Медицински факултет, Нови Сад</w:t>
            </w:r>
          </w:p>
        </w:tc>
        <w:tc>
          <w:tcPr>
            <w:tcW w:w="2123" w:type="pct"/>
            <w:gridSpan w:val="5"/>
          </w:tcPr>
          <w:p w14:paraId="4623D47A" w14:textId="77777777" w:rsidR="006D609D" w:rsidRPr="006D609D" w:rsidRDefault="006D609D" w:rsidP="00BA45B0">
            <w:pPr>
              <w:rPr>
                <w:highlight w:val="yellow"/>
                <w:lang w:val="sr-Cyrl-CS"/>
              </w:rPr>
            </w:pPr>
            <w:r w:rsidRPr="006D609D">
              <w:rPr>
                <w:lang w:val="sr-Cyrl-CS"/>
              </w:rPr>
              <w:t>Микробиологија и имунологија</w:t>
            </w:r>
          </w:p>
        </w:tc>
      </w:tr>
      <w:tr w:rsidR="006D609D" w:rsidRPr="00A22864" w14:paraId="54D61E8A" w14:textId="77777777" w:rsidTr="00C12523">
        <w:trPr>
          <w:trHeight w:val="227"/>
          <w:jc w:val="center"/>
        </w:trPr>
        <w:tc>
          <w:tcPr>
            <w:tcW w:w="936" w:type="pct"/>
            <w:gridSpan w:val="2"/>
            <w:vAlign w:val="center"/>
          </w:tcPr>
          <w:p w14:paraId="478973C1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28" w:type="pct"/>
          </w:tcPr>
          <w:p w14:paraId="7F2A8DD9" w14:textId="77777777" w:rsidR="006D609D" w:rsidRPr="006D609D" w:rsidRDefault="006D609D" w:rsidP="00BA45B0">
            <w:pPr>
              <w:jc w:val="center"/>
              <w:rPr>
                <w:lang w:val="sr-Cyrl-CS"/>
              </w:rPr>
            </w:pPr>
            <w:r w:rsidRPr="006D609D">
              <w:t>2018.</w:t>
            </w:r>
          </w:p>
        </w:tc>
        <w:tc>
          <w:tcPr>
            <w:tcW w:w="1513" w:type="pct"/>
            <w:gridSpan w:val="4"/>
          </w:tcPr>
          <w:p w14:paraId="1E90BCC3" w14:textId="77777777" w:rsidR="006D609D" w:rsidRPr="006D609D" w:rsidRDefault="006D609D" w:rsidP="00BA45B0">
            <w:pPr>
              <w:rPr>
                <w:highlight w:val="yellow"/>
                <w:lang w:val="sr-Cyrl-CS"/>
              </w:rPr>
            </w:pPr>
            <w:r w:rsidRPr="006D609D">
              <w:t>Медицински факултет, Нови Сад</w:t>
            </w:r>
          </w:p>
        </w:tc>
        <w:tc>
          <w:tcPr>
            <w:tcW w:w="2123" w:type="pct"/>
            <w:gridSpan w:val="5"/>
          </w:tcPr>
          <w:p w14:paraId="31A6534A" w14:textId="77777777" w:rsidR="006D609D" w:rsidRPr="006D609D" w:rsidRDefault="006D609D" w:rsidP="00BA45B0">
            <w:pPr>
              <w:rPr>
                <w:lang w:val="sr-Cyrl-CS"/>
              </w:rPr>
            </w:pPr>
            <w:r w:rsidRPr="006D609D">
              <w:rPr>
                <w:lang w:val="sr-Cyrl-CS"/>
              </w:rPr>
              <w:t>Микробиологија, Вирусологија</w:t>
            </w:r>
          </w:p>
        </w:tc>
      </w:tr>
      <w:tr w:rsidR="006D609D" w:rsidRPr="00A22864" w14:paraId="76138FC2" w14:textId="77777777" w:rsidTr="00C12523">
        <w:trPr>
          <w:trHeight w:val="227"/>
          <w:jc w:val="center"/>
        </w:trPr>
        <w:tc>
          <w:tcPr>
            <w:tcW w:w="936" w:type="pct"/>
            <w:gridSpan w:val="2"/>
            <w:vAlign w:val="center"/>
          </w:tcPr>
          <w:p w14:paraId="355E7A1C" w14:textId="77777777" w:rsidR="006D609D" w:rsidRPr="00975A90" w:rsidRDefault="006D609D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28" w:type="pct"/>
          </w:tcPr>
          <w:p w14:paraId="047F662F" w14:textId="77777777" w:rsidR="006D609D" w:rsidRPr="006D609D" w:rsidRDefault="006D609D" w:rsidP="00BA45B0">
            <w:pPr>
              <w:jc w:val="center"/>
              <w:rPr>
                <w:lang w:val="sr-Cyrl-CS"/>
              </w:rPr>
            </w:pPr>
            <w:r w:rsidRPr="006D609D">
              <w:t>2018.</w:t>
            </w:r>
          </w:p>
        </w:tc>
        <w:tc>
          <w:tcPr>
            <w:tcW w:w="1513" w:type="pct"/>
            <w:gridSpan w:val="4"/>
          </w:tcPr>
          <w:p w14:paraId="267FBCAB" w14:textId="77777777" w:rsidR="006D609D" w:rsidRPr="006D609D" w:rsidRDefault="006D609D" w:rsidP="00BA45B0">
            <w:pPr>
              <w:rPr>
                <w:highlight w:val="yellow"/>
                <w:lang w:val="sr-Cyrl-CS"/>
              </w:rPr>
            </w:pPr>
            <w:r w:rsidRPr="006D609D">
              <w:t>Медицински факултет, Нови Сад</w:t>
            </w:r>
          </w:p>
        </w:tc>
        <w:tc>
          <w:tcPr>
            <w:tcW w:w="2123" w:type="pct"/>
            <w:gridSpan w:val="5"/>
          </w:tcPr>
          <w:p w14:paraId="0D75AA51" w14:textId="77777777" w:rsidR="006D609D" w:rsidRPr="006D609D" w:rsidRDefault="006D609D" w:rsidP="00BA45B0">
            <w:pPr>
              <w:rPr>
                <w:lang w:val="sr-Cyrl-CS"/>
              </w:rPr>
            </w:pPr>
            <w:r w:rsidRPr="006D609D">
              <w:rPr>
                <w:lang w:val="sr-Cyrl-CS"/>
              </w:rPr>
              <w:t>Медицинска микробиологија</w:t>
            </w:r>
          </w:p>
        </w:tc>
      </w:tr>
      <w:tr w:rsidR="006D609D" w:rsidRPr="00A22864" w14:paraId="25104447" w14:textId="77777777" w:rsidTr="00C12523">
        <w:trPr>
          <w:trHeight w:val="227"/>
          <w:jc w:val="center"/>
        </w:trPr>
        <w:tc>
          <w:tcPr>
            <w:tcW w:w="936" w:type="pct"/>
            <w:gridSpan w:val="2"/>
            <w:vAlign w:val="center"/>
          </w:tcPr>
          <w:p w14:paraId="677EF75E" w14:textId="77777777" w:rsidR="006D609D" w:rsidRDefault="006D609D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28" w:type="pct"/>
          </w:tcPr>
          <w:p w14:paraId="0CE4AE96" w14:textId="77777777" w:rsidR="006D609D" w:rsidRPr="006D609D" w:rsidRDefault="006D609D" w:rsidP="00BA45B0">
            <w:pPr>
              <w:jc w:val="center"/>
              <w:rPr>
                <w:highlight w:val="yellow"/>
                <w:lang w:val="sr-Cyrl-CS"/>
              </w:rPr>
            </w:pPr>
            <w:r w:rsidRPr="006D609D">
              <w:rPr>
                <w:lang w:val="sr-Cyrl-CS"/>
              </w:rPr>
              <w:t>2009.</w:t>
            </w:r>
          </w:p>
        </w:tc>
        <w:tc>
          <w:tcPr>
            <w:tcW w:w="1513" w:type="pct"/>
            <w:gridSpan w:val="4"/>
          </w:tcPr>
          <w:p w14:paraId="3C0A7760" w14:textId="77777777" w:rsidR="006D609D" w:rsidRPr="006D609D" w:rsidRDefault="006D609D" w:rsidP="00BA45B0">
            <w:pPr>
              <w:rPr>
                <w:highlight w:val="yellow"/>
                <w:lang w:val="sr-Cyrl-CS"/>
              </w:rPr>
            </w:pPr>
            <w:r w:rsidRPr="006D609D">
              <w:t>Медицински факултет, Нови Сад</w:t>
            </w:r>
          </w:p>
        </w:tc>
        <w:tc>
          <w:tcPr>
            <w:tcW w:w="2123" w:type="pct"/>
            <w:gridSpan w:val="5"/>
          </w:tcPr>
          <w:p w14:paraId="78927144" w14:textId="77777777" w:rsidR="006D609D" w:rsidRPr="006D609D" w:rsidRDefault="006D609D" w:rsidP="00BA45B0">
            <w:pPr>
              <w:rPr>
                <w:highlight w:val="yellow"/>
                <w:lang w:val="sr-Cyrl-CS"/>
              </w:rPr>
            </w:pPr>
            <w:r w:rsidRPr="006D609D">
              <w:rPr>
                <w:lang w:val="sr-Cyrl-CS"/>
              </w:rPr>
              <w:t>Одбрањен Мастер рад (Микробиологија)</w:t>
            </w:r>
          </w:p>
        </w:tc>
      </w:tr>
      <w:tr w:rsidR="006D609D" w:rsidRPr="00A22864" w14:paraId="7D0CAF9C" w14:textId="77777777" w:rsidTr="00C12523">
        <w:trPr>
          <w:trHeight w:val="227"/>
          <w:jc w:val="center"/>
        </w:trPr>
        <w:tc>
          <w:tcPr>
            <w:tcW w:w="936" w:type="pct"/>
            <w:gridSpan w:val="2"/>
            <w:vAlign w:val="center"/>
          </w:tcPr>
          <w:p w14:paraId="7C1813F5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28" w:type="pct"/>
          </w:tcPr>
          <w:p w14:paraId="42C298BD" w14:textId="77777777" w:rsidR="006D609D" w:rsidRPr="006D609D" w:rsidRDefault="006D609D" w:rsidP="00BA45B0">
            <w:pPr>
              <w:jc w:val="center"/>
              <w:rPr>
                <w:highlight w:val="yellow"/>
                <w:lang w:val="sr-Cyrl-CS"/>
              </w:rPr>
            </w:pPr>
            <w:r w:rsidRPr="006D609D">
              <w:rPr>
                <w:lang w:val="sr-Cyrl-CS"/>
              </w:rPr>
              <w:t>2009.</w:t>
            </w:r>
          </w:p>
        </w:tc>
        <w:tc>
          <w:tcPr>
            <w:tcW w:w="1513" w:type="pct"/>
            <w:gridSpan w:val="4"/>
          </w:tcPr>
          <w:p w14:paraId="3E6A5284" w14:textId="77777777" w:rsidR="006D609D" w:rsidRPr="006D609D" w:rsidRDefault="006D609D" w:rsidP="00BA45B0">
            <w:pPr>
              <w:rPr>
                <w:highlight w:val="yellow"/>
              </w:rPr>
            </w:pPr>
            <w:r w:rsidRPr="006D609D">
              <w:t>Медицински факултет, Нови Сад</w:t>
            </w:r>
          </w:p>
        </w:tc>
        <w:tc>
          <w:tcPr>
            <w:tcW w:w="2123" w:type="pct"/>
            <w:gridSpan w:val="5"/>
          </w:tcPr>
          <w:p w14:paraId="0FEC7337" w14:textId="77777777" w:rsidR="006D609D" w:rsidRPr="006D609D" w:rsidRDefault="006D609D" w:rsidP="00BA45B0">
            <w:pPr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6D609D" w:rsidRPr="00A22864" w14:paraId="7CD5F2A3" w14:textId="77777777" w:rsidTr="001548BB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ABA016F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D609D" w:rsidRPr="00A22864" w14:paraId="6CCA4099" w14:textId="77777777" w:rsidTr="00E4423C">
        <w:trPr>
          <w:trHeight w:val="227"/>
          <w:jc w:val="center"/>
        </w:trPr>
        <w:tc>
          <w:tcPr>
            <w:tcW w:w="299" w:type="pct"/>
            <w:vAlign w:val="center"/>
          </w:tcPr>
          <w:p w14:paraId="36CA45F6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90" w:type="pct"/>
            <w:gridSpan w:val="3"/>
            <w:vAlign w:val="center"/>
          </w:tcPr>
          <w:p w14:paraId="08EAB3D4" w14:textId="77777777" w:rsidR="006D609D" w:rsidRPr="000D32C3" w:rsidRDefault="006D609D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590" w:type="pct"/>
            <w:gridSpan w:val="2"/>
            <w:vAlign w:val="center"/>
          </w:tcPr>
          <w:p w14:paraId="2F018E1B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902" w:type="pct"/>
            <w:gridSpan w:val="3"/>
            <w:vAlign w:val="center"/>
          </w:tcPr>
          <w:p w14:paraId="69B55D39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19" w:type="pct"/>
            <w:gridSpan w:val="3"/>
            <w:vAlign w:val="center"/>
          </w:tcPr>
          <w:p w14:paraId="6DC6557B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6D609D" w:rsidRPr="00A22864" w14:paraId="4BEA402E" w14:textId="77777777" w:rsidTr="00E4423C">
        <w:trPr>
          <w:trHeight w:val="227"/>
          <w:jc w:val="center"/>
        </w:trPr>
        <w:tc>
          <w:tcPr>
            <w:tcW w:w="299" w:type="pct"/>
            <w:vAlign w:val="center"/>
          </w:tcPr>
          <w:p w14:paraId="261D2399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890" w:type="pct"/>
            <w:gridSpan w:val="3"/>
            <w:vAlign w:val="center"/>
          </w:tcPr>
          <w:p w14:paraId="46EB5B5B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4E1C836E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902" w:type="pct"/>
            <w:gridSpan w:val="3"/>
            <w:vAlign w:val="center"/>
          </w:tcPr>
          <w:p w14:paraId="36EAF6D7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19" w:type="pct"/>
            <w:gridSpan w:val="3"/>
            <w:vAlign w:val="center"/>
          </w:tcPr>
          <w:p w14:paraId="6F0C74D0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</w:tr>
      <w:tr w:rsidR="006D609D" w:rsidRPr="00A22864" w14:paraId="657AD592" w14:textId="77777777" w:rsidTr="00E4423C">
        <w:trPr>
          <w:trHeight w:val="227"/>
          <w:jc w:val="center"/>
        </w:trPr>
        <w:tc>
          <w:tcPr>
            <w:tcW w:w="299" w:type="pct"/>
            <w:vAlign w:val="center"/>
          </w:tcPr>
          <w:p w14:paraId="74ACFED9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890" w:type="pct"/>
            <w:gridSpan w:val="3"/>
            <w:vAlign w:val="center"/>
          </w:tcPr>
          <w:p w14:paraId="2BB9B861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0EE32A4C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902" w:type="pct"/>
            <w:gridSpan w:val="3"/>
            <w:vAlign w:val="center"/>
          </w:tcPr>
          <w:p w14:paraId="3BDA5CE8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19" w:type="pct"/>
            <w:gridSpan w:val="3"/>
            <w:vAlign w:val="center"/>
          </w:tcPr>
          <w:p w14:paraId="432B0C12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</w:tr>
      <w:tr w:rsidR="006D609D" w:rsidRPr="00A22864" w14:paraId="4AAF22F3" w14:textId="77777777" w:rsidTr="00E4423C">
        <w:trPr>
          <w:trHeight w:val="227"/>
          <w:jc w:val="center"/>
        </w:trPr>
        <w:tc>
          <w:tcPr>
            <w:tcW w:w="299" w:type="pct"/>
            <w:vAlign w:val="center"/>
          </w:tcPr>
          <w:p w14:paraId="3460235F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890" w:type="pct"/>
            <w:gridSpan w:val="3"/>
            <w:vAlign w:val="center"/>
          </w:tcPr>
          <w:p w14:paraId="6739CB7A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2F3FEA9A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902" w:type="pct"/>
            <w:gridSpan w:val="3"/>
            <w:vAlign w:val="center"/>
          </w:tcPr>
          <w:p w14:paraId="4217E346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19" w:type="pct"/>
            <w:gridSpan w:val="3"/>
            <w:vAlign w:val="center"/>
          </w:tcPr>
          <w:p w14:paraId="2976B94A" w14:textId="77777777" w:rsidR="006D609D" w:rsidRPr="00A22864" w:rsidRDefault="006D609D" w:rsidP="008E1BFA">
            <w:pPr>
              <w:spacing w:after="60"/>
              <w:rPr>
                <w:lang w:val="sr-Cyrl-CS"/>
              </w:rPr>
            </w:pPr>
          </w:p>
        </w:tc>
      </w:tr>
      <w:tr w:rsidR="006D609D" w:rsidRPr="00A22864" w14:paraId="1A0C722D" w14:textId="77777777" w:rsidTr="001548BB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3BDCA0AA" w14:textId="77777777" w:rsidR="006D609D" w:rsidRPr="00A22864" w:rsidRDefault="006D609D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6D609D" w:rsidRPr="00A22864" w14:paraId="07E06915" w14:textId="77777777" w:rsidTr="001548BB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A84E8B5" w14:textId="77777777" w:rsidR="006D609D" w:rsidRPr="00FA083F" w:rsidRDefault="006D609D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813930" w:rsidRPr="00A22864" w14:paraId="3B6DBDA3" w14:textId="77777777" w:rsidTr="00A03120">
        <w:trPr>
          <w:trHeight w:val="391"/>
          <w:jc w:val="center"/>
        </w:trPr>
        <w:tc>
          <w:tcPr>
            <w:tcW w:w="299" w:type="pct"/>
            <w:vAlign w:val="center"/>
          </w:tcPr>
          <w:p w14:paraId="472C11BC" w14:textId="77777777" w:rsidR="006D609D" w:rsidRPr="00975A90" w:rsidRDefault="006D609D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382" w:type="pct"/>
            <w:gridSpan w:val="8"/>
          </w:tcPr>
          <w:p w14:paraId="00B1419A" w14:textId="77777777" w:rsidR="006D609D" w:rsidRPr="00975A90" w:rsidRDefault="006D609D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86" w:type="pct"/>
          </w:tcPr>
          <w:p w14:paraId="2B2E5E6E" w14:textId="77777777" w:rsidR="006D609D" w:rsidRPr="00975A90" w:rsidRDefault="006D609D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439" w:type="pct"/>
          </w:tcPr>
          <w:p w14:paraId="2CE95F41" w14:textId="77777777" w:rsidR="006D609D" w:rsidRPr="00975A90" w:rsidRDefault="006D609D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4" w:type="pct"/>
          </w:tcPr>
          <w:p w14:paraId="0FF815EC" w14:textId="77777777" w:rsidR="006D609D" w:rsidRPr="00975A90" w:rsidRDefault="006D609D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ED4CA8" w:rsidRPr="00A22864" w14:paraId="7F37DCCF" w14:textId="77777777" w:rsidTr="00C12523">
        <w:trPr>
          <w:trHeight w:val="227"/>
          <w:jc w:val="center"/>
        </w:trPr>
        <w:tc>
          <w:tcPr>
            <w:tcW w:w="299" w:type="pct"/>
          </w:tcPr>
          <w:p w14:paraId="636D78C2" w14:textId="77777777" w:rsidR="00ED4CA8" w:rsidRPr="0034732E" w:rsidRDefault="00ED4CA8" w:rsidP="00AD5EB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79BE976B" w14:textId="0099FBB1" w:rsidR="00ED4CA8" w:rsidRDefault="00ED4CA8" w:rsidP="00ED4CA8">
            <w:pPr>
              <w:jc w:val="both"/>
            </w:pPr>
            <w:r w:rsidRPr="00ED4CA8">
              <w:t>Nikolic N</w:t>
            </w:r>
            <w:r>
              <w:t>, B</w:t>
            </w:r>
            <w:r w:rsidRPr="00ED4CA8">
              <w:t>asica B</w:t>
            </w:r>
            <w:r>
              <w:t xml:space="preserve">, </w:t>
            </w:r>
            <w:r w:rsidRPr="00ED4CA8">
              <w:t>Strbac M</w:t>
            </w:r>
            <w:r>
              <w:t xml:space="preserve">, </w:t>
            </w:r>
            <w:r w:rsidRPr="00ED4CA8">
              <w:t>Terzic L</w:t>
            </w:r>
            <w:r>
              <w:t xml:space="preserve">, </w:t>
            </w:r>
            <w:r w:rsidRPr="00ED4CA8">
              <w:rPr>
                <w:b/>
                <w:bCs/>
              </w:rPr>
              <w:t>Patic A</w:t>
            </w:r>
            <w:r>
              <w:t xml:space="preserve">, </w:t>
            </w:r>
            <w:r w:rsidRPr="00ED4CA8">
              <w:t>Kovacevic G</w:t>
            </w:r>
            <w:r>
              <w:t xml:space="preserve">, et al. </w:t>
            </w:r>
            <w:hyperlink r:id="rId6" w:history="1">
              <w:r w:rsidRPr="00ED4CA8">
                <w:rPr>
                  <w:rStyle w:val="Hyperlink"/>
                </w:rPr>
                <w:t>Prevalence of Carcinogenic Genotypes of HPV-Infected Women in a Ten-Year Period (2014-2023) in Vojvodina, Serbia</w:t>
              </w:r>
            </w:hyperlink>
            <w:r>
              <w:t xml:space="preserve">. </w:t>
            </w:r>
            <w:r>
              <w:t xml:space="preserve">Medicina </w:t>
            </w:r>
            <w:r>
              <w:t xml:space="preserve">– Lithuania. </w:t>
            </w:r>
            <w:r>
              <w:t>2024</w:t>
            </w:r>
            <w:r>
              <w:t>;</w:t>
            </w:r>
            <w:r>
              <w:t>60(6):922.</w:t>
            </w:r>
          </w:p>
        </w:tc>
        <w:tc>
          <w:tcPr>
            <w:tcW w:w="486" w:type="pct"/>
            <w:vAlign w:val="center"/>
          </w:tcPr>
          <w:p w14:paraId="02EE8FD5" w14:textId="77777777" w:rsidR="00ED4CA8" w:rsidRDefault="00ED4CA8" w:rsidP="004A530A">
            <w:pPr>
              <w:jc w:val="center"/>
            </w:pPr>
            <w:r w:rsidRPr="00ED4CA8">
              <w:t>79/167</w:t>
            </w:r>
          </w:p>
          <w:p w14:paraId="1FC3E81F" w14:textId="79E7CD41" w:rsidR="00ED4CA8" w:rsidRPr="004A530A" w:rsidRDefault="00ED4CA8" w:rsidP="004A530A">
            <w:pPr>
              <w:jc w:val="center"/>
            </w:pPr>
            <w:r>
              <w:t>(2023)</w:t>
            </w:r>
          </w:p>
        </w:tc>
        <w:tc>
          <w:tcPr>
            <w:tcW w:w="439" w:type="pct"/>
            <w:vAlign w:val="center"/>
          </w:tcPr>
          <w:p w14:paraId="6618F298" w14:textId="77777777" w:rsidR="00ED4CA8" w:rsidRDefault="00ED4CA8" w:rsidP="004A530A">
            <w:pPr>
              <w:jc w:val="center"/>
            </w:pPr>
            <w:r>
              <w:t>22</w:t>
            </w:r>
          </w:p>
          <w:p w14:paraId="39ACB7AB" w14:textId="2027FAC0" w:rsidR="00ED4CA8" w:rsidRPr="004A530A" w:rsidRDefault="00ED4CA8" w:rsidP="004A530A">
            <w:pPr>
              <w:jc w:val="center"/>
            </w:pPr>
            <w:r>
              <w:t>(2023)</w:t>
            </w:r>
          </w:p>
        </w:tc>
        <w:tc>
          <w:tcPr>
            <w:tcW w:w="394" w:type="pct"/>
          </w:tcPr>
          <w:p w14:paraId="2BFE8CEF" w14:textId="0607E3C2" w:rsidR="00ED4CA8" w:rsidRDefault="00ED4CA8" w:rsidP="004A53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320EDCC2" w14:textId="62738D7D" w:rsidR="00ED4CA8" w:rsidRPr="004A530A" w:rsidRDefault="00ED4CA8" w:rsidP="004A53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ED4CA8" w:rsidRPr="00A22864" w14:paraId="5645A74A" w14:textId="77777777" w:rsidTr="00C12523">
        <w:trPr>
          <w:trHeight w:val="227"/>
          <w:jc w:val="center"/>
        </w:trPr>
        <w:tc>
          <w:tcPr>
            <w:tcW w:w="299" w:type="pct"/>
          </w:tcPr>
          <w:p w14:paraId="47CCB596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135F1AA7" w14:textId="08C3250C" w:rsidR="00ED4CA8" w:rsidRPr="00ED4CA8" w:rsidRDefault="00ED4CA8" w:rsidP="00ED4CA8">
            <w:pPr>
              <w:jc w:val="both"/>
            </w:pPr>
            <w:r w:rsidRPr="00ED4CA8">
              <w:t>Rajcevic S</w:t>
            </w:r>
            <w:r>
              <w:t xml:space="preserve">, </w:t>
            </w:r>
            <w:r w:rsidRPr="00ED4CA8">
              <w:t>Medic S</w:t>
            </w:r>
            <w:r>
              <w:t xml:space="preserve">, </w:t>
            </w:r>
            <w:r w:rsidRPr="00ED4CA8">
              <w:rPr>
                <w:b/>
                <w:bCs/>
              </w:rPr>
              <w:t>Patic A</w:t>
            </w:r>
            <w:r w:rsidRPr="00ED4CA8">
              <w:rPr>
                <w:b/>
                <w:bCs/>
              </w:rPr>
              <w:t>,</w:t>
            </w:r>
            <w:r>
              <w:t xml:space="preserve"> </w:t>
            </w:r>
            <w:r w:rsidRPr="00ED4CA8">
              <w:t>Dragnic N</w:t>
            </w:r>
            <w:r>
              <w:t xml:space="preserve">, </w:t>
            </w:r>
            <w:r w:rsidRPr="00ED4CA8">
              <w:t>Ristic M</w:t>
            </w:r>
            <w:r>
              <w:t xml:space="preserve">, </w:t>
            </w:r>
            <w:r w:rsidRPr="00ED4CA8">
              <w:t>Vukovic V</w:t>
            </w:r>
            <w:r>
              <w:t xml:space="preserve">, et al. </w:t>
            </w:r>
            <w:hyperlink r:id="rId7" w:history="1">
              <w:r w:rsidRPr="00ED4CA8">
                <w:rPr>
                  <w:rStyle w:val="Hyperlink"/>
                </w:rPr>
                <w:t>Seroprevalence Study of Anti-HBs Antibodies in the General Population of Vojvodina, Serbia</w:t>
              </w:r>
            </w:hyperlink>
            <w:r>
              <w:t xml:space="preserve">. </w:t>
            </w:r>
            <w:r>
              <w:t>Medicina</w:t>
            </w:r>
            <w:r>
              <w:t xml:space="preserve"> – Lithuania. </w:t>
            </w:r>
            <w:r>
              <w:t>2024</w:t>
            </w:r>
            <w:r>
              <w:t>;</w:t>
            </w:r>
            <w:r>
              <w:t>60(3):436</w:t>
            </w:r>
            <w:r>
              <w:t>.</w:t>
            </w:r>
          </w:p>
        </w:tc>
        <w:tc>
          <w:tcPr>
            <w:tcW w:w="486" w:type="pct"/>
            <w:vAlign w:val="center"/>
          </w:tcPr>
          <w:p w14:paraId="3AB8D982" w14:textId="77777777" w:rsidR="00ED4CA8" w:rsidRDefault="00ED4CA8" w:rsidP="00ED4CA8">
            <w:pPr>
              <w:jc w:val="center"/>
            </w:pPr>
            <w:r w:rsidRPr="00ED4CA8">
              <w:t>79/167</w:t>
            </w:r>
          </w:p>
          <w:p w14:paraId="428E465E" w14:textId="3CC01CA6" w:rsidR="00ED4CA8" w:rsidRPr="00ED4CA8" w:rsidRDefault="00ED4CA8" w:rsidP="00ED4CA8">
            <w:pPr>
              <w:jc w:val="center"/>
            </w:pPr>
            <w:r>
              <w:t>(202</w:t>
            </w:r>
            <w:r w:rsidR="00EF21E0">
              <w:t>3</w:t>
            </w:r>
            <w:r>
              <w:t>)</w:t>
            </w:r>
          </w:p>
        </w:tc>
        <w:tc>
          <w:tcPr>
            <w:tcW w:w="439" w:type="pct"/>
            <w:vAlign w:val="center"/>
          </w:tcPr>
          <w:p w14:paraId="184A21D1" w14:textId="77777777" w:rsidR="00ED4CA8" w:rsidRDefault="00ED4CA8" w:rsidP="00ED4CA8">
            <w:pPr>
              <w:jc w:val="center"/>
            </w:pPr>
            <w:r>
              <w:t>22</w:t>
            </w:r>
          </w:p>
          <w:p w14:paraId="672E6BD9" w14:textId="6F0000E7" w:rsidR="00ED4CA8" w:rsidRDefault="00ED4CA8" w:rsidP="00ED4CA8">
            <w:pPr>
              <w:jc w:val="center"/>
            </w:pPr>
            <w:r>
              <w:t>(2023)</w:t>
            </w:r>
          </w:p>
        </w:tc>
        <w:tc>
          <w:tcPr>
            <w:tcW w:w="394" w:type="pct"/>
          </w:tcPr>
          <w:p w14:paraId="6E2F7DAD" w14:textId="77777777" w:rsidR="00ED4CA8" w:rsidRDefault="00ED4CA8" w:rsidP="00ED4CA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7AEC4CA7" w14:textId="2EF53515" w:rsidR="00ED4CA8" w:rsidRDefault="00ED4CA8" w:rsidP="00ED4CA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8460A9" w:rsidRPr="00A22864" w14:paraId="16682899" w14:textId="77777777" w:rsidTr="00C12523">
        <w:trPr>
          <w:trHeight w:val="227"/>
          <w:jc w:val="center"/>
        </w:trPr>
        <w:tc>
          <w:tcPr>
            <w:tcW w:w="299" w:type="pct"/>
          </w:tcPr>
          <w:p w14:paraId="08A518EA" w14:textId="77777777" w:rsidR="008460A9" w:rsidRPr="0034732E" w:rsidRDefault="008460A9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40B96CC0" w14:textId="6A7D33F2" w:rsidR="008460A9" w:rsidRPr="00ED4CA8" w:rsidRDefault="008460A9" w:rsidP="00ED4CA8">
            <w:pPr>
              <w:jc w:val="both"/>
            </w:pPr>
            <w:r w:rsidRPr="008460A9">
              <w:t>Vukovic V</w:t>
            </w:r>
            <w:r>
              <w:t xml:space="preserve">, </w:t>
            </w:r>
            <w:r w:rsidRPr="008460A9">
              <w:rPr>
                <w:b/>
                <w:bCs/>
              </w:rPr>
              <w:t>Patic A</w:t>
            </w:r>
            <w:r>
              <w:t xml:space="preserve">, </w:t>
            </w:r>
            <w:r w:rsidRPr="008460A9">
              <w:t>Ristic M</w:t>
            </w:r>
            <w:r>
              <w:t xml:space="preserve">, </w:t>
            </w:r>
            <w:r w:rsidRPr="008460A9">
              <w:t>Kovacevic G</w:t>
            </w:r>
            <w:r>
              <w:t xml:space="preserve">, </w:t>
            </w:r>
            <w:r w:rsidRPr="008460A9">
              <w:t>Hrnjakovic-Cvjetkovic I</w:t>
            </w:r>
            <w:r>
              <w:t xml:space="preserve">, </w:t>
            </w:r>
            <w:r w:rsidRPr="008460A9">
              <w:t>Petrovic V</w:t>
            </w:r>
            <w:r>
              <w:t xml:space="preserve">. </w:t>
            </w:r>
            <w:hyperlink r:id="rId8" w:history="1">
              <w:r w:rsidRPr="008460A9">
                <w:rPr>
                  <w:rStyle w:val="Hyperlink"/>
                </w:rPr>
                <w:t>Seroepidemiology of Human Parvovirus B19 Infection among the Population of Vojvodina, Serbia, over a 16-Year Period (2008-2023)</w:t>
              </w:r>
              <w:r w:rsidRPr="008460A9">
                <w:rPr>
                  <w:rStyle w:val="Hyperlink"/>
                </w:rPr>
                <w:t>.</w:t>
              </w:r>
            </w:hyperlink>
            <w:r>
              <w:t xml:space="preserve"> </w:t>
            </w:r>
            <w:r w:rsidRPr="008460A9">
              <w:t>Viruses</w:t>
            </w:r>
            <w:r>
              <w:t>.</w:t>
            </w:r>
            <w:r w:rsidRPr="008460A9">
              <w:t xml:space="preserve"> 2024</w:t>
            </w:r>
            <w:r>
              <w:t>;</w:t>
            </w:r>
            <w:r w:rsidRPr="008460A9">
              <w:t>16(2)</w:t>
            </w:r>
            <w:r>
              <w:t>:</w:t>
            </w:r>
            <w:r w:rsidRPr="008460A9">
              <w:t>180</w:t>
            </w:r>
            <w:r>
              <w:t>.</w:t>
            </w:r>
          </w:p>
        </w:tc>
        <w:tc>
          <w:tcPr>
            <w:tcW w:w="486" w:type="pct"/>
            <w:vAlign w:val="center"/>
          </w:tcPr>
          <w:p w14:paraId="539C7BB0" w14:textId="77777777" w:rsidR="008460A9" w:rsidRDefault="00EF21E0" w:rsidP="00ED4CA8">
            <w:pPr>
              <w:jc w:val="center"/>
            </w:pPr>
            <w:r w:rsidRPr="00EF21E0">
              <w:t>16/36</w:t>
            </w:r>
          </w:p>
          <w:p w14:paraId="248DCDE1" w14:textId="1626B630" w:rsidR="00EF21E0" w:rsidRPr="00ED4CA8" w:rsidRDefault="00EF21E0" w:rsidP="00ED4CA8">
            <w:pPr>
              <w:jc w:val="center"/>
            </w:pPr>
            <w:r>
              <w:t>(2023)</w:t>
            </w:r>
          </w:p>
        </w:tc>
        <w:tc>
          <w:tcPr>
            <w:tcW w:w="439" w:type="pct"/>
            <w:vAlign w:val="center"/>
          </w:tcPr>
          <w:p w14:paraId="46AD4784" w14:textId="77777777" w:rsidR="008460A9" w:rsidRDefault="00EF21E0" w:rsidP="00ED4CA8">
            <w:pPr>
              <w:jc w:val="center"/>
            </w:pPr>
            <w:r>
              <w:t>22</w:t>
            </w:r>
          </w:p>
          <w:p w14:paraId="6F1FF931" w14:textId="772A4379" w:rsidR="00EF21E0" w:rsidRDefault="00EF21E0" w:rsidP="00ED4CA8">
            <w:pPr>
              <w:jc w:val="center"/>
            </w:pPr>
            <w:r>
              <w:t>(2023)</w:t>
            </w:r>
          </w:p>
        </w:tc>
        <w:tc>
          <w:tcPr>
            <w:tcW w:w="394" w:type="pct"/>
          </w:tcPr>
          <w:p w14:paraId="656352F6" w14:textId="77777777" w:rsidR="008460A9" w:rsidRDefault="00EF21E0" w:rsidP="00ED4CA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  <w:p w14:paraId="38A7BF71" w14:textId="37CD0B24" w:rsidR="00EF21E0" w:rsidRDefault="00EF21E0" w:rsidP="00ED4CA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EF21E0" w:rsidRPr="00A22864" w14:paraId="43E8145E" w14:textId="77777777" w:rsidTr="00C12523">
        <w:trPr>
          <w:trHeight w:val="227"/>
          <w:jc w:val="center"/>
        </w:trPr>
        <w:tc>
          <w:tcPr>
            <w:tcW w:w="299" w:type="pct"/>
          </w:tcPr>
          <w:p w14:paraId="0208F349" w14:textId="77777777" w:rsidR="00EF21E0" w:rsidRPr="0034732E" w:rsidRDefault="00EF21E0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2C69EA3F" w14:textId="0B8D4833" w:rsidR="00EF21E0" w:rsidRPr="008460A9" w:rsidRDefault="00EF21E0" w:rsidP="00EF21E0">
            <w:pPr>
              <w:jc w:val="both"/>
            </w:pPr>
            <w:r w:rsidRPr="00EF21E0">
              <w:t>Radovanov J</w:t>
            </w:r>
            <w:r>
              <w:t xml:space="preserve">, </w:t>
            </w:r>
            <w:r w:rsidRPr="00EF21E0">
              <w:t>Bijelovic S</w:t>
            </w:r>
            <w:r>
              <w:t xml:space="preserve">, </w:t>
            </w:r>
            <w:r w:rsidRPr="00EF21E0">
              <w:t>Kovacevic G</w:t>
            </w:r>
            <w:r>
              <w:t xml:space="preserve">, </w:t>
            </w:r>
            <w:r w:rsidRPr="00EF21E0">
              <w:rPr>
                <w:b/>
                <w:bCs/>
              </w:rPr>
              <w:t>Patic A</w:t>
            </w:r>
            <w:r>
              <w:t xml:space="preserve">, </w:t>
            </w:r>
            <w:r w:rsidRPr="00EF21E0">
              <w:t>Pustahija T</w:t>
            </w:r>
            <w:r>
              <w:t xml:space="preserve">, </w:t>
            </w:r>
            <w:r w:rsidRPr="00EF21E0">
              <w:t>Hrnjakovic-Cvjetkovic I</w:t>
            </w:r>
            <w:r>
              <w:t xml:space="preserve">. </w:t>
            </w:r>
            <w:r w:rsidRPr="00EF21E0">
              <w:t>Mosquito and human surveillance of mosquito-borne diseases in the Serbian city of Novi Sad in 2022</w:t>
            </w:r>
            <w:r>
              <w:t xml:space="preserve">. </w:t>
            </w:r>
            <w:r>
              <w:t>J Vector Ecol</w:t>
            </w:r>
            <w:r>
              <w:t xml:space="preserve">. </w:t>
            </w:r>
            <w:r>
              <w:t>2023</w:t>
            </w:r>
            <w:r>
              <w:t>;</w:t>
            </w:r>
            <w:r>
              <w:t>48(2):131-7</w:t>
            </w:r>
            <w:r>
              <w:t>.</w:t>
            </w:r>
          </w:p>
        </w:tc>
        <w:tc>
          <w:tcPr>
            <w:tcW w:w="486" w:type="pct"/>
            <w:vAlign w:val="center"/>
          </w:tcPr>
          <w:p w14:paraId="764C4B9A" w14:textId="74882214" w:rsidR="00EF21E0" w:rsidRPr="00EF21E0" w:rsidRDefault="00EF21E0" w:rsidP="00ED4CA8">
            <w:pPr>
              <w:jc w:val="center"/>
            </w:pPr>
            <w:r w:rsidRPr="00EF21E0">
              <w:t>42/100</w:t>
            </w:r>
          </w:p>
        </w:tc>
        <w:tc>
          <w:tcPr>
            <w:tcW w:w="439" w:type="pct"/>
            <w:vAlign w:val="center"/>
          </w:tcPr>
          <w:p w14:paraId="67FD462F" w14:textId="2B0D81A4" w:rsidR="00EF21E0" w:rsidRDefault="00EF21E0" w:rsidP="00ED4CA8">
            <w:pPr>
              <w:jc w:val="center"/>
            </w:pPr>
            <w:r>
              <w:t>22</w:t>
            </w:r>
          </w:p>
        </w:tc>
        <w:tc>
          <w:tcPr>
            <w:tcW w:w="394" w:type="pct"/>
          </w:tcPr>
          <w:p w14:paraId="29BDE27E" w14:textId="77777777" w:rsidR="00EF21E0" w:rsidRDefault="00EF21E0" w:rsidP="00ED4C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7A60FF" w14:textId="0338811D" w:rsidR="00EF21E0" w:rsidRDefault="00EF21E0" w:rsidP="00ED4CA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ED4CA8" w:rsidRPr="00A22864" w14:paraId="1428D32B" w14:textId="77777777" w:rsidTr="00C12523">
        <w:trPr>
          <w:trHeight w:val="227"/>
          <w:jc w:val="center"/>
        </w:trPr>
        <w:tc>
          <w:tcPr>
            <w:tcW w:w="299" w:type="pct"/>
          </w:tcPr>
          <w:p w14:paraId="7C10EF90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30C36BA3" w14:textId="77777777" w:rsidR="00ED4CA8" w:rsidRPr="003C31CB" w:rsidRDefault="00ED4CA8" w:rsidP="00ED4CA8">
            <w:pPr>
              <w:jc w:val="both"/>
            </w:pPr>
            <w:r>
              <w:t xml:space="preserve">Hrnjaković Cvjetković I, Radovanov J, Kovačević G, Turkulov V, </w:t>
            </w:r>
            <w:r w:rsidRPr="004A530A">
              <w:rPr>
                <w:b/>
              </w:rPr>
              <w:t>Patić A</w:t>
            </w:r>
            <w:r>
              <w:t xml:space="preserve">. </w:t>
            </w:r>
            <w:hyperlink r:id="rId9" w:history="1">
              <w:r w:rsidRPr="009851D9">
                <w:rPr>
                  <w:rStyle w:val="Hyperlink"/>
                </w:rPr>
                <w:t>Diagnostic value of urine qRT-PCR for the diagnosis of West Nile virus neuroinvasive disease</w:t>
              </w:r>
            </w:hyperlink>
            <w:r>
              <w:t>. Diagn Microbiol Infect Dis. 2023;107(1):115920.</w:t>
            </w:r>
          </w:p>
        </w:tc>
        <w:tc>
          <w:tcPr>
            <w:tcW w:w="486" w:type="pct"/>
            <w:vAlign w:val="center"/>
          </w:tcPr>
          <w:p w14:paraId="54051DA9" w14:textId="11C28555" w:rsidR="00ED4CA8" w:rsidRPr="004A530A" w:rsidRDefault="00EF21E0" w:rsidP="00ED4CA8">
            <w:pPr>
              <w:jc w:val="center"/>
            </w:pPr>
            <w:r w:rsidRPr="00EF21E0">
              <w:t>73/95</w:t>
            </w:r>
            <w:r w:rsidRPr="00EF21E0">
              <w:tab/>
            </w:r>
          </w:p>
        </w:tc>
        <w:tc>
          <w:tcPr>
            <w:tcW w:w="439" w:type="pct"/>
            <w:vAlign w:val="center"/>
          </w:tcPr>
          <w:p w14:paraId="634FC73E" w14:textId="0FF2CB1D" w:rsidR="00ED4CA8" w:rsidRPr="004A530A" w:rsidRDefault="00ED4CA8" w:rsidP="00ED4CA8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</w:tcPr>
          <w:p w14:paraId="5ABADFFE" w14:textId="77777777" w:rsidR="00EF21E0" w:rsidRDefault="00EF21E0" w:rsidP="00ED4C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9B701E" w14:textId="55F95EE8" w:rsidR="00ED4CA8" w:rsidRPr="004A530A" w:rsidRDefault="00ED4CA8" w:rsidP="00ED4CA8">
            <w:pPr>
              <w:pStyle w:val="TableParagraph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2.</w:t>
            </w:r>
            <w:r w:rsidR="00EF21E0">
              <w:rPr>
                <w:sz w:val="20"/>
                <w:szCs w:val="20"/>
              </w:rPr>
              <w:t>1</w:t>
            </w:r>
          </w:p>
        </w:tc>
      </w:tr>
      <w:tr w:rsidR="00ED4CA8" w:rsidRPr="00A22864" w14:paraId="64C364AB" w14:textId="77777777" w:rsidTr="007D5513">
        <w:trPr>
          <w:trHeight w:val="227"/>
          <w:jc w:val="center"/>
        </w:trPr>
        <w:tc>
          <w:tcPr>
            <w:tcW w:w="299" w:type="pct"/>
          </w:tcPr>
          <w:p w14:paraId="7D39C8CC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2CD93272" w14:textId="77777777" w:rsidR="00ED4CA8" w:rsidRDefault="00ED4CA8" w:rsidP="00ED4CA8">
            <w:pPr>
              <w:jc w:val="both"/>
            </w:pPr>
            <w:r>
              <w:t xml:space="preserve">Štrbac M, Vuković V, Pustahija T, Nikolić N, Rajčević S, Ilić S, Dugandžija T, </w:t>
            </w:r>
            <w:r w:rsidRPr="009851D9">
              <w:rPr>
                <w:b/>
              </w:rPr>
              <w:t>Patić A</w:t>
            </w:r>
            <w:r>
              <w:t xml:space="preserve">, </w:t>
            </w:r>
            <w:r w:rsidRPr="009851D9">
              <w:t>Ristić M</w:t>
            </w:r>
            <w:r>
              <w:t xml:space="preserve">, Petrović V. </w:t>
            </w:r>
            <w:hyperlink r:id="rId10" w:history="1">
              <w:r w:rsidRPr="00316AEB">
                <w:rPr>
                  <w:rStyle w:val="Hyperlink"/>
                </w:rPr>
                <w:t>Motives and attitudes of parents toward HPV vaccination: Results from the initial period of HPV vaccine rollout in Serbia</w:t>
              </w:r>
            </w:hyperlink>
            <w:r>
              <w:t>. PLoS One. 2023 Jul 6;18(7):e0287295.</w:t>
            </w:r>
          </w:p>
        </w:tc>
        <w:tc>
          <w:tcPr>
            <w:tcW w:w="486" w:type="pct"/>
            <w:vAlign w:val="center"/>
          </w:tcPr>
          <w:p w14:paraId="23710E77" w14:textId="43464C19" w:rsidR="00ED4CA8" w:rsidRPr="004A530A" w:rsidRDefault="007C74CE" w:rsidP="00ED4CA8">
            <w:pPr>
              <w:jc w:val="center"/>
            </w:pPr>
            <w:r w:rsidRPr="007C74CE">
              <w:t>27/72</w:t>
            </w:r>
          </w:p>
        </w:tc>
        <w:tc>
          <w:tcPr>
            <w:tcW w:w="439" w:type="pct"/>
            <w:vAlign w:val="center"/>
          </w:tcPr>
          <w:p w14:paraId="4344B6E8" w14:textId="33D939E1" w:rsidR="00ED4CA8" w:rsidRPr="004A530A" w:rsidRDefault="00ED4CA8" w:rsidP="00ED4CA8">
            <w:pPr>
              <w:jc w:val="center"/>
            </w:pPr>
            <w:r w:rsidRPr="004A530A">
              <w:t xml:space="preserve">22 </w:t>
            </w:r>
          </w:p>
        </w:tc>
        <w:tc>
          <w:tcPr>
            <w:tcW w:w="394" w:type="pct"/>
            <w:vAlign w:val="center"/>
          </w:tcPr>
          <w:p w14:paraId="3E29CDA7" w14:textId="2C90A137" w:rsidR="00ED4CA8" w:rsidRPr="004A530A" w:rsidRDefault="007C74CE" w:rsidP="00ED4CA8">
            <w:pPr>
              <w:jc w:val="center"/>
            </w:pPr>
            <w:r>
              <w:t>2.9</w:t>
            </w:r>
          </w:p>
        </w:tc>
      </w:tr>
      <w:tr w:rsidR="00ED4CA8" w:rsidRPr="00A22864" w14:paraId="2CFC4BEF" w14:textId="77777777" w:rsidTr="00B046F6">
        <w:trPr>
          <w:trHeight w:val="227"/>
          <w:jc w:val="center"/>
        </w:trPr>
        <w:tc>
          <w:tcPr>
            <w:tcW w:w="299" w:type="pct"/>
          </w:tcPr>
          <w:p w14:paraId="36F9EEA1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2D446FA8" w14:textId="77777777" w:rsidR="00ED4CA8" w:rsidRDefault="00ED4CA8" w:rsidP="00ED4CA8">
            <w:pPr>
              <w:jc w:val="both"/>
            </w:pPr>
            <w:r>
              <w:t xml:space="preserve">Kovačević G, Božić Nedeljković B, </w:t>
            </w:r>
            <w:r w:rsidRPr="009851D9">
              <w:rPr>
                <w:b/>
              </w:rPr>
              <w:t>Patić A</w:t>
            </w:r>
            <w:r>
              <w:t xml:space="preserve">, Radovanov J, </w:t>
            </w:r>
            <w:r w:rsidRPr="009851D9">
              <w:t>Hrnjaković-Cvjetković I.</w:t>
            </w:r>
            <w:r>
              <w:t xml:space="preserve"> </w:t>
            </w:r>
            <w:hyperlink r:id="rId11" w:history="1">
              <w:r w:rsidRPr="00CB2341">
                <w:rPr>
                  <w:rStyle w:val="Hyperlink"/>
                </w:rPr>
                <w:t>Human papillomavirus-specific antibody status among unvaccinated subjects in the region of Vojvodina, Serbia</w:t>
              </w:r>
            </w:hyperlink>
            <w:r>
              <w:t>. Cent Eur J Public Health. 2023 Mar;31(1):57-62. doi: 10.21101/cejph.a7257.</w:t>
            </w:r>
          </w:p>
        </w:tc>
        <w:tc>
          <w:tcPr>
            <w:tcW w:w="486" w:type="pct"/>
            <w:vAlign w:val="center"/>
          </w:tcPr>
          <w:p w14:paraId="79B109CF" w14:textId="0E8CED05" w:rsidR="00ED4CA8" w:rsidRPr="004A530A" w:rsidRDefault="002A7BDD" w:rsidP="00ED4CA8">
            <w:pPr>
              <w:jc w:val="center"/>
            </w:pPr>
            <w:r w:rsidRPr="002A7BDD">
              <w:t>265/297</w:t>
            </w:r>
          </w:p>
        </w:tc>
        <w:tc>
          <w:tcPr>
            <w:tcW w:w="439" w:type="pct"/>
            <w:vAlign w:val="center"/>
          </w:tcPr>
          <w:p w14:paraId="773E3D07" w14:textId="64DB1D0D" w:rsidR="00ED4CA8" w:rsidRPr="004A530A" w:rsidRDefault="00ED4CA8" w:rsidP="002A7BDD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  <w:vAlign w:val="center"/>
          </w:tcPr>
          <w:p w14:paraId="18F5E91A" w14:textId="23E765CA" w:rsidR="00ED4CA8" w:rsidRPr="004A530A" w:rsidRDefault="00ED4CA8" w:rsidP="002A7BDD">
            <w:pPr>
              <w:jc w:val="center"/>
            </w:pPr>
            <w:r w:rsidRPr="004A530A">
              <w:t>1.</w:t>
            </w:r>
            <w:r w:rsidR="002A7BDD">
              <w:t>1</w:t>
            </w:r>
          </w:p>
        </w:tc>
      </w:tr>
      <w:tr w:rsidR="00ED4CA8" w:rsidRPr="00A22864" w14:paraId="00300A53" w14:textId="77777777" w:rsidTr="00556DA9">
        <w:trPr>
          <w:trHeight w:val="227"/>
          <w:jc w:val="center"/>
        </w:trPr>
        <w:tc>
          <w:tcPr>
            <w:tcW w:w="299" w:type="pct"/>
          </w:tcPr>
          <w:p w14:paraId="65F9E038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3E1BC0BA" w14:textId="77777777" w:rsidR="00ED4CA8" w:rsidRDefault="00ED4CA8" w:rsidP="00ED4CA8">
            <w:pPr>
              <w:jc w:val="both"/>
            </w:pPr>
            <w:r>
              <w:t xml:space="preserve">Kovačević G, </w:t>
            </w:r>
            <w:r w:rsidRPr="009851D9">
              <w:t>Cvjetković IH</w:t>
            </w:r>
            <w:r>
              <w:t xml:space="preserve">, </w:t>
            </w:r>
            <w:r w:rsidRPr="009851D9">
              <w:rPr>
                <w:b/>
              </w:rPr>
              <w:t>Patić A</w:t>
            </w:r>
            <w:r>
              <w:t xml:space="preserve">, Radovanov J, Kovačević B. </w:t>
            </w:r>
            <w:hyperlink r:id="rId12" w:history="1">
              <w:r w:rsidRPr="00CB2341">
                <w:rPr>
                  <w:rStyle w:val="Hyperlink"/>
                </w:rPr>
                <w:t>Negative trend in seroprevalence of anti-toxoplasma gondii IgG antibodies among the general population of the province of Vojvodina, Serbia, 2008-2021</w:t>
              </w:r>
            </w:hyperlink>
            <w:r>
              <w:t xml:space="preserve">. Parasitol Int. 2023 Feb;92:102689. </w:t>
            </w:r>
          </w:p>
        </w:tc>
        <w:tc>
          <w:tcPr>
            <w:tcW w:w="486" w:type="pct"/>
            <w:vAlign w:val="center"/>
          </w:tcPr>
          <w:p w14:paraId="022A2260" w14:textId="765AFF53" w:rsidR="00ED4CA8" w:rsidRPr="004A530A" w:rsidRDefault="00F77C5F" w:rsidP="00ED4CA8">
            <w:pPr>
              <w:jc w:val="center"/>
            </w:pPr>
            <w:r w:rsidRPr="00F77C5F">
              <w:t>21/39</w:t>
            </w:r>
          </w:p>
        </w:tc>
        <w:tc>
          <w:tcPr>
            <w:tcW w:w="439" w:type="pct"/>
            <w:vAlign w:val="center"/>
          </w:tcPr>
          <w:p w14:paraId="2689312E" w14:textId="0C1C5EBF" w:rsidR="00ED4CA8" w:rsidRPr="004A530A" w:rsidRDefault="00ED4CA8" w:rsidP="00F77C5F">
            <w:pPr>
              <w:jc w:val="center"/>
            </w:pPr>
            <w:r w:rsidRPr="004A530A">
              <w:t>2</w:t>
            </w:r>
            <w:r w:rsidR="00F77C5F">
              <w:t>2</w:t>
            </w:r>
          </w:p>
        </w:tc>
        <w:tc>
          <w:tcPr>
            <w:tcW w:w="394" w:type="pct"/>
            <w:vAlign w:val="center"/>
          </w:tcPr>
          <w:p w14:paraId="77472A56" w14:textId="70F2C23A" w:rsidR="00ED4CA8" w:rsidRPr="004A530A" w:rsidRDefault="00ED4CA8" w:rsidP="00F77C5F">
            <w:pPr>
              <w:jc w:val="center"/>
            </w:pPr>
            <w:r w:rsidRPr="004A530A">
              <w:t>1.</w:t>
            </w:r>
            <w:r w:rsidR="00F77C5F">
              <w:t>5</w:t>
            </w:r>
          </w:p>
        </w:tc>
      </w:tr>
      <w:tr w:rsidR="00ED4CA8" w:rsidRPr="00A22864" w14:paraId="517DC20B" w14:textId="77777777" w:rsidTr="00114630">
        <w:trPr>
          <w:trHeight w:val="227"/>
          <w:jc w:val="center"/>
        </w:trPr>
        <w:tc>
          <w:tcPr>
            <w:tcW w:w="299" w:type="pct"/>
          </w:tcPr>
          <w:p w14:paraId="4E08C6FA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41C640D5" w14:textId="77777777" w:rsidR="00ED4CA8" w:rsidRDefault="00ED4CA8" w:rsidP="00ED4CA8">
            <w:pPr>
              <w:jc w:val="both"/>
            </w:pPr>
            <w:r>
              <w:t xml:space="preserve">Petrović V, Vuković V, </w:t>
            </w:r>
            <w:r w:rsidRPr="009851D9">
              <w:rPr>
                <w:b/>
              </w:rPr>
              <w:t>Patić A</w:t>
            </w:r>
            <w:r>
              <w:t xml:space="preserve">, Marković M, </w:t>
            </w:r>
            <w:r w:rsidRPr="009851D9">
              <w:t>Ristić M</w:t>
            </w:r>
            <w:r>
              <w:t xml:space="preserve">. </w:t>
            </w:r>
            <w:hyperlink r:id="rId13" w:history="1">
              <w:r w:rsidRPr="00316AEB">
                <w:rPr>
                  <w:rStyle w:val="Hyperlink"/>
                </w:rPr>
                <w:t>Immunogenicity of BNT162b2, BBIBP-CorV, Gam-COVID-Vac and ChAdOx1 nCoV-19 Vaccines Six Months after the Second Dose: A Longitudinal Prospective Study</w:t>
              </w:r>
            </w:hyperlink>
            <w:r>
              <w:t>. Vaccines (Basel). 2022 Dec 26;11(1):56.</w:t>
            </w:r>
          </w:p>
        </w:tc>
        <w:tc>
          <w:tcPr>
            <w:tcW w:w="486" w:type="pct"/>
            <w:vAlign w:val="center"/>
          </w:tcPr>
          <w:p w14:paraId="6DB215B3" w14:textId="77777777" w:rsidR="00ED4CA8" w:rsidRPr="004A530A" w:rsidRDefault="00ED4CA8" w:rsidP="00ED4CA8">
            <w:pPr>
              <w:jc w:val="center"/>
            </w:pPr>
            <w:r w:rsidRPr="004A530A">
              <w:t>32/161</w:t>
            </w:r>
          </w:p>
        </w:tc>
        <w:tc>
          <w:tcPr>
            <w:tcW w:w="439" w:type="pct"/>
            <w:vAlign w:val="center"/>
          </w:tcPr>
          <w:p w14:paraId="63F76A90" w14:textId="77777777" w:rsidR="00ED4CA8" w:rsidRPr="004A530A" w:rsidRDefault="00ED4CA8" w:rsidP="00ED4CA8">
            <w:pPr>
              <w:jc w:val="center"/>
            </w:pPr>
            <w:r w:rsidRPr="004A530A">
              <w:t>21</w:t>
            </w:r>
          </w:p>
        </w:tc>
        <w:tc>
          <w:tcPr>
            <w:tcW w:w="394" w:type="pct"/>
            <w:vAlign w:val="center"/>
          </w:tcPr>
          <w:p w14:paraId="25BFFDF1" w14:textId="77777777" w:rsidR="00ED4CA8" w:rsidRPr="004A530A" w:rsidRDefault="00ED4CA8" w:rsidP="00ED4CA8">
            <w:pPr>
              <w:jc w:val="center"/>
            </w:pPr>
            <w:r w:rsidRPr="004A530A">
              <w:t>7.8</w:t>
            </w:r>
          </w:p>
        </w:tc>
      </w:tr>
      <w:tr w:rsidR="00ED4CA8" w:rsidRPr="00A22864" w14:paraId="738F3387" w14:textId="77777777" w:rsidTr="003E4C29">
        <w:trPr>
          <w:trHeight w:val="227"/>
          <w:jc w:val="center"/>
        </w:trPr>
        <w:tc>
          <w:tcPr>
            <w:tcW w:w="299" w:type="pct"/>
          </w:tcPr>
          <w:p w14:paraId="608A0260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298A09AC" w14:textId="77777777" w:rsidR="00ED4CA8" w:rsidRDefault="00ED4CA8" w:rsidP="00ED4CA8">
            <w:pPr>
              <w:jc w:val="both"/>
            </w:pPr>
            <w:r w:rsidRPr="009851D9">
              <w:t>Ristić M</w:t>
            </w:r>
            <w:r>
              <w:t xml:space="preserve">, Vuković V, </w:t>
            </w:r>
            <w:r w:rsidRPr="009851D9">
              <w:rPr>
                <w:b/>
              </w:rPr>
              <w:t>Patić A</w:t>
            </w:r>
            <w:r>
              <w:t xml:space="preserve">, Marković M, Petrović V. </w:t>
            </w:r>
            <w:hyperlink r:id="rId14" w:history="1">
              <w:r w:rsidRPr="00316AEB">
                <w:rPr>
                  <w:rStyle w:val="Hyperlink"/>
                </w:rPr>
                <w:t>Seroepidemiology of SARS-CoV-2 Virus in Healthcare Workers before Circulation of the Omicron Sublineages BA.4/BA.5 in Vojvodina, Serbia</w:t>
              </w:r>
            </w:hyperlink>
            <w:r>
              <w:t>. Vaccines (Basel). 2022 Dec 16;10(12):2168.</w:t>
            </w:r>
          </w:p>
        </w:tc>
        <w:tc>
          <w:tcPr>
            <w:tcW w:w="486" w:type="pct"/>
            <w:vAlign w:val="center"/>
          </w:tcPr>
          <w:p w14:paraId="2FA1DB6F" w14:textId="77777777" w:rsidR="00ED4CA8" w:rsidRPr="004A530A" w:rsidRDefault="00ED4CA8" w:rsidP="00ED4CA8">
            <w:pPr>
              <w:jc w:val="center"/>
            </w:pPr>
            <w:r w:rsidRPr="004A530A">
              <w:t>32/161</w:t>
            </w:r>
          </w:p>
        </w:tc>
        <w:tc>
          <w:tcPr>
            <w:tcW w:w="439" w:type="pct"/>
            <w:vAlign w:val="center"/>
          </w:tcPr>
          <w:p w14:paraId="6F6C03E5" w14:textId="77777777" w:rsidR="00ED4CA8" w:rsidRPr="004A530A" w:rsidRDefault="00ED4CA8" w:rsidP="00ED4CA8">
            <w:pPr>
              <w:jc w:val="center"/>
            </w:pPr>
            <w:r w:rsidRPr="004A530A">
              <w:t>21</w:t>
            </w:r>
          </w:p>
        </w:tc>
        <w:tc>
          <w:tcPr>
            <w:tcW w:w="394" w:type="pct"/>
            <w:vAlign w:val="center"/>
          </w:tcPr>
          <w:p w14:paraId="1DDE487A" w14:textId="77777777" w:rsidR="00ED4CA8" w:rsidRPr="004A530A" w:rsidRDefault="00ED4CA8" w:rsidP="00ED4CA8">
            <w:pPr>
              <w:jc w:val="center"/>
            </w:pPr>
            <w:r w:rsidRPr="004A530A">
              <w:t>7.8</w:t>
            </w:r>
          </w:p>
        </w:tc>
      </w:tr>
      <w:tr w:rsidR="00ED4CA8" w:rsidRPr="00A22864" w14:paraId="61E4E79A" w14:textId="77777777" w:rsidTr="00B26A21">
        <w:trPr>
          <w:trHeight w:val="227"/>
          <w:jc w:val="center"/>
        </w:trPr>
        <w:tc>
          <w:tcPr>
            <w:tcW w:w="299" w:type="pct"/>
          </w:tcPr>
          <w:p w14:paraId="57B8BF9F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659C2115" w14:textId="77777777" w:rsidR="00ED4CA8" w:rsidRDefault="00ED4CA8" w:rsidP="00ED4CA8">
            <w:pPr>
              <w:jc w:val="both"/>
            </w:pPr>
            <w:r w:rsidRPr="009851D9">
              <w:rPr>
                <w:b/>
              </w:rPr>
              <w:t>Patić A</w:t>
            </w:r>
            <w:r>
              <w:t xml:space="preserve">, Vuković V, Kovačević G, Petrović V, </w:t>
            </w:r>
            <w:r w:rsidRPr="009851D9">
              <w:t>Ristić M</w:t>
            </w:r>
            <w:r>
              <w:t xml:space="preserve">, Djilas M, Knežević P, Pustahija T, Štrbac M, Djekić Malbaša J, Rajčević S, Hrnjaković Cvjetković I. </w:t>
            </w:r>
            <w:hyperlink r:id="rId15" w:history="1">
              <w:r w:rsidRPr="004C76A9">
                <w:rPr>
                  <w:rStyle w:val="Hyperlink"/>
                </w:rPr>
                <w:t>Detection and Molecular Characterization of Rotavirus Infections in Children and Adults with Gastroenteritis from Vojvodina, Serbia</w:t>
              </w:r>
            </w:hyperlink>
            <w:r>
              <w:t>. Microorganisms. 2022 Oct 17;10(10):2050.</w:t>
            </w:r>
          </w:p>
        </w:tc>
        <w:tc>
          <w:tcPr>
            <w:tcW w:w="486" w:type="pct"/>
            <w:vAlign w:val="center"/>
          </w:tcPr>
          <w:p w14:paraId="31AE192B" w14:textId="77777777" w:rsidR="00ED4CA8" w:rsidRPr="004A530A" w:rsidRDefault="00ED4CA8" w:rsidP="00ED4CA8">
            <w:pPr>
              <w:jc w:val="center"/>
            </w:pPr>
            <w:r w:rsidRPr="004A530A">
              <w:t>47/135</w:t>
            </w:r>
          </w:p>
        </w:tc>
        <w:tc>
          <w:tcPr>
            <w:tcW w:w="439" w:type="pct"/>
            <w:vAlign w:val="center"/>
          </w:tcPr>
          <w:p w14:paraId="7F0847BB" w14:textId="77777777" w:rsidR="00ED4CA8" w:rsidRPr="004A530A" w:rsidRDefault="00ED4CA8" w:rsidP="00ED4CA8">
            <w:pPr>
              <w:jc w:val="center"/>
            </w:pPr>
            <w:r w:rsidRPr="004A530A">
              <w:t>22</w:t>
            </w:r>
          </w:p>
        </w:tc>
        <w:tc>
          <w:tcPr>
            <w:tcW w:w="394" w:type="pct"/>
            <w:vAlign w:val="center"/>
          </w:tcPr>
          <w:p w14:paraId="7BB4CB37" w14:textId="77777777" w:rsidR="00ED4CA8" w:rsidRPr="004A530A" w:rsidRDefault="00ED4CA8" w:rsidP="00ED4CA8">
            <w:pPr>
              <w:jc w:val="center"/>
            </w:pPr>
            <w:r w:rsidRPr="004A530A">
              <w:t>4.5</w:t>
            </w:r>
          </w:p>
        </w:tc>
      </w:tr>
      <w:tr w:rsidR="00ED4CA8" w:rsidRPr="00A22864" w14:paraId="04A3C48F" w14:textId="77777777" w:rsidTr="00C12523">
        <w:trPr>
          <w:trHeight w:val="227"/>
          <w:jc w:val="center"/>
        </w:trPr>
        <w:tc>
          <w:tcPr>
            <w:tcW w:w="299" w:type="pct"/>
          </w:tcPr>
          <w:p w14:paraId="2595EB12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0367C924" w14:textId="77777777" w:rsidR="00ED4CA8" w:rsidRPr="003C31CB" w:rsidRDefault="00ED4CA8" w:rsidP="00ED4CA8">
            <w:pPr>
              <w:jc w:val="both"/>
            </w:pPr>
            <w:r w:rsidRPr="003C31CB">
              <w:t xml:space="preserve">Petrović V, Vuković V, </w:t>
            </w:r>
            <w:r w:rsidRPr="003C31CB">
              <w:rPr>
                <w:b/>
                <w:bCs/>
              </w:rPr>
              <w:t>Patić A</w:t>
            </w:r>
            <w:r w:rsidRPr="003C31CB">
              <w:t xml:space="preserve">, Marković M, Ristić M. </w:t>
            </w:r>
            <w:hyperlink r:id="rId16" w:history="1">
              <w:r w:rsidRPr="00F26823">
                <w:rPr>
                  <w:rStyle w:val="Hyperlink"/>
                </w:rPr>
                <w:t>Immunogenicity of BNT162b2, BBIBP-CorV and Gam-COVID-Vac vaccines and immunity after natural SARS-CoV-2 infection-A comparative study from Novi Sad, Serbia</w:t>
              </w:r>
            </w:hyperlink>
            <w:r w:rsidRPr="003C31CB">
              <w:t>. PLoS One. 2022 Feb 2;17(2):e0263468.</w:t>
            </w:r>
          </w:p>
        </w:tc>
        <w:tc>
          <w:tcPr>
            <w:tcW w:w="486" w:type="pct"/>
            <w:vAlign w:val="center"/>
          </w:tcPr>
          <w:p w14:paraId="3F9C1503" w14:textId="77777777" w:rsidR="00ED4CA8" w:rsidRPr="004A530A" w:rsidRDefault="00ED4CA8" w:rsidP="00ED4CA8">
            <w:pPr>
              <w:jc w:val="center"/>
            </w:pPr>
          </w:p>
          <w:p w14:paraId="61DEF100" w14:textId="77777777" w:rsidR="00ED4CA8" w:rsidRPr="004A530A" w:rsidRDefault="00ED4CA8" w:rsidP="00ED4CA8">
            <w:pPr>
              <w:jc w:val="center"/>
            </w:pPr>
            <w:r w:rsidRPr="004A530A">
              <w:t>29/73</w:t>
            </w:r>
          </w:p>
          <w:p w14:paraId="40D06FD5" w14:textId="77777777" w:rsidR="00ED4CA8" w:rsidRPr="004A530A" w:rsidRDefault="00ED4CA8" w:rsidP="00ED4CA8">
            <w:pPr>
              <w:jc w:val="center"/>
            </w:pPr>
            <w:r w:rsidRPr="004A530A">
              <w:t>(2021)</w:t>
            </w:r>
          </w:p>
          <w:p w14:paraId="175F0843" w14:textId="77777777" w:rsidR="00ED4CA8" w:rsidRPr="004A530A" w:rsidRDefault="00ED4CA8" w:rsidP="00ED4CA8">
            <w:pPr>
              <w:jc w:val="center"/>
            </w:pPr>
          </w:p>
        </w:tc>
        <w:tc>
          <w:tcPr>
            <w:tcW w:w="439" w:type="pct"/>
            <w:vAlign w:val="center"/>
          </w:tcPr>
          <w:p w14:paraId="33CCA990" w14:textId="77777777" w:rsidR="00ED4CA8" w:rsidRPr="004A530A" w:rsidRDefault="00ED4CA8" w:rsidP="00ED4CA8">
            <w:pPr>
              <w:jc w:val="center"/>
            </w:pPr>
            <w:r w:rsidRPr="004A530A">
              <w:t>22</w:t>
            </w:r>
          </w:p>
          <w:p w14:paraId="4D91CE21" w14:textId="77777777" w:rsidR="00ED4CA8" w:rsidRPr="004A530A" w:rsidRDefault="00ED4CA8" w:rsidP="00ED4CA8">
            <w:pPr>
              <w:jc w:val="center"/>
            </w:pPr>
            <w:r w:rsidRPr="004A530A">
              <w:t>(2021)</w:t>
            </w:r>
          </w:p>
        </w:tc>
        <w:tc>
          <w:tcPr>
            <w:tcW w:w="394" w:type="pct"/>
          </w:tcPr>
          <w:p w14:paraId="6D9DB981" w14:textId="77777777" w:rsidR="00ED4CA8" w:rsidRPr="004A530A" w:rsidRDefault="00ED4CA8" w:rsidP="00ED4C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E26AD2" w14:textId="77777777" w:rsidR="00ED4CA8" w:rsidRPr="004A530A" w:rsidRDefault="00ED4CA8" w:rsidP="00ED4CA8">
            <w:pPr>
              <w:pStyle w:val="TableParagraph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3.752</w:t>
            </w:r>
          </w:p>
          <w:p w14:paraId="4728D5ED" w14:textId="77777777" w:rsidR="00ED4CA8" w:rsidRPr="004A530A" w:rsidRDefault="00ED4CA8" w:rsidP="00ED4CA8">
            <w:pPr>
              <w:pStyle w:val="TableParagraph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(2021)</w:t>
            </w:r>
          </w:p>
        </w:tc>
      </w:tr>
      <w:tr w:rsidR="00ED4CA8" w:rsidRPr="00A22864" w14:paraId="24554F25" w14:textId="77777777" w:rsidTr="00C12523">
        <w:trPr>
          <w:trHeight w:val="227"/>
          <w:jc w:val="center"/>
        </w:trPr>
        <w:tc>
          <w:tcPr>
            <w:tcW w:w="299" w:type="pct"/>
          </w:tcPr>
          <w:p w14:paraId="19B8652A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520DAD1C" w14:textId="77777777" w:rsidR="00ED4CA8" w:rsidRPr="006D609D" w:rsidRDefault="00ED4CA8" w:rsidP="00ED4CA8">
            <w:pPr>
              <w:jc w:val="both"/>
              <w:rPr>
                <w:sz w:val="18"/>
                <w:szCs w:val="18"/>
              </w:rPr>
            </w:pPr>
            <w:r w:rsidRPr="00AD5EB6">
              <w:t>Strbac M</w:t>
            </w:r>
            <w:r>
              <w:t>,</w:t>
            </w:r>
            <w:r w:rsidRPr="00AD5EB6">
              <w:t> Vukovic V</w:t>
            </w:r>
            <w:r>
              <w:t>,</w:t>
            </w:r>
            <w:r w:rsidRPr="00AD5EB6">
              <w:t> </w:t>
            </w:r>
            <w:r w:rsidRPr="00AD5EB6">
              <w:rPr>
                <w:b/>
              </w:rPr>
              <w:t>Patic A</w:t>
            </w:r>
            <w:r>
              <w:t>,</w:t>
            </w:r>
            <w:r w:rsidRPr="00AD5EB6">
              <w:t> Medic S</w:t>
            </w:r>
            <w:r>
              <w:t>,</w:t>
            </w:r>
            <w:r w:rsidRPr="00AD5EB6">
              <w:t> Pustahija TL</w:t>
            </w:r>
            <w:r>
              <w:t>,</w:t>
            </w:r>
            <w:r w:rsidRPr="00AD5EB6">
              <w:t> Petrovic V</w:t>
            </w:r>
            <w:r>
              <w:t xml:space="preserve">, </w:t>
            </w:r>
            <w:r w:rsidRPr="00AD5EB6">
              <w:t>Lendak DF</w:t>
            </w:r>
            <w:r>
              <w:t>,</w:t>
            </w:r>
            <w:r w:rsidRPr="00AD5EB6">
              <w:t> Kosanovic-Licina M</w:t>
            </w:r>
            <w:r>
              <w:t>,</w:t>
            </w:r>
            <w:r w:rsidRPr="00AD5EB6">
              <w:t> Bakic M</w:t>
            </w:r>
            <w:r>
              <w:t>,</w:t>
            </w:r>
            <w:r w:rsidRPr="00AD5EB6">
              <w:t> Protic J</w:t>
            </w:r>
            <w:r>
              <w:t>,</w:t>
            </w:r>
            <w:r w:rsidRPr="00AD5EB6">
              <w:t> Pranjic N</w:t>
            </w:r>
            <w:r>
              <w:t xml:space="preserve">, </w:t>
            </w:r>
            <w:r w:rsidRPr="00AD5EB6">
              <w:t>Jandric Lj</w:t>
            </w:r>
            <w:r>
              <w:t xml:space="preserve">, </w:t>
            </w:r>
            <w:r w:rsidRPr="00AD5EB6">
              <w:t>Sokolovska N</w:t>
            </w:r>
            <w:r>
              <w:t xml:space="preserve">, </w:t>
            </w:r>
            <w:r w:rsidRPr="00AD5EB6">
              <w:t>Ristic M</w:t>
            </w:r>
            <w:r>
              <w:t xml:space="preserve">. </w:t>
            </w:r>
            <w:hyperlink r:id="rId17" w:history="1">
              <w:r w:rsidRPr="00F44EDE">
                <w:rPr>
                  <w:rStyle w:val="Hyperlink"/>
                </w:rPr>
                <w:t>Epidemiological study on the incidence of haemorrhagic fever with renal syndrome in five Western Balkan countries for a 10-year period: 2006-2015</w:t>
              </w:r>
            </w:hyperlink>
            <w:r>
              <w:t xml:space="preserve">. </w:t>
            </w:r>
            <w:r>
              <w:rPr>
                <w:rStyle w:val="medium-bold"/>
              </w:rPr>
              <w:t xml:space="preserve">Zoonoses Public Health. </w:t>
            </w:r>
            <w:r>
              <w:t>2022;</w:t>
            </w:r>
            <w:r w:rsidRPr="003C31CB">
              <w:t>69(3):195-206.</w:t>
            </w:r>
            <w:r>
              <w:t xml:space="preserve"> </w:t>
            </w:r>
          </w:p>
        </w:tc>
        <w:tc>
          <w:tcPr>
            <w:tcW w:w="486" w:type="pct"/>
            <w:vAlign w:val="center"/>
          </w:tcPr>
          <w:p w14:paraId="71B6F57E" w14:textId="77777777" w:rsidR="00ED4CA8" w:rsidRPr="004A530A" w:rsidRDefault="00ED4CA8" w:rsidP="00ED4CA8">
            <w:pPr>
              <w:jc w:val="center"/>
            </w:pPr>
            <w:r w:rsidRPr="004A530A">
              <w:t>19/144</w:t>
            </w:r>
          </w:p>
          <w:p w14:paraId="12F4D950" w14:textId="77777777" w:rsidR="00ED4CA8" w:rsidRPr="004A530A" w:rsidRDefault="00ED4CA8" w:rsidP="00ED4CA8">
            <w:pPr>
              <w:jc w:val="center"/>
            </w:pPr>
            <w:r w:rsidRPr="004A530A">
              <w:t>(2021)</w:t>
            </w:r>
          </w:p>
        </w:tc>
        <w:tc>
          <w:tcPr>
            <w:tcW w:w="439" w:type="pct"/>
            <w:vAlign w:val="center"/>
          </w:tcPr>
          <w:p w14:paraId="56419353" w14:textId="77777777" w:rsidR="00ED4CA8" w:rsidRPr="004A530A" w:rsidRDefault="00ED4CA8" w:rsidP="00ED4CA8">
            <w:pPr>
              <w:jc w:val="center"/>
            </w:pPr>
            <w:r w:rsidRPr="004A530A">
              <w:t>21</w:t>
            </w:r>
          </w:p>
          <w:p w14:paraId="2CBDB903" w14:textId="77777777" w:rsidR="00ED4CA8" w:rsidRPr="004A530A" w:rsidRDefault="00ED4CA8" w:rsidP="00ED4CA8">
            <w:pPr>
              <w:jc w:val="center"/>
              <w:rPr>
                <w:b/>
              </w:rPr>
            </w:pPr>
            <w:r w:rsidRPr="004A530A">
              <w:t>(2021)</w:t>
            </w:r>
          </w:p>
        </w:tc>
        <w:tc>
          <w:tcPr>
            <w:tcW w:w="394" w:type="pct"/>
          </w:tcPr>
          <w:p w14:paraId="056F641C" w14:textId="77777777" w:rsidR="00ED4CA8" w:rsidRPr="004A530A" w:rsidRDefault="00ED4CA8" w:rsidP="00ED4CA8">
            <w:pPr>
              <w:jc w:val="center"/>
            </w:pPr>
          </w:p>
          <w:p w14:paraId="1D604C9B" w14:textId="77777777" w:rsidR="00ED4CA8" w:rsidRPr="004A530A" w:rsidRDefault="00ED4CA8" w:rsidP="00ED4CA8">
            <w:pPr>
              <w:jc w:val="center"/>
            </w:pPr>
          </w:p>
          <w:p w14:paraId="1267A643" w14:textId="77777777" w:rsidR="00ED4CA8" w:rsidRPr="004A530A" w:rsidRDefault="00ED4CA8" w:rsidP="00ED4CA8">
            <w:pPr>
              <w:jc w:val="center"/>
            </w:pPr>
            <w:r w:rsidRPr="004A530A">
              <w:t>2.954</w:t>
            </w:r>
          </w:p>
          <w:p w14:paraId="2D62048D" w14:textId="77777777" w:rsidR="00ED4CA8" w:rsidRPr="004A530A" w:rsidRDefault="00ED4CA8" w:rsidP="00ED4CA8">
            <w:pPr>
              <w:jc w:val="center"/>
            </w:pPr>
            <w:r w:rsidRPr="004A530A">
              <w:t>(2021)</w:t>
            </w:r>
          </w:p>
        </w:tc>
      </w:tr>
      <w:tr w:rsidR="00ED4CA8" w:rsidRPr="00A22864" w14:paraId="79A5FB19" w14:textId="77777777" w:rsidTr="00C12523">
        <w:trPr>
          <w:trHeight w:val="227"/>
          <w:jc w:val="center"/>
        </w:trPr>
        <w:tc>
          <w:tcPr>
            <w:tcW w:w="299" w:type="pct"/>
          </w:tcPr>
          <w:p w14:paraId="77CA0193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1BAB5B04" w14:textId="77777777" w:rsidR="00ED4CA8" w:rsidRPr="00672CB8" w:rsidRDefault="00ED4CA8" w:rsidP="00ED4CA8">
            <w:pPr>
              <w:jc w:val="both"/>
            </w:pPr>
            <w:r w:rsidRPr="00672CB8">
              <w:t xml:space="preserve">Pustahija T, Ristić M, Medić S, Vuković V, Štrbac M, Rajčević S, </w:t>
            </w:r>
            <w:r w:rsidRPr="00672CB8">
              <w:rPr>
                <w:b/>
              </w:rPr>
              <w:t>Patić A</w:t>
            </w:r>
            <w:r w:rsidRPr="00672CB8">
              <w:t xml:space="preserve">, Petrović V. </w:t>
            </w:r>
            <w:hyperlink r:id="rId18" w:history="1">
              <w:r w:rsidRPr="00672CB8">
                <w:rPr>
                  <w:rStyle w:val="Hyperlink"/>
                </w:rPr>
                <w:t>Epidemiological characteristics of COVID-19 travel-associated cases in Vojvodina, Serbia, during 2020</w:t>
              </w:r>
            </w:hyperlink>
            <w:r w:rsidRPr="00672CB8">
              <w:t xml:space="preserve">. PLoS One. 2021;16(12):e0261840. </w:t>
            </w:r>
          </w:p>
        </w:tc>
        <w:tc>
          <w:tcPr>
            <w:tcW w:w="486" w:type="pct"/>
            <w:vAlign w:val="center"/>
          </w:tcPr>
          <w:p w14:paraId="17CF709D" w14:textId="77777777" w:rsidR="00ED4CA8" w:rsidRPr="004A530A" w:rsidRDefault="00ED4CA8" w:rsidP="00ED4CA8">
            <w:pPr>
              <w:jc w:val="center"/>
            </w:pPr>
          </w:p>
          <w:p w14:paraId="0C1FE771" w14:textId="77777777" w:rsidR="00ED4CA8" w:rsidRPr="004A530A" w:rsidRDefault="00ED4CA8" w:rsidP="00ED4CA8">
            <w:pPr>
              <w:jc w:val="center"/>
            </w:pPr>
            <w:r w:rsidRPr="004A530A">
              <w:t>29/73</w:t>
            </w:r>
          </w:p>
          <w:p w14:paraId="3EFE9A90" w14:textId="77777777" w:rsidR="00ED4CA8" w:rsidRPr="004A530A" w:rsidRDefault="00ED4CA8" w:rsidP="00ED4CA8">
            <w:pPr>
              <w:jc w:val="center"/>
            </w:pPr>
          </w:p>
        </w:tc>
        <w:tc>
          <w:tcPr>
            <w:tcW w:w="439" w:type="pct"/>
            <w:vAlign w:val="center"/>
          </w:tcPr>
          <w:p w14:paraId="487C6F36" w14:textId="77777777" w:rsidR="00ED4CA8" w:rsidRPr="004A530A" w:rsidRDefault="00ED4CA8" w:rsidP="00ED4CA8">
            <w:pPr>
              <w:jc w:val="center"/>
            </w:pPr>
          </w:p>
          <w:p w14:paraId="68C34FD8" w14:textId="77777777" w:rsidR="00ED4CA8" w:rsidRPr="004A530A" w:rsidRDefault="00ED4CA8" w:rsidP="00ED4CA8">
            <w:pPr>
              <w:jc w:val="center"/>
            </w:pPr>
            <w:r w:rsidRPr="004A530A">
              <w:t>22</w:t>
            </w:r>
          </w:p>
          <w:p w14:paraId="27DAFA85" w14:textId="77777777" w:rsidR="00ED4CA8" w:rsidRPr="004A530A" w:rsidRDefault="00ED4CA8" w:rsidP="00ED4CA8">
            <w:pPr>
              <w:jc w:val="center"/>
            </w:pPr>
          </w:p>
        </w:tc>
        <w:tc>
          <w:tcPr>
            <w:tcW w:w="394" w:type="pct"/>
          </w:tcPr>
          <w:p w14:paraId="16C98D1F" w14:textId="77777777" w:rsidR="00ED4CA8" w:rsidRPr="004A530A" w:rsidRDefault="00ED4CA8" w:rsidP="00ED4CA8">
            <w:pPr>
              <w:jc w:val="center"/>
            </w:pPr>
          </w:p>
          <w:p w14:paraId="4D3798B5" w14:textId="77777777" w:rsidR="00ED4CA8" w:rsidRPr="004A530A" w:rsidRDefault="00ED4CA8" w:rsidP="00ED4CA8">
            <w:pPr>
              <w:jc w:val="center"/>
            </w:pPr>
            <w:r w:rsidRPr="004A530A">
              <w:t>3.752</w:t>
            </w:r>
          </w:p>
          <w:p w14:paraId="68EA254D" w14:textId="77777777" w:rsidR="00ED4CA8" w:rsidRPr="004A530A" w:rsidRDefault="00ED4CA8" w:rsidP="00ED4CA8">
            <w:pPr>
              <w:jc w:val="center"/>
            </w:pPr>
          </w:p>
        </w:tc>
      </w:tr>
      <w:tr w:rsidR="00ED4CA8" w:rsidRPr="00A22864" w14:paraId="6DE04145" w14:textId="77777777" w:rsidTr="00C12523">
        <w:trPr>
          <w:trHeight w:val="227"/>
          <w:jc w:val="center"/>
        </w:trPr>
        <w:tc>
          <w:tcPr>
            <w:tcW w:w="299" w:type="pct"/>
          </w:tcPr>
          <w:p w14:paraId="6F9EDF25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</w:rPr>
            </w:pPr>
          </w:p>
        </w:tc>
        <w:tc>
          <w:tcPr>
            <w:tcW w:w="3382" w:type="pct"/>
            <w:gridSpan w:val="8"/>
          </w:tcPr>
          <w:p w14:paraId="3CE39264" w14:textId="77777777" w:rsidR="00ED4CA8" w:rsidRPr="00BC7697" w:rsidRDefault="00ED4CA8" w:rsidP="00ED4CA8">
            <w:pPr>
              <w:jc w:val="both"/>
            </w:pPr>
            <w:r w:rsidRPr="00BC7697">
              <w:t xml:space="preserve">Kovacevic G, Milosevic V, Nikolic N, </w:t>
            </w:r>
            <w:r w:rsidRPr="00BC7697">
              <w:rPr>
                <w:b/>
              </w:rPr>
              <w:t>Patić A</w:t>
            </w:r>
            <w:r w:rsidRPr="00BC7697">
              <w:t xml:space="preserve">, Dopudj N, Radovanov J, Hrnjakovic Cvjetkovic I, Petrovic V, Petrovic M. </w:t>
            </w:r>
            <w:hyperlink r:id="rId19" w:history="1">
              <w:r w:rsidRPr="002D26AA">
                <w:rPr>
                  <w:rStyle w:val="Hyperlink"/>
                </w:rPr>
                <w:t>The prevalence of 30 HPV genotypes detected by EUROArray HPV in cervical samples among unvaccinated women from Vojvodina province, Serbia</w:t>
              </w:r>
            </w:hyperlink>
            <w:r w:rsidRPr="00BC7697">
              <w:t>. PLoS One. 2021;16(4):e0249134.</w:t>
            </w:r>
          </w:p>
        </w:tc>
        <w:tc>
          <w:tcPr>
            <w:tcW w:w="486" w:type="pct"/>
            <w:vAlign w:val="center"/>
          </w:tcPr>
          <w:p w14:paraId="0173DB3A" w14:textId="77777777" w:rsidR="00ED4CA8" w:rsidRPr="004A530A" w:rsidRDefault="00ED4CA8" w:rsidP="00ED4CA8">
            <w:pPr>
              <w:jc w:val="center"/>
            </w:pPr>
            <w:r w:rsidRPr="004A530A">
              <w:t>29/73</w:t>
            </w:r>
          </w:p>
          <w:p w14:paraId="54ADEBD4" w14:textId="77777777" w:rsidR="00ED4CA8" w:rsidRPr="004A530A" w:rsidRDefault="00ED4CA8" w:rsidP="00ED4CA8">
            <w:pPr>
              <w:jc w:val="center"/>
            </w:pPr>
          </w:p>
        </w:tc>
        <w:tc>
          <w:tcPr>
            <w:tcW w:w="439" w:type="pct"/>
            <w:vAlign w:val="center"/>
          </w:tcPr>
          <w:p w14:paraId="2F3D00DB" w14:textId="77777777" w:rsidR="00ED4CA8" w:rsidRPr="004A530A" w:rsidRDefault="00ED4CA8" w:rsidP="00ED4CA8">
            <w:pPr>
              <w:jc w:val="center"/>
            </w:pPr>
            <w:r w:rsidRPr="004A530A">
              <w:t>22</w:t>
            </w:r>
          </w:p>
          <w:p w14:paraId="52569285" w14:textId="77777777" w:rsidR="00ED4CA8" w:rsidRPr="004A530A" w:rsidRDefault="00ED4CA8" w:rsidP="00ED4CA8">
            <w:pPr>
              <w:jc w:val="center"/>
            </w:pPr>
          </w:p>
        </w:tc>
        <w:tc>
          <w:tcPr>
            <w:tcW w:w="394" w:type="pct"/>
          </w:tcPr>
          <w:p w14:paraId="5E3FE4A9" w14:textId="77777777" w:rsidR="00ED4CA8" w:rsidRPr="004A530A" w:rsidRDefault="00ED4CA8" w:rsidP="00ED4CA8">
            <w:pPr>
              <w:jc w:val="center"/>
            </w:pPr>
          </w:p>
          <w:p w14:paraId="54341A42" w14:textId="77777777" w:rsidR="00ED4CA8" w:rsidRPr="004A530A" w:rsidRDefault="00ED4CA8" w:rsidP="00ED4CA8">
            <w:pPr>
              <w:jc w:val="center"/>
            </w:pPr>
            <w:r w:rsidRPr="004A530A">
              <w:t>3.752</w:t>
            </w:r>
          </w:p>
        </w:tc>
      </w:tr>
      <w:tr w:rsidR="00ED4CA8" w:rsidRPr="00A22864" w14:paraId="28B80692" w14:textId="77777777" w:rsidTr="00C12523">
        <w:trPr>
          <w:trHeight w:val="227"/>
          <w:jc w:val="center"/>
        </w:trPr>
        <w:tc>
          <w:tcPr>
            <w:tcW w:w="299" w:type="pct"/>
          </w:tcPr>
          <w:p w14:paraId="4F34F877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</w:rPr>
            </w:pPr>
          </w:p>
        </w:tc>
        <w:tc>
          <w:tcPr>
            <w:tcW w:w="3382" w:type="pct"/>
            <w:gridSpan w:val="8"/>
          </w:tcPr>
          <w:p w14:paraId="3E2CC592" w14:textId="77777777" w:rsidR="00ED4CA8" w:rsidRPr="003C31CB" w:rsidRDefault="00ED4CA8" w:rsidP="00ED4CA8">
            <w:pPr>
              <w:jc w:val="both"/>
            </w:pPr>
            <w:r w:rsidRPr="003C31CB">
              <w:t>Radovanov J, Ristic M, Medic S, Kovacevic G, Dopud</w:t>
            </w:r>
            <w:r>
              <w:t>j</w:t>
            </w:r>
            <w:r w:rsidRPr="003C31CB">
              <w:t xml:space="preserve"> N, Nikolic N, </w:t>
            </w:r>
            <w:r w:rsidRPr="003C31CB">
              <w:rPr>
                <w:b/>
              </w:rPr>
              <w:t>Patić A</w:t>
            </w:r>
            <w:r w:rsidRPr="003C31CB">
              <w:t xml:space="preserve">, Cvjetkovic IH, Petrovic V. </w:t>
            </w:r>
            <w:hyperlink r:id="rId20" w:history="1">
              <w:r w:rsidRPr="00A961DF">
                <w:rPr>
                  <w:rStyle w:val="Hyperlink"/>
                </w:rPr>
                <w:t>Genetic variability of the neuraminidase gene of influenza A(H1N1)pdm09 viruses circulating from the 2012/2013 to 2017/2018 season in Vojvodina Province, Serbia</w:t>
              </w:r>
            </w:hyperlink>
            <w:r w:rsidRPr="003C31CB">
              <w:t>. Mol Cell Probes. 2020;52:101557.</w:t>
            </w:r>
          </w:p>
        </w:tc>
        <w:tc>
          <w:tcPr>
            <w:tcW w:w="486" w:type="pct"/>
            <w:vAlign w:val="center"/>
          </w:tcPr>
          <w:p w14:paraId="56A451CC" w14:textId="77777777" w:rsidR="00ED4CA8" w:rsidRPr="004A530A" w:rsidRDefault="00ED4CA8" w:rsidP="00ED4CA8">
            <w:pPr>
              <w:jc w:val="center"/>
            </w:pPr>
            <w:r w:rsidRPr="004A530A">
              <w:t>79/162</w:t>
            </w:r>
          </w:p>
          <w:p w14:paraId="78E2DE31" w14:textId="77777777" w:rsidR="00ED4CA8" w:rsidRPr="004A530A" w:rsidRDefault="00ED4CA8" w:rsidP="00ED4CA8">
            <w:pPr>
              <w:jc w:val="center"/>
            </w:pPr>
            <w:r w:rsidRPr="004A530A">
              <w:t>(2018)</w:t>
            </w:r>
          </w:p>
        </w:tc>
        <w:tc>
          <w:tcPr>
            <w:tcW w:w="439" w:type="pct"/>
            <w:vAlign w:val="center"/>
          </w:tcPr>
          <w:p w14:paraId="3272EAE6" w14:textId="77777777" w:rsidR="00ED4CA8" w:rsidRPr="004A530A" w:rsidRDefault="00ED4CA8" w:rsidP="00ED4CA8">
            <w:pPr>
              <w:jc w:val="center"/>
            </w:pPr>
            <w:r w:rsidRPr="004A530A">
              <w:t>22</w:t>
            </w:r>
          </w:p>
          <w:p w14:paraId="7DAA3F03" w14:textId="77777777" w:rsidR="00ED4CA8" w:rsidRPr="004A530A" w:rsidRDefault="00ED4CA8" w:rsidP="00ED4CA8">
            <w:pPr>
              <w:jc w:val="center"/>
            </w:pPr>
            <w:r w:rsidRPr="004A530A">
              <w:t>(2018)</w:t>
            </w:r>
          </w:p>
        </w:tc>
        <w:tc>
          <w:tcPr>
            <w:tcW w:w="394" w:type="pct"/>
          </w:tcPr>
          <w:p w14:paraId="07403E8B" w14:textId="77777777" w:rsidR="00ED4CA8" w:rsidRPr="004A530A" w:rsidRDefault="00ED4CA8" w:rsidP="00ED4C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AC1610" w14:textId="77777777" w:rsidR="00ED4CA8" w:rsidRPr="004A530A" w:rsidRDefault="00ED4CA8" w:rsidP="00ED4CA8">
            <w:pPr>
              <w:pStyle w:val="TableParagraph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2.511</w:t>
            </w:r>
          </w:p>
          <w:p w14:paraId="52D74D29" w14:textId="77777777" w:rsidR="00ED4CA8" w:rsidRPr="004A530A" w:rsidRDefault="00ED4CA8" w:rsidP="00ED4CA8">
            <w:pPr>
              <w:pStyle w:val="TableParagraph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(2018)</w:t>
            </w:r>
          </w:p>
        </w:tc>
      </w:tr>
      <w:tr w:rsidR="00ED4CA8" w:rsidRPr="00A22864" w14:paraId="32586C1F" w14:textId="77777777" w:rsidTr="00C12523">
        <w:trPr>
          <w:trHeight w:val="227"/>
          <w:jc w:val="center"/>
        </w:trPr>
        <w:tc>
          <w:tcPr>
            <w:tcW w:w="299" w:type="pct"/>
          </w:tcPr>
          <w:p w14:paraId="36E0DF5D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</w:rPr>
            </w:pPr>
          </w:p>
        </w:tc>
        <w:tc>
          <w:tcPr>
            <w:tcW w:w="3382" w:type="pct"/>
            <w:gridSpan w:val="8"/>
          </w:tcPr>
          <w:p w14:paraId="6BE5C1D5" w14:textId="77777777" w:rsidR="00ED4CA8" w:rsidRPr="003C31CB" w:rsidRDefault="00ED4CA8" w:rsidP="00ED4CA8">
            <w:pPr>
              <w:jc w:val="both"/>
            </w:pPr>
            <w:r w:rsidRPr="003C31CB">
              <w:rPr>
                <w:b/>
              </w:rPr>
              <w:t>Patić A</w:t>
            </w:r>
            <w:r w:rsidRPr="003C31CB">
              <w:t xml:space="preserve">, Štrbac M, Petrović V, Milošević V, Ristić M, Hrnjaković Cvjetković I, Medić S. </w:t>
            </w:r>
            <w:hyperlink r:id="rId21" w:history="1">
              <w:r w:rsidRPr="00022401">
                <w:rPr>
                  <w:rStyle w:val="Hyperlink"/>
                </w:rPr>
                <w:t>Seroepidemiological study of rubella in Vojvodina, Serbia: 24 years after the introduction of the MMR vaccine in the national immunization program</w:t>
              </w:r>
            </w:hyperlink>
            <w:r w:rsidRPr="003C31CB">
              <w:t>me. PLoS One. 2020; 15(1): e0227413.</w:t>
            </w:r>
          </w:p>
        </w:tc>
        <w:tc>
          <w:tcPr>
            <w:tcW w:w="486" w:type="pct"/>
            <w:vAlign w:val="center"/>
          </w:tcPr>
          <w:p w14:paraId="6849FA6B" w14:textId="77777777" w:rsidR="00ED4CA8" w:rsidRPr="004A530A" w:rsidRDefault="00ED4CA8" w:rsidP="00ED4CA8">
            <w:pPr>
              <w:jc w:val="center"/>
            </w:pPr>
            <w:r w:rsidRPr="004A530A">
              <w:t>26/73</w:t>
            </w:r>
          </w:p>
        </w:tc>
        <w:tc>
          <w:tcPr>
            <w:tcW w:w="439" w:type="pct"/>
            <w:vAlign w:val="center"/>
          </w:tcPr>
          <w:p w14:paraId="7918C664" w14:textId="77777777" w:rsidR="00ED4CA8" w:rsidRPr="004A530A" w:rsidRDefault="00ED4CA8" w:rsidP="00ED4CA8">
            <w:pPr>
              <w:jc w:val="center"/>
            </w:pPr>
            <w:r w:rsidRPr="004A530A">
              <w:t>22</w:t>
            </w:r>
          </w:p>
        </w:tc>
        <w:tc>
          <w:tcPr>
            <w:tcW w:w="394" w:type="pct"/>
          </w:tcPr>
          <w:p w14:paraId="467FDD45" w14:textId="77777777" w:rsidR="00ED4CA8" w:rsidRPr="004A530A" w:rsidRDefault="00ED4CA8" w:rsidP="00ED4CA8">
            <w:pPr>
              <w:pStyle w:val="TableParagraph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3.240</w:t>
            </w:r>
          </w:p>
        </w:tc>
      </w:tr>
      <w:tr w:rsidR="00ED4CA8" w:rsidRPr="00A22864" w14:paraId="5FD2F0FA" w14:textId="77777777" w:rsidTr="00C12523">
        <w:trPr>
          <w:trHeight w:val="227"/>
          <w:jc w:val="center"/>
        </w:trPr>
        <w:tc>
          <w:tcPr>
            <w:tcW w:w="299" w:type="pct"/>
          </w:tcPr>
          <w:p w14:paraId="0538A2C1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</w:rPr>
            </w:pPr>
          </w:p>
        </w:tc>
        <w:tc>
          <w:tcPr>
            <w:tcW w:w="3382" w:type="pct"/>
            <w:gridSpan w:val="8"/>
          </w:tcPr>
          <w:p w14:paraId="68C87025" w14:textId="77777777" w:rsidR="00ED4CA8" w:rsidRPr="003C31CB" w:rsidRDefault="00ED4CA8" w:rsidP="00ED4CA8">
            <w:pPr>
              <w:jc w:val="both"/>
            </w:pPr>
            <w:r w:rsidRPr="003C31CB">
              <w:t xml:space="preserve">Kovacevic G, Milosevic V, Knezevic P, Knezevic A, Knezevic I, Radovanov J, Nikolic N, </w:t>
            </w:r>
            <w:r w:rsidRPr="003C31CB">
              <w:rPr>
                <w:b/>
              </w:rPr>
              <w:t>Patić A</w:t>
            </w:r>
            <w:r w:rsidRPr="003C31CB">
              <w:t xml:space="preserve">, Petrovic V, Hrnjakovic Cvjetkovic I, Stanisic L. </w:t>
            </w:r>
            <w:hyperlink r:id="rId22" w:history="1">
              <w:r w:rsidRPr="0060299C">
                <w:rPr>
                  <w:rStyle w:val="Hyperlink"/>
                </w:rPr>
                <w:t>Prevalence of oncogenic Human papillomavirus and genetic diversity in the L1 gene of HPV16 HPV 18 HPV31 and HPV33 found in women from Vojvodina Province Serbia</w:t>
              </w:r>
            </w:hyperlink>
            <w:r w:rsidRPr="003C31CB">
              <w:t>. Biologicals. 2019;58:57-63.</w:t>
            </w:r>
          </w:p>
        </w:tc>
        <w:tc>
          <w:tcPr>
            <w:tcW w:w="486" w:type="pct"/>
            <w:vAlign w:val="center"/>
          </w:tcPr>
          <w:p w14:paraId="6C8337D2" w14:textId="77777777" w:rsidR="00ED4CA8" w:rsidRPr="004A530A" w:rsidRDefault="00ED4CA8" w:rsidP="00ED4CA8">
            <w:pPr>
              <w:jc w:val="center"/>
            </w:pPr>
            <w:r w:rsidRPr="004A530A">
              <w:t>115/156</w:t>
            </w:r>
          </w:p>
        </w:tc>
        <w:tc>
          <w:tcPr>
            <w:tcW w:w="439" w:type="pct"/>
            <w:vAlign w:val="center"/>
          </w:tcPr>
          <w:p w14:paraId="01016137" w14:textId="77777777" w:rsidR="00ED4CA8" w:rsidRPr="004A530A" w:rsidRDefault="00ED4CA8" w:rsidP="00ED4CA8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</w:tcPr>
          <w:p w14:paraId="2CFB1A14" w14:textId="77777777" w:rsidR="00ED4CA8" w:rsidRPr="004A530A" w:rsidRDefault="00ED4CA8" w:rsidP="00ED4CA8">
            <w:pPr>
              <w:pStyle w:val="TableParagraph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1.801</w:t>
            </w:r>
          </w:p>
          <w:p w14:paraId="3824335B" w14:textId="77777777" w:rsidR="00ED4CA8" w:rsidRPr="004A530A" w:rsidRDefault="00ED4CA8" w:rsidP="00ED4CA8">
            <w:pPr>
              <w:pStyle w:val="TableParagraph"/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D4CA8" w:rsidRPr="00A22864" w14:paraId="63DFB817" w14:textId="77777777" w:rsidTr="00C12523">
        <w:trPr>
          <w:trHeight w:val="227"/>
          <w:jc w:val="center"/>
        </w:trPr>
        <w:tc>
          <w:tcPr>
            <w:tcW w:w="299" w:type="pct"/>
          </w:tcPr>
          <w:p w14:paraId="3A7390EB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7E8B6900" w14:textId="77777777" w:rsidR="00ED4CA8" w:rsidRPr="003C31CB" w:rsidRDefault="00ED4CA8" w:rsidP="00ED4CA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31CB">
              <w:rPr>
                <w:sz w:val="20"/>
                <w:szCs w:val="20"/>
              </w:rPr>
              <w:t xml:space="preserve">Radovanov J, Hrnjaković Cvjetković I, Nikolić N, Jovanović Galović A, </w:t>
            </w:r>
            <w:r w:rsidRPr="003C31CB">
              <w:rPr>
                <w:b/>
                <w:sz w:val="20"/>
                <w:szCs w:val="20"/>
              </w:rPr>
              <w:t>Patić A</w:t>
            </w:r>
            <w:r w:rsidRPr="003C31CB">
              <w:rPr>
                <w:sz w:val="20"/>
                <w:szCs w:val="20"/>
              </w:rPr>
              <w:t xml:space="preserve">, Milošević U, Milošević V. </w:t>
            </w:r>
            <w:hyperlink r:id="rId23" w:history="1">
              <w:r w:rsidRPr="00E63A65">
                <w:rPr>
                  <w:rStyle w:val="Hyperlink"/>
                  <w:sz w:val="20"/>
                  <w:szCs w:val="20"/>
                </w:rPr>
                <w:t>Risk factors for severe influenza A virus infections in post-2009 pandemic period</w:t>
              </w:r>
            </w:hyperlink>
            <w:r w:rsidRPr="003C31CB">
              <w:rPr>
                <w:sz w:val="20"/>
                <w:szCs w:val="20"/>
              </w:rPr>
              <w:t>. Srp Arh Celok Lek</w:t>
            </w:r>
            <w:r>
              <w:rPr>
                <w:sz w:val="20"/>
                <w:szCs w:val="20"/>
              </w:rPr>
              <w:t>, 2016;</w:t>
            </w:r>
            <w:r w:rsidRPr="003C31CB">
              <w:rPr>
                <w:sz w:val="20"/>
                <w:szCs w:val="20"/>
              </w:rPr>
              <w:t xml:space="preserve">144(11-12):626-32. </w:t>
            </w:r>
          </w:p>
        </w:tc>
        <w:tc>
          <w:tcPr>
            <w:tcW w:w="486" w:type="pct"/>
            <w:vAlign w:val="center"/>
          </w:tcPr>
          <w:p w14:paraId="454818D7" w14:textId="77777777" w:rsidR="00ED4CA8" w:rsidRPr="004A530A" w:rsidRDefault="00ED4CA8" w:rsidP="00ED4CA8">
            <w:pPr>
              <w:jc w:val="center"/>
            </w:pPr>
            <w:r w:rsidRPr="004A530A">
              <w:t>146/155</w:t>
            </w:r>
          </w:p>
        </w:tc>
        <w:tc>
          <w:tcPr>
            <w:tcW w:w="439" w:type="pct"/>
            <w:vAlign w:val="center"/>
          </w:tcPr>
          <w:p w14:paraId="79EDC30C" w14:textId="77777777" w:rsidR="00ED4CA8" w:rsidRPr="004A530A" w:rsidRDefault="00ED4CA8" w:rsidP="00ED4CA8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</w:tcPr>
          <w:p w14:paraId="3160A67C" w14:textId="77777777" w:rsidR="00ED4CA8" w:rsidRPr="004A530A" w:rsidRDefault="00ED4CA8" w:rsidP="00ED4CA8">
            <w:pPr>
              <w:pStyle w:val="TableParagraph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0.253</w:t>
            </w:r>
          </w:p>
        </w:tc>
      </w:tr>
      <w:tr w:rsidR="00ED4CA8" w:rsidRPr="00A22864" w14:paraId="76E3E086" w14:textId="77777777" w:rsidTr="00C12523">
        <w:trPr>
          <w:trHeight w:val="227"/>
          <w:jc w:val="center"/>
        </w:trPr>
        <w:tc>
          <w:tcPr>
            <w:tcW w:w="299" w:type="pct"/>
          </w:tcPr>
          <w:p w14:paraId="18A62A6B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39B5F91A" w14:textId="77777777" w:rsidR="00ED4CA8" w:rsidRPr="003C31CB" w:rsidRDefault="00ED4CA8" w:rsidP="00ED4CA8">
            <w:pPr>
              <w:jc w:val="both"/>
            </w:pPr>
            <w:r w:rsidRPr="003C31CB">
              <w:t xml:space="preserve">Kovacevic G, Nikolic N, Jovanovic-Galovic A, Hrnjakovic-Cvjetkovic I, Vuleta D, </w:t>
            </w:r>
            <w:r w:rsidRPr="003C31CB">
              <w:rPr>
                <w:b/>
              </w:rPr>
              <w:t>Patić A</w:t>
            </w:r>
            <w:r w:rsidRPr="003C31CB">
              <w:t xml:space="preserve">, Radovanov J, Milosevic V. </w:t>
            </w:r>
            <w:hyperlink r:id="rId24" w:history="1">
              <w:r w:rsidRPr="005D034E">
                <w:rPr>
                  <w:rStyle w:val="Hyperlink"/>
                </w:rPr>
                <w:t>Frequency of twelve carcinogenic human papilloma virus types among women from the South Backa region, Vojvodina, Serbia</w:t>
              </w:r>
            </w:hyperlink>
            <w:r w:rsidRPr="003C31CB">
              <w:t>. Turk J Med Sci. 2016;46(1):97-104.</w:t>
            </w:r>
          </w:p>
        </w:tc>
        <w:tc>
          <w:tcPr>
            <w:tcW w:w="486" w:type="pct"/>
            <w:vAlign w:val="center"/>
          </w:tcPr>
          <w:p w14:paraId="1522370F" w14:textId="77777777" w:rsidR="00ED4CA8" w:rsidRPr="004A530A" w:rsidRDefault="00ED4CA8" w:rsidP="00ED4CA8">
            <w:pPr>
              <w:jc w:val="center"/>
            </w:pPr>
            <w:r w:rsidRPr="004A530A">
              <w:t>113/155</w:t>
            </w:r>
          </w:p>
        </w:tc>
        <w:tc>
          <w:tcPr>
            <w:tcW w:w="439" w:type="pct"/>
            <w:vAlign w:val="center"/>
          </w:tcPr>
          <w:p w14:paraId="5CA70168" w14:textId="77777777" w:rsidR="00ED4CA8" w:rsidRPr="004A530A" w:rsidRDefault="00ED4CA8" w:rsidP="00ED4CA8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</w:tcPr>
          <w:p w14:paraId="0DEDCD26" w14:textId="77777777" w:rsidR="00ED4CA8" w:rsidRPr="004A530A" w:rsidRDefault="00ED4CA8" w:rsidP="00ED4CA8">
            <w:pPr>
              <w:pStyle w:val="TableParagraph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0.710</w:t>
            </w:r>
          </w:p>
        </w:tc>
      </w:tr>
      <w:tr w:rsidR="00ED4CA8" w:rsidRPr="00A22864" w14:paraId="3484C1E9" w14:textId="77777777" w:rsidTr="00C12523">
        <w:trPr>
          <w:trHeight w:val="227"/>
          <w:jc w:val="center"/>
        </w:trPr>
        <w:tc>
          <w:tcPr>
            <w:tcW w:w="299" w:type="pct"/>
          </w:tcPr>
          <w:p w14:paraId="1F297DF3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15D1A421" w14:textId="77777777" w:rsidR="00ED4CA8" w:rsidRPr="003C31CB" w:rsidRDefault="00ED4CA8" w:rsidP="00ED4CA8">
            <w:pPr>
              <w:jc w:val="both"/>
            </w:pPr>
            <w:r w:rsidRPr="003C31CB">
              <w:t xml:space="preserve">Radovanov J, Milošević V, Hrnjaković Cvjetković I, Ristić M, Djilas M, Nikolić N, </w:t>
            </w:r>
            <w:r w:rsidRPr="003C31CB">
              <w:rPr>
                <w:b/>
              </w:rPr>
              <w:t>Patić A</w:t>
            </w:r>
            <w:r w:rsidRPr="003C31CB">
              <w:t xml:space="preserve">, Kovačević G et al. </w:t>
            </w:r>
            <w:hyperlink r:id="rId25" w:history="1">
              <w:r w:rsidRPr="00AA1B98">
                <w:rPr>
                  <w:rStyle w:val="Hyperlink"/>
                </w:rPr>
                <w:t>Influenza B Viruses in the Population of Province of Vojvodina during the 2012/2013 Season: Differentiation of B/Yamagata and B/Victoria Lineages by Real-time RT-PCR, Antigenic and Phylogenetic Characterization</w:t>
              </w:r>
            </w:hyperlink>
            <w:r w:rsidRPr="003C31CB">
              <w:t>.</w:t>
            </w:r>
            <w:r>
              <w:t xml:space="preserve"> </w:t>
            </w:r>
            <w:r w:rsidRPr="003C31CB">
              <w:t>Srp Arh Celok Lek. 2015;143(7-8):429-37.</w:t>
            </w:r>
          </w:p>
        </w:tc>
        <w:tc>
          <w:tcPr>
            <w:tcW w:w="486" w:type="pct"/>
            <w:vAlign w:val="center"/>
          </w:tcPr>
          <w:p w14:paraId="26923917" w14:textId="77777777" w:rsidR="00ED4CA8" w:rsidRPr="004A530A" w:rsidRDefault="00ED4CA8" w:rsidP="00ED4CA8">
            <w:pPr>
              <w:jc w:val="center"/>
            </w:pPr>
            <w:r w:rsidRPr="004A530A">
              <w:t>143/155</w:t>
            </w:r>
          </w:p>
        </w:tc>
        <w:tc>
          <w:tcPr>
            <w:tcW w:w="439" w:type="pct"/>
            <w:vAlign w:val="center"/>
          </w:tcPr>
          <w:p w14:paraId="52A4FC8C" w14:textId="77777777" w:rsidR="00ED4CA8" w:rsidRPr="004A530A" w:rsidRDefault="00ED4CA8" w:rsidP="00ED4CA8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</w:tcPr>
          <w:p w14:paraId="1E7974DB" w14:textId="77777777" w:rsidR="00ED4CA8" w:rsidRPr="004A530A" w:rsidRDefault="00ED4CA8" w:rsidP="00ED4CA8">
            <w:pPr>
              <w:pStyle w:val="TableParagraph"/>
              <w:spacing w:before="36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0.277</w:t>
            </w:r>
          </w:p>
        </w:tc>
      </w:tr>
      <w:tr w:rsidR="00ED4CA8" w:rsidRPr="00A22864" w14:paraId="32B50D8E" w14:textId="77777777" w:rsidTr="00C12523">
        <w:trPr>
          <w:trHeight w:val="227"/>
          <w:jc w:val="center"/>
        </w:trPr>
        <w:tc>
          <w:tcPr>
            <w:tcW w:w="299" w:type="pct"/>
          </w:tcPr>
          <w:p w14:paraId="640FE501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50D13DA4" w14:textId="77777777" w:rsidR="00ED4CA8" w:rsidRPr="003C31CB" w:rsidRDefault="00ED4CA8" w:rsidP="00ED4CA8">
            <w:pPr>
              <w:jc w:val="both"/>
            </w:pPr>
            <w:r w:rsidRPr="003C31CB">
              <w:t xml:space="preserve">Jovanović Galović A, Milošević V, Hrnjaković Cvjetković I, Kovačević G, Radovanov J, Elez I, </w:t>
            </w:r>
            <w:r w:rsidRPr="003C31CB">
              <w:rPr>
                <w:b/>
              </w:rPr>
              <w:t>Patić A</w:t>
            </w:r>
            <w:r w:rsidRPr="003C31CB">
              <w:t xml:space="preserve">. </w:t>
            </w:r>
            <w:hyperlink r:id="rId26" w:history="1">
              <w:r w:rsidRPr="003D3B3D">
                <w:rPr>
                  <w:rStyle w:val="Hyperlink"/>
                </w:rPr>
                <w:t>Toxoplasmosis in Children of South Bačka Region: A New Light in the Public Health Perspective</w:t>
              </w:r>
            </w:hyperlink>
            <w:r w:rsidRPr="003C31CB">
              <w:t xml:space="preserve">. </w:t>
            </w:r>
            <w:r w:rsidRPr="003C31CB">
              <w:rPr>
                <w:rFonts w:eastAsia="MinionPro-It"/>
              </w:rPr>
              <w:t>Arch Biol Sci</w:t>
            </w:r>
            <w:r>
              <w:rPr>
                <w:rFonts w:eastAsia="MinionPro-It"/>
              </w:rPr>
              <w:t>.</w:t>
            </w:r>
            <w:r w:rsidRPr="003C31CB">
              <w:rPr>
                <w:rFonts w:eastAsia="MinionPro-Regular"/>
              </w:rPr>
              <w:t xml:space="preserve"> 2014; 66(1):</w:t>
            </w:r>
            <w:r w:rsidRPr="003C31CB">
              <w:t>131-6.</w:t>
            </w:r>
          </w:p>
        </w:tc>
        <w:tc>
          <w:tcPr>
            <w:tcW w:w="486" w:type="pct"/>
            <w:vAlign w:val="center"/>
          </w:tcPr>
          <w:p w14:paraId="06369419" w14:textId="77777777" w:rsidR="00ED4CA8" w:rsidRPr="004A530A" w:rsidRDefault="00ED4CA8" w:rsidP="00ED4CA8">
            <w:pPr>
              <w:jc w:val="center"/>
            </w:pPr>
            <w:r w:rsidRPr="004A530A">
              <w:t>68/85</w:t>
            </w:r>
          </w:p>
        </w:tc>
        <w:tc>
          <w:tcPr>
            <w:tcW w:w="439" w:type="pct"/>
            <w:vAlign w:val="center"/>
          </w:tcPr>
          <w:p w14:paraId="76DC3C8D" w14:textId="77777777" w:rsidR="00ED4CA8" w:rsidRPr="004A530A" w:rsidRDefault="00ED4CA8" w:rsidP="00ED4CA8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</w:tcPr>
          <w:p w14:paraId="7A0BD346" w14:textId="77777777" w:rsidR="00ED4CA8" w:rsidRPr="004A530A" w:rsidRDefault="00ED4CA8" w:rsidP="00ED4CA8">
            <w:pPr>
              <w:pStyle w:val="TableParagraph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0.718</w:t>
            </w:r>
          </w:p>
        </w:tc>
      </w:tr>
      <w:tr w:rsidR="00ED4CA8" w:rsidRPr="00A22864" w14:paraId="20E04F67" w14:textId="77777777" w:rsidTr="00C12523">
        <w:trPr>
          <w:trHeight w:val="227"/>
          <w:jc w:val="center"/>
        </w:trPr>
        <w:tc>
          <w:tcPr>
            <w:tcW w:w="299" w:type="pct"/>
          </w:tcPr>
          <w:p w14:paraId="66D5D46E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3443639E" w14:textId="77777777" w:rsidR="00ED4CA8" w:rsidRPr="003C31CB" w:rsidRDefault="00ED4CA8" w:rsidP="00ED4CA8">
            <w:pPr>
              <w:jc w:val="both"/>
            </w:pPr>
            <w:r w:rsidRPr="003C31CB">
              <w:t xml:space="preserve">Kovačević G, Milošević V, Hrnjaković-Cvjetković I, Petrović V, Stefan-Mikić S, Radovanov J, Jovanović-Galović A, </w:t>
            </w:r>
            <w:r w:rsidRPr="003C31CB">
              <w:rPr>
                <w:b/>
              </w:rPr>
              <w:t>Patić A</w:t>
            </w:r>
            <w:r w:rsidRPr="003C31CB">
              <w:t xml:space="preserve">, Elez I. </w:t>
            </w:r>
            <w:hyperlink r:id="rId27" w:history="1">
              <w:r w:rsidRPr="005E465A">
                <w:rPr>
                  <w:rStyle w:val="Hyperlink"/>
                </w:rPr>
                <w:t>Significance of molecular diagnostics in human papilloma virus (HPV) determination</w:t>
              </w:r>
            </w:hyperlink>
            <w:r w:rsidRPr="003C31CB">
              <w:t xml:space="preserve">. </w:t>
            </w:r>
            <w:r w:rsidRPr="003C31CB">
              <w:rPr>
                <w:rFonts w:eastAsia="MinionPro-It"/>
              </w:rPr>
              <w:t>Arch Biol Sci</w:t>
            </w:r>
            <w:r>
              <w:rPr>
                <w:rFonts w:eastAsia="MinionPro-It"/>
              </w:rPr>
              <w:t>.</w:t>
            </w:r>
            <w:r w:rsidRPr="003C31CB">
              <w:rPr>
                <w:rFonts w:eastAsia="MinionPro-Regular"/>
              </w:rPr>
              <w:t xml:space="preserve"> </w:t>
            </w:r>
            <w:r w:rsidRPr="003C31CB">
              <w:t>2014;66(1):51-6.</w:t>
            </w:r>
          </w:p>
        </w:tc>
        <w:tc>
          <w:tcPr>
            <w:tcW w:w="486" w:type="pct"/>
            <w:vAlign w:val="center"/>
          </w:tcPr>
          <w:p w14:paraId="18516E35" w14:textId="77777777" w:rsidR="00ED4CA8" w:rsidRPr="004A530A" w:rsidRDefault="00ED4CA8" w:rsidP="00ED4CA8">
            <w:pPr>
              <w:jc w:val="center"/>
            </w:pPr>
            <w:r w:rsidRPr="004A530A">
              <w:t>68/85</w:t>
            </w:r>
          </w:p>
        </w:tc>
        <w:tc>
          <w:tcPr>
            <w:tcW w:w="439" w:type="pct"/>
            <w:vAlign w:val="center"/>
          </w:tcPr>
          <w:p w14:paraId="06FD9783" w14:textId="77777777" w:rsidR="00ED4CA8" w:rsidRPr="004A530A" w:rsidRDefault="00ED4CA8" w:rsidP="00ED4CA8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</w:tcPr>
          <w:p w14:paraId="49AA2F2B" w14:textId="77777777" w:rsidR="00ED4CA8" w:rsidRPr="004A530A" w:rsidRDefault="00ED4CA8" w:rsidP="00ED4CA8">
            <w:pPr>
              <w:pStyle w:val="TableParagraph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0.718</w:t>
            </w:r>
          </w:p>
        </w:tc>
      </w:tr>
      <w:tr w:rsidR="00ED4CA8" w:rsidRPr="00A22864" w14:paraId="14C5AC9E" w14:textId="77777777" w:rsidTr="00C12523">
        <w:trPr>
          <w:trHeight w:val="227"/>
          <w:jc w:val="center"/>
        </w:trPr>
        <w:tc>
          <w:tcPr>
            <w:tcW w:w="299" w:type="pct"/>
          </w:tcPr>
          <w:p w14:paraId="5852E088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7E7CB17F" w14:textId="77777777" w:rsidR="00ED4CA8" w:rsidRPr="003C31CB" w:rsidRDefault="00ED4CA8" w:rsidP="00ED4CA8">
            <w:pPr>
              <w:jc w:val="both"/>
            </w:pPr>
            <w:r w:rsidRPr="003C31CB">
              <w:t xml:space="preserve">Radovanov J, Milošević V, Hrnjaković I, Petrović V, Ristić M, Elez I, Petrović T, Stefan-Mikić S, </w:t>
            </w:r>
            <w:r w:rsidRPr="003C31CB">
              <w:rPr>
                <w:b/>
              </w:rPr>
              <w:t>Patić A</w:t>
            </w:r>
            <w:r w:rsidRPr="003C31CB">
              <w:t xml:space="preserve">, Jovanović-Galović A, Đilas M. </w:t>
            </w:r>
            <w:hyperlink r:id="rId28" w:history="1">
              <w:r w:rsidRPr="005E465A">
                <w:rPr>
                  <w:rStyle w:val="Hyperlink"/>
                </w:rPr>
                <w:t>Influenza A and B Viruses in the population of Vojvodina, Serbia</w:t>
              </w:r>
            </w:hyperlink>
            <w:r w:rsidRPr="003C31CB">
              <w:t xml:space="preserve">. </w:t>
            </w:r>
            <w:r w:rsidRPr="003C31CB">
              <w:rPr>
                <w:rFonts w:eastAsia="MinionPro-It"/>
              </w:rPr>
              <w:t>Arch Biol Sci</w:t>
            </w:r>
            <w:r>
              <w:rPr>
                <w:rFonts w:eastAsia="MinionPro-It"/>
              </w:rPr>
              <w:t>.</w:t>
            </w:r>
            <w:r w:rsidRPr="003C31CB">
              <w:rPr>
                <w:rFonts w:eastAsia="MinionPro-Regular"/>
              </w:rPr>
              <w:t xml:space="preserve"> </w:t>
            </w:r>
            <w:r w:rsidRPr="003C31CB">
              <w:t>2014;66(1):43-50.</w:t>
            </w:r>
          </w:p>
        </w:tc>
        <w:tc>
          <w:tcPr>
            <w:tcW w:w="486" w:type="pct"/>
            <w:vAlign w:val="center"/>
          </w:tcPr>
          <w:p w14:paraId="10B24B27" w14:textId="77777777" w:rsidR="00ED4CA8" w:rsidRPr="004A530A" w:rsidRDefault="00ED4CA8" w:rsidP="00ED4CA8">
            <w:pPr>
              <w:jc w:val="center"/>
            </w:pPr>
            <w:r w:rsidRPr="004A530A">
              <w:t>68/85</w:t>
            </w:r>
          </w:p>
        </w:tc>
        <w:tc>
          <w:tcPr>
            <w:tcW w:w="439" w:type="pct"/>
            <w:vAlign w:val="center"/>
          </w:tcPr>
          <w:p w14:paraId="22F9CDF1" w14:textId="77777777" w:rsidR="00ED4CA8" w:rsidRPr="004A530A" w:rsidRDefault="00ED4CA8" w:rsidP="00ED4CA8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</w:tcPr>
          <w:p w14:paraId="645E67EC" w14:textId="77777777" w:rsidR="00ED4CA8" w:rsidRPr="004A530A" w:rsidRDefault="00ED4CA8" w:rsidP="00ED4CA8">
            <w:pPr>
              <w:pStyle w:val="TableParagraph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0.718</w:t>
            </w:r>
          </w:p>
        </w:tc>
      </w:tr>
      <w:tr w:rsidR="00ED4CA8" w:rsidRPr="00A22864" w14:paraId="4005A78B" w14:textId="77777777" w:rsidTr="00C12523">
        <w:trPr>
          <w:trHeight w:val="227"/>
          <w:jc w:val="center"/>
        </w:trPr>
        <w:tc>
          <w:tcPr>
            <w:tcW w:w="299" w:type="pct"/>
          </w:tcPr>
          <w:p w14:paraId="7E7BE1BE" w14:textId="77777777" w:rsidR="00ED4CA8" w:rsidRPr="0034732E" w:rsidRDefault="00ED4CA8" w:rsidP="00ED4C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Cs w:val="18"/>
                <w:lang w:val="sr-Cyrl-CS"/>
              </w:rPr>
            </w:pPr>
          </w:p>
        </w:tc>
        <w:tc>
          <w:tcPr>
            <w:tcW w:w="3382" w:type="pct"/>
            <w:gridSpan w:val="8"/>
          </w:tcPr>
          <w:p w14:paraId="719026A3" w14:textId="77777777" w:rsidR="00ED4CA8" w:rsidRPr="003C31CB" w:rsidRDefault="00ED4CA8" w:rsidP="00ED4CA8">
            <w:pPr>
              <w:jc w:val="both"/>
            </w:pPr>
            <w:r w:rsidRPr="003C31CB">
              <w:t xml:space="preserve">Hrnjaković Cvjetković I, Milošević V, Petrović V, Kovačević G, Radovanov J, Cvjetković D,  </w:t>
            </w:r>
            <w:r w:rsidRPr="003C31CB">
              <w:rPr>
                <w:b/>
              </w:rPr>
              <w:t>Patić A</w:t>
            </w:r>
            <w:r w:rsidRPr="003C31CB">
              <w:t>, Elez I, Stefan Mikić S, Petrović T, Lazić S, Jovanović Galović A, Petrić</w:t>
            </w:r>
            <w:r w:rsidRPr="003C31CB">
              <w:rPr>
                <w:vertAlign w:val="superscript"/>
              </w:rPr>
              <w:t xml:space="preserve"> </w:t>
            </w:r>
            <w:r w:rsidRPr="003C31CB">
              <w:t xml:space="preserve">D. </w:t>
            </w:r>
            <w:hyperlink r:id="rId29" w:history="1">
              <w:r w:rsidRPr="00D832A8">
                <w:rPr>
                  <w:rStyle w:val="Hyperlink"/>
                  <w:bCs/>
                </w:rPr>
                <w:t>West Nile Virus Infection in Humans and other Vertebrates</w:t>
              </w:r>
            </w:hyperlink>
            <w:r w:rsidRPr="003C31CB">
              <w:rPr>
                <w:bCs/>
              </w:rPr>
              <w:t xml:space="preserve">. </w:t>
            </w:r>
            <w:r w:rsidRPr="003C31CB">
              <w:rPr>
                <w:rFonts w:eastAsia="MinionPro-It"/>
              </w:rPr>
              <w:t>Arch Biol Sci</w:t>
            </w:r>
            <w:r>
              <w:rPr>
                <w:rFonts w:eastAsia="MinionPro-It"/>
              </w:rPr>
              <w:t xml:space="preserve">. </w:t>
            </w:r>
            <w:r w:rsidRPr="003C31CB">
              <w:rPr>
                <w:rFonts w:eastAsia="MinionPro-Regular"/>
              </w:rPr>
              <w:t>2014; 66(1):</w:t>
            </w:r>
            <w:r w:rsidRPr="003C31CB">
              <w:t>37-42.</w:t>
            </w:r>
          </w:p>
        </w:tc>
        <w:tc>
          <w:tcPr>
            <w:tcW w:w="486" w:type="pct"/>
            <w:vAlign w:val="center"/>
          </w:tcPr>
          <w:p w14:paraId="42273BB8" w14:textId="77777777" w:rsidR="00ED4CA8" w:rsidRPr="004A530A" w:rsidRDefault="00ED4CA8" w:rsidP="00ED4CA8">
            <w:pPr>
              <w:jc w:val="center"/>
            </w:pPr>
            <w:r w:rsidRPr="004A530A">
              <w:t>68/85</w:t>
            </w:r>
          </w:p>
        </w:tc>
        <w:tc>
          <w:tcPr>
            <w:tcW w:w="439" w:type="pct"/>
            <w:vAlign w:val="center"/>
          </w:tcPr>
          <w:p w14:paraId="762AC919" w14:textId="77777777" w:rsidR="00ED4CA8" w:rsidRPr="004A530A" w:rsidRDefault="00ED4CA8" w:rsidP="00ED4CA8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</w:tcPr>
          <w:p w14:paraId="6271BA51" w14:textId="77777777" w:rsidR="00ED4CA8" w:rsidRPr="004A530A" w:rsidRDefault="00ED4CA8" w:rsidP="00ED4CA8">
            <w:pPr>
              <w:pStyle w:val="TableParagraph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0.718</w:t>
            </w:r>
          </w:p>
        </w:tc>
      </w:tr>
      <w:tr w:rsidR="00ED4CA8" w:rsidRPr="00A22864" w14:paraId="555C7814" w14:textId="77777777" w:rsidTr="00C12523">
        <w:trPr>
          <w:trHeight w:val="227"/>
          <w:jc w:val="center"/>
        </w:trPr>
        <w:tc>
          <w:tcPr>
            <w:tcW w:w="299" w:type="pct"/>
          </w:tcPr>
          <w:p w14:paraId="33F94B79" w14:textId="42FC5F35" w:rsidR="00ED4CA8" w:rsidRDefault="00ED4CA8" w:rsidP="00ED4CA8">
            <w:pPr>
              <w:spacing w:before="120"/>
              <w:jc w:val="center"/>
            </w:pPr>
            <w:r>
              <w:rPr>
                <w:lang w:val="en-US"/>
              </w:rPr>
              <w:t>2</w:t>
            </w:r>
            <w:r w:rsidR="00E1795A">
              <w:rPr>
                <w:lang w:val="en-US"/>
              </w:rPr>
              <w:t>6</w:t>
            </w:r>
            <w:r w:rsidRPr="00F16CAD">
              <w:t>.</w:t>
            </w:r>
          </w:p>
        </w:tc>
        <w:tc>
          <w:tcPr>
            <w:tcW w:w="3382" w:type="pct"/>
            <w:gridSpan w:val="8"/>
          </w:tcPr>
          <w:p w14:paraId="7DD141D6" w14:textId="0191AE88" w:rsidR="00ED4CA8" w:rsidRPr="003C31CB" w:rsidRDefault="00ED4CA8" w:rsidP="00ED4CA8">
            <w:pPr>
              <w:jc w:val="both"/>
              <w:rPr>
                <w:b/>
              </w:rPr>
            </w:pPr>
            <w:r w:rsidRPr="003C31CB">
              <w:rPr>
                <w:b/>
              </w:rPr>
              <w:t>Patić A</w:t>
            </w:r>
            <w:r w:rsidRPr="003C31CB">
              <w:t xml:space="preserve">, Milošević V, Hrnjaković-Cvjetkovi I, </w:t>
            </w:r>
            <w:r w:rsidRPr="003C31CB">
              <w:rPr>
                <w:bCs/>
              </w:rPr>
              <w:t>Petrović V</w:t>
            </w:r>
            <w:r w:rsidRPr="003C31CB">
              <w:t xml:space="preserve">, Šeguljev Z, Stefan-Mikić S, Kovačević G, Radovanov J, Elez I, Jovanović-Galović A, Đilas M. Viral Gastrointestinal Syndrome in Our Enviroment. </w:t>
            </w:r>
            <w:r w:rsidRPr="003C31CB">
              <w:rPr>
                <w:rFonts w:eastAsia="MinionPro-It"/>
              </w:rPr>
              <w:t>Arch Biol Sci</w:t>
            </w:r>
            <w:r>
              <w:rPr>
                <w:rFonts w:eastAsia="MinionPro-It"/>
              </w:rPr>
              <w:t>.</w:t>
            </w:r>
            <w:r w:rsidRPr="003C31CB">
              <w:rPr>
                <w:rFonts w:eastAsia="MinionPro-Regular"/>
              </w:rPr>
              <w:t xml:space="preserve"> 2014;66(1):29-35.</w:t>
            </w:r>
          </w:p>
        </w:tc>
        <w:tc>
          <w:tcPr>
            <w:tcW w:w="486" w:type="pct"/>
            <w:vAlign w:val="center"/>
          </w:tcPr>
          <w:p w14:paraId="5FD7A99F" w14:textId="77777777" w:rsidR="00ED4CA8" w:rsidRPr="004A530A" w:rsidRDefault="00ED4CA8" w:rsidP="00ED4CA8">
            <w:pPr>
              <w:jc w:val="center"/>
            </w:pPr>
            <w:r w:rsidRPr="004A530A">
              <w:t>68/85</w:t>
            </w:r>
          </w:p>
        </w:tc>
        <w:tc>
          <w:tcPr>
            <w:tcW w:w="439" w:type="pct"/>
            <w:vAlign w:val="center"/>
          </w:tcPr>
          <w:p w14:paraId="6F9334C4" w14:textId="77777777" w:rsidR="00ED4CA8" w:rsidRPr="004A530A" w:rsidRDefault="00ED4CA8" w:rsidP="00ED4CA8">
            <w:pPr>
              <w:jc w:val="center"/>
            </w:pPr>
            <w:r w:rsidRPr="004A530A">
              <w:t>23</w:t>
            </w:r>
          </w:p>
        </w:tc>
        <w:tc>
          <w:tcPr>
            <w:tcW w:w="394" w:type="pct"/>
          </w:tcPr>
          <w:p w14:paraId="7D5C34A4" w14:textId="77777777" w:rsidR="00ED4CA8" w:rsidRPr="004A530A" w:rsidRDefault="00ED4CA8" w:rsidP="00ED4CA8">
            <w:pPr>
              <w:pStyle w:val="TableParagraph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0.718</w:t>
            </w:r>
          </w:p>
        </w:tc>
      </w:tr>
      <w:tr w:rsidR="00ED4CA8" w:rsidRPr="00A22864" w14:paraId="1F31C857" w14:textId="77777777" w:rsidTr="001548BB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577784E2" w14:textId="77777777" w:rsidR="00ED4CA8" w:rsidRPr="00A22864" w:rsidRDefault="00ED4CA8" w:rsidP="00ED4CA8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D4CA8" w:rsidRPr="00A22864" w14:paraId="3FD33EA8" w14:textId="77777777" w:rsidTr="001548BB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53DF7D35" w14:textId="77777777" w:rsidR="00ED4CA8" w:rsidRPr="00A22864" w:rsidRDefault="00ED4CA8" w:rsidP="00ED4CA8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ED4CA8" w:rsidRPr="00A22864" w14:paraId="76D02CA8" w14:textId="77777777" w:rsidTr="00C12523">
        <w:trPr>
          <w:trHeight w:val="227"/>
          <w:jc w:val="center"/>
        </w:trPr>
        <w:tc>
          <w:tcPr>
            <w:tcW w:w="2410" w:type="pct"/>
            <w:gridSpan w:val="5"/>
            <w:vAlign w:val="center"/>
          </w:tcPr>
          <w:p w14:paraId="26179C28" w14:textId="77777777" w:rsidR="00ED4CA8" w:rsidRPr="00A22864" w:rsidRDefault="00ED4CA8" w:rsidP="00ED4CA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590" w:type="pct"/>
            <w:gridSpan w:val="7"/>
            <w:vAlign w:val="center"/>
          </w:tcPr>
          <w:p w14:paraId="72CE7E4C" w14:textId="60F51844" w:rsidR="00ED4CA8" w:rsidRPr="00827CE7" w:rsidRDefault="00D67C5B" w:rsidP="00ED4CA8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</w:tr>
      <w:tr w:rsidR="00ED4CA8" w:rsidRPr="00A22864" w14:paraId="6AF5BE20" w14:textId="77777777" w:rsidTr="00C12523">
        <w:trPr>
          <w:trHeight w:val="227"/>
          <w:jc w:val="center"/>
        </w:trPr>
        <w:tc>
          <w:tcPr>
            <w:tcW w:w="2410" w:type="pct"/>
            <w:gridSpan w:val="5"/>
            <w:vAlign w:val="center"/>
          </w:tcPr>
          <w:p w14:paraId="2B4E1D65" w14:textId="77777777" w:rsidR="00ED4CA8" w:rsidRPr="00A22864" w:rsidRDefault="00ED4CA8" w:rsidP="00ED4CA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590" w:type="pct"/>
            <w:gridSpan w:val="7"/>
            <w:vAlign w:val="center"/>
          </w:tcPr>
          <w:p w14:paraId="6ECA88F9" w14:textId="18CD63FF" w:rsidR="00ED4CA8" w:rsidRPr="009851D9" w:rsidRDefault="00ED4CA8" w:rsidP="00ED4CA8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24101">
              <w:rPr>
                <w:lang w:val="en-US"/>
              </w:rPr>
              <w:t>8</w:t>
            </w:r>
          </w:p>
        </w:tc>
      </w:tr>
      <w:tr w:rsidR="00ED4CA8" w:rsidRPr="00A22864" w14:paraId="6402C35E" w14:textId="77777777" w:rsidTr="00C12523">
        <w:trPr>
          <w:trHeight w:val="227"/>
          <w:jc w:val="center"/>
        </w:trPr>
        <w:tc>
          <w:tcPr>
            <w:tcW w:w="2410" w:type="pct"/>
            <w:gridSpan w:val="5"/>
            <w:vAlign w:val="center"/>
          </w:tcPr>
          <w:p w14:paraId="708BD39F" w14:textId="77777777" w:rsidR="00ED4CA8" w:rsidRPr="00A22864" w:rsidRDefault="00ED4CA8" w:rsidP="00ED4CA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881" w:type="pct"/>
            <w:gridSpan w:val="3"/>
            <w:vAlign w:val="center"/>
          </w:tcPr>
          <w:p w14:paraId="3F4280A9" w14:textId="77777777" w:rsidR="00ED4CA8" w:rsidRPr="00A22864" w:rsidRDefault="00ED4CA8" w:rsidP="00ED4CA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   1</w:t>
            </w:r>
          </w:p>
        </w:tc>
        <w:tc>
          <w:tcPr>
            <w:tcW w:w="1709" w:type="pct"/>
            <w:gridSpan w:val="4"/>
            <w:vAlign w:val="center"/>
          </w:tcPr>
          <w:p w14:paraId="754E9DA5" w14:textId="77777777" w:rsidR="00ED4CA8" w:rsidRPr="00A22864" w:rsidRDefault="00ED4CA8" w:rsidP="00ED4CA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ED4CA8" w:rsidRPr="00A22864" w14:paraId="6BF567B6" w14:textId="77777777" w:rsidTr="00C12523">
        <w:trPr>
          <w:trHeight w:val="227"/>
          <w:jc w:val="center"/>
        </w:trPr>
        <w:tc>
          <w:tcPr>
            <w:tcW w:w="2410" w:type="pct"/>
            <w:gridSpan w:val="5"/>
            <w:vAlign w:val="center"/>
          </w:tcPr>
          <w:p w14:paraId="590DD3E0" w14:textId="77777777" w:rsidR="00ED4CA8" w:rsidRPr="00A22864" w:rsidRDefault="00ED4CA8" w:rsidP="00ED4CA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590" w:type="pct"/>
            <w:gridSpan w:val="7"/>
            <w:vAlign w:val="center"/>
          </w:tcPr>
          <w:p w14:paraId="02861358" w14:textId="77777777" w:rsidR="00ED4CA8" w:rsidRPr="002D1A2E" w:rsidRDefault="00ED4CA8" w:rsidP="00ED4CA8">
            <w:pPr>
              <w:pStyle w:val="ListParagraph"/>
              <w:numPr>
                <w:ilvl w:val="0"/>
                <w:numId w:val="2"/>
              </w:numPr>
              <w:ind w:left="202" w:hanging="202"/>
              <w:rPr>
                <w:sz w:val="18"/>
                <w:szCs w:val="18"/>
              </w:rPr>
            </w:pPr>
            <w:r w:rsidRPr="002D1A2E">
              <w:rPr>
                <w:sz w:val="18"/>
                <w:szCs w:val="18"/>
              </w:rPr>
              <w:t>Multiplex real-time PCR assays in the Routine Laboratory Diagnostics – workshop, 01-04. септембар 2013. Сребрно језеро, Србија</w:t>
            </w:r>
          </w:p>
          <w:p w14:paraId="6CA0B7B6" w14:textId="77777777" w:rsidR="00ED4CA8" w:rsidRPr="002D1A2E" w:rsidRDefault="00ED4CA8" w:rsidP="00ED4CA8">
            <w:pPr>
              <w:pStyle w:val="ListParagraph"/>
              <w:numPr>
                <w:ilvl w:val="0"/>
                <w:numId w:val="2"/>
              </w:numPr>
              <w:spacing w:before="60"/>
              <w:ind w:left="202" w:hanging="202"/>
              <w:rPr>
                <w:sz w:val="18"/>
                <w:szCs w:val="18"/>
              </w:rPr>
            </w:pPr>
            <w:r w:rsidRPr="002D1A2E">
              <w:rPr>
                <w:sz w:val="18"/>
                <w:szCs w:val="18"/>
              </w:rPr>
              <w:t>EBSCOhost: Research Databases Training Session</w:t>
            </w:r>
            <w:r>
              <w:rPr>
                <w:sz w:val="18"/>
                <w:szCs w:val="18"/>
              </w:rPr>
              <w:t xml:space="preserve"> </w:t>
            </w:r>
            <w:r w:rsidRPr="002D1A2E">
              <w:rPr>
                <w:sz w:val="18"/>
                <w:szCs w:val="18"/>
              </w:rPr>
              <w:t>децембар 2013.</w:t>
            </w:r>
          </w:p>
          <w:p w14:paraId="6CB4A96B" w14:textId="77777777" w:rsidR="00ED4CA8" w:rsidRPr="008E11A0" w:rsidRDefault="00ED4CA8" w:rsidP="00ED4CA8">
            <w:pPr>
              <w:pStyle w:val="ListParagraph"/>
              <w:numPr>
                <w:ilvl w:val="0"/>
                <w:numId w:val="2"/>
              </w:numPr>
              <w:spacing w:before="60"/>
              <w:ind w:left="202" w:hanging="202"/>
              <w:rPr>
                <w:sz w:val="18"/>
                <w:szCs w:val="18"/>
              </w:rPr>
            </w:pPr>
            <w:r w:rsidRPr="008E11A0">
              <w:rPr>
                <w:sz w:val="18"/>
                <w:szCs w:val="18"/>
              </w:rPr>
              <w:t>Next Generation Sequencing technologies, новембар 2016.</w:t>
            </w:r>
          </w:p>
          <w:p w14:paraId="69D458CB" w14:textId="77777777" w:rsidR="00ED4CA8" w:rsidRPr="008E11A0" w:rsidRDefault="00ED4CA8" w:rsidP="00ED4CA8">
            <w:pPr>
              <w:pStyle w:val="ListParagraph"/>
              <w:numPr>
                <w:ilvl w:val="0"/>
                <w:numId w:val="2"/>
              </w:numPr>
              <w:spacing w:before="60"/>
              <w:ind w:left="202" w:hanging="202"/>
              <w:rPr>
                <w:sz w:val="18"/>
                <w:szCs w:val="18"/>
              </w:rPr>
            </w:pPr>
            <w:r w:rsidRPr="008E11A0">
              <w:rPr>
                <w:sz w:val="18"/>
                <w:szCs w:val="18"/>
              </w:rPr>
              <w:t>Специјализација из Mикробиологије</w:t>
            </w:r>
          </w:p>
          <w:p w14:paraId="125F4561" w14:textId="77777777" w:rsidR="00ED4CA8" w:rsidRPr="002D1A2E" w:rsidRDefault="00ED4CA8" w:rsidP="00ED4CA8">
            <w:pPr>
              <w:pStyle w:val="ListParagraph"/>
              <w:numPr>
                <w:ilvl w:val="0"/>
                <w:numId w:val="2"/>
              </w:numPr>
              <w:spacing w:before="60"/>
              <w:ind w:left="202" w:hanging="202"/>
              <w:rPr>
                <w:sz w:val="18"/>
                <w:szCs w:val="18"/>
              </w:rPr>
            </w:pPr>
            <w:r w:rsidRPr="008E11A0">
              <w:rPr>
                <w:sz w:val="18"/>
                <w:szCs w:val="18"/>
              </w:rPr>
              <w:t>Учешће на домаћим и међународним конгресима</w:t>
            </w:r>
          </w:p>
        </w:tc>
      </w:tr>
      <w:tr w:rsidR="00ED4CA8" w:rsidRPr="00A22864" w14:paraId="2DA36AFA" w14:textId="77777777" w:rsidTr="00C12523">
        <w:trPr>
          <w:trHeight w:val="227"/>
          <w:jc w:val="center"/>
        </w:trPr>
        <w:tc>
          <w:tcPr>
            <w:tcW w:w="2410" w:type="pct"/>
            <w:gridSpan w:val="5"/>
            <w:vAlign w:val="center"/>
          </w:tcPr>
          <w:p w14:paraId="4098AA47" w14:textId="77777777" w:rsidR="00ED4CA8" w:rsidRPr="00A22864" w:rsidRDefault="00ED4CA8" w:rsidP="00ED4CA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590" w:type="pct"/>
            <w:gridSpan w:val="7"/>
            <w:vAlign w:val="center"/>
          </w:tcPr>
          <w:p w14:paraId="3BC934B1" w14:textId="77777777" w:rsidR="00ED4CA8" w:rsidRDefault="00ED4CA8" w:rsidP="00ED4CA8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8E11A0">
              <w:rPr>
                <w:sz w:val="18"/>
              </w:rPr>
              <w:t xml:space="preserve">Ментор 15 завршних дипломских радова </w:t>
            </w:r>
          </w:p>
          <w:p w14:paraId="30F74E68" w14:textId="77777777" w:rsidR="00ED4CA8" w:rsidRDefault="00ED4CA8" w:rsidP="00ED4CA8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8E11A0">
              <w:rPr>
                <w:sz w:val="18"/>
              </w:rPr>
              <w:t xml:space="preserve">Ментор </w:t>
            </w:r>
            <w:r>
              <w:rPr>
                <w:sz w:val="18"/>
              </w:rPr>
              <w:t>6</w:t>
            </w:r>
            <w:r w:rsidRPr="008E11A0">
              <w:rPr>
                <w:sz w:val="18"/>
              </w:rPr>
              <w:t xml:space="preserve"> студентских радова</w:t>
            </w:r>
          </w:p>
          <w:p w14:paraId="1A87B909" w14:textId="77777777" w:rsidR="00ED4CA8" w:rsidRPr="009E5BE7" w:rsidRDefault="00ED4CA8" w:rsidP="00ED4CA8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9E5BE7">
              <w:rPr>
                <w:sz w:val="18"/>
              </w:rPr>
              <w:t xml:space="preserve">Члан Комисије за полагање </w:t>
            </w:r>
            <w:r>
              <w:rPr>
                <w:sz w:val="18"/>
              </w:rPr>
              <w:t>већег броја</w:t>
            </w:r>
            <w:r w:rsidRPr="009E5BE7">
              <w:rPr>
                <w:sz w:val="18"/>
              </w:rPr>
              <w:t xml:space="preserve"> завршних дипломских радова </w:t>
            </w:r>
          </w:p>
          <w:p w14:paraId="63D24C29" w14:textId="77777777" w:rsidR="00ED4CA8" w:rsidRPr="009E5BE7" w:rsidRDefault="00ED4CA8" w:rsidP="00ED4CA8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9E5BE7">
              <w:rPr>
                <w:sz w:val="18"/>
                <w:lang w:val="sr-Cyrl-CS"/>
              </w:rPr>
              <w:t>Била едукатор на курсу/радионици</w:t>
            </w:r>
            <w:r w:rsidRPr="009E5BE7">
              <w:rPr>
                <w:sz w:val="18"/>
              </w:rPr>
              <w:t xml:space="preserve"> „Значај вируса у безбедности хране“ (април 2015.)</w:t>
            </w:r>
          </w:p>
          <w:p w14:paraId="15C09C16" w14:textId="77777777" w:rsidR="00ED4CA8" w:rsidRPr="009E5BE7" w:rsidRDefault="00ED4CA8" w:rsidP="00ED4CA8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9E5BE7">
              <w:rPr>
                <w:sz w:val="18"/>
              </w:rPr>
              <w:t>Активно учествовала у „Ноћи истраживача“ (2014.)</w:t>
            </w:r>
          </w:p>
          <w:p w14:paraId="1930ADA5" w14:textId="77777777" w:rsidR="00ED4CA8" w:rsidRPr="009E5BE7" w:rsidRDefault="00ED4CA8" w:rsidP="00ED4CA8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9E5BE7">
              <w:rPr>
                <w:sz w:val="18"/>
              </w:rPr>
              <w:t xml:space="preserve">Две монографије: </w:t>
            </w:r>
          </w:p>
          <w:p w14:paraId="7B824883" w14:textId="77777777" w:rsidR="00ED4CA8" w:rsidRPr="009E5BE7" w:rsidRDefault="00ED4CA8" w:rsidP="00ED4CA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18"/>
              </w:rPr>
            </w:pPr>
            <w:r w:rsidRPr="009E5BE7">
              <w:rPr>
                <w:sz w:val="18"/>
              </w:rPr>
              <w:t>Јерант Патић В, Патић A. Актуелности у вирусологији. У: Поповић J, ед. Нова интердисциплинарна остварења и унапређење клиничке праксе и здравља. Београд: Академија медицинских наука СЛД; 2012. п. 103-128.</w:t>
            </w:r>
          </w:p>
          <w:p w14:paraId="5024C4EC" w14:textId="77777777" w:rsidR="00ED4CA8" w:rsidRPr="009E5BE7" w:rsidRDefault="00ED4CA8" w:rsidP="00ED4CA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18"/>
              </w:rPr>
            </w:pPr>
            <w:r w:rsidRPr="009E5BE7">
              <w:rPr>
                <w:sz w:val="18"/>
              </w:rPr>
              <w:t>Јерант Патић В и сар. Вируси на почетку XXI века. Београд: Академија медицинских наука СЛД; 2014.</w:t>
            </w:r>
          </w:p>
        </w:tc>
      </w:tr>
    </w:tbl>
    <w:p w14:paraId="714BB91B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D6302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It">
    <w:altName w:val="Latha"/>
    <w:charset w:val="EE"/>
    <w:family w:val="auto"/>
    <w:pitch w:val="default"/>
    <w:sig w:usb0="00000000" w:usb1="00000000" w:usb2="00000000" w:usb3="00000000" w:csb0="0004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6A0D"/>
    <w:multiLevelType w:val="hybridMultilevel"/>
    <w:tmpl w:val="65D65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63E3C"/>
    <w:multiLevelType w:val="hybridMultilevel"/>
    <w:tmpl w:val="721E5838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64790"/>
    <w:multiLevelType w:val="hybridMultilevel"/>
    <w:tmpl w:val="331C2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97CCD"/>
    <w:multiLevelType w:val="hybridMultilevel"/>
    <w:tmpl w:val="1816493C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13BC0"/>
    <w:multiLevelType w:val="hybridMultilevel"/>
    <w:tmpl w:val="0EBCAA88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F22723"/>
    <w:multiLevelType w:val="multilevel"/>
    <w:tmpl w:val="74F227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03933"/>
    <w:rsid w:val="00022401"/>
    <w:rsid w:val="000D2684"/>
    <w:rsid w:val="000E59A7"/>
    <w:rsid w:val="00141365"/>
    <w:rsid w:val="001548BB"/>
    <w:rsid w:val="002666E0"/>
    <w:rsid w:val="00281DE0"/>
    <w:rsid w:val="002A5E0D"/>
    <w:rsid w:val="002A7BDD"/>
    <w:rsid w:val="002D1A2E"/>
    <w:rsid w:val="002D26AA"/>
    <w:rsid w:val="002D31C2"/>
    <w:rsid w:val="00315BC2"/>
    <w:rsid w:val="00324101"/>
    <w:rsid w:val="0034732E"/>
    <w:rsid w:val="003765AB"/>
    <w:rsid w:val="0038036D"/>
    <w:rsid w:val="003D3B3D"/>
    <w:rsid w:val="004024BC"/>
    <w:rsid w:val="00432DF8"/>
    <w:rsid w:val="004527E6"/>
    <w:rsid w:val="00470B92"/>
    <w:rsid w:val="004861F4"/>
    <w:rsid w:val="00494424"/>
    <w:rsid w:val="004A044E"/>
    <w:rsid w:val="004A530A"/>
    <w:rsid w:val="004B68C3"/>
    <w:rsid w:val="00505EBB"/>
    <w:rsid w:val="005342FA"/>
    <w:rsid w:val="00541E8F"/>
    <w:rsid w:val="0054231C"/>
    <w:rsid w:val="005748D9"/>
    <w:rsid w:val="005D034E"/>
    <w:rsid w:val="005D497F"/>
    <w:rsid w:val="005E465A"/>
    <w:rsid w:val="0060299C"/>
    <w:rsid w:val="006105BA"/>
    <w:rsid w:val="00671D61"/>
    <w:rsid w:val="00672CB8"/>
    <w:rsid w:val="006C2908"/>
    <w:rsid w:val="006D609D"/>
    <w:rsid w:val="00730FC3"/>
    <w:rsid w:val="00756B39"/>
    <w:rsid w:val="00770BC1"/>
    <w:rsid w:val="00772BD5"/>
    <w:rsid w:val="007739BD"/>
    <w:rsid w:val="007C74CE"/>
    <w:rsid w:val="00813930"/>
    <w:rsid w:val="00827CE7"/>
    <w:rsid w:val="008460A9"/>
    <w:rsid w:val="008C49EC"/>
    <w:rsid w:val="008E11A0"/>
    <w:rsid w:val="00975A90"/>
    <w:rsid w:val="009851D9"/>
    <w:rsid w:val="009D0D58"/>
    <w:rsid w:val="009E19F9"/>
    <w:rsid w:val="009E5BE7"/>
    <w:rsid w:val="00A03120"/>
    <w:rsid w:val="00A10BA6"/>
    <w:rsid w:val="00A721C0"/>
    <w:rsid w:val="00A961DF"/>
    <w:rsid w:val="00AA1B98"/>
    <w:rsid w:val="00AB00FC"/>
    <w:rsid w:val="00AD0417"/>
    <w:rsid w:val="00AD5EB6"/>
    <w:rsid w:val="00B41B10"/>
    <w:rsid w:val="00B62265"/>
    <w:rsid w:val="00BC7697"/>
    <w:rsid w:val="00BD71D9"/>
    <w:rsid w:val="00C12523"/>
    <w:rsid w:val="00C620F0"/>
    <w:rsid w:val="00C83851"/>
    <w:rsid w:val="00CE1CAD"/>
    <w:rsid w:val="00D63026"/>
    <w:rsid w:val="00D67C5B"/>
    <w:rsid w:val="00D832A8"/>
    <w:rsid w:val="00DC13F5"/>
    <w:rsid w:val="00DE051D"/>
    <w:rsid w:val="00DE6F24"/>
    <w:rsid w:val="00E1795A"/>
    <w:rsid w:val="00E4423C"/>
    <w:rsid w:val="00E63A65"/>
    <w:rsid w:val="00EA25FB"/>
    <w:rsid w:val="00EA7032"/>
    <w:rsid w:val="00EB08D8"/>
    <w:rsid w:val="00ED4CA8"/>
    <w:rsid w:val="00EF21E0"/>
    <w:rsid w:val="00F26823"/>
    <w:rsid w:val="00F44EDE"/>
    <w:rsid w:val="00F77C5F"/>
    <w:rsid w:val="00F806B0"/>
    <w:rsid w:val="00F80FB8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ABEC"/>
  <w15:docId w15:val="{122C9FC1-3112-4890-8536-64FB91FF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6D60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B08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8D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1A2E"/>
    <w:pPr>
      <w:ind w:left="720"/>
      <w:contextualSpacing/>
    </w:pPr>
  </w:style>
  <w:style w:type="character" w:styleId="PageNumber">
    <w:name w:val="page number"/>
    <w:basedOn w:val="DefaultParagraphFont"/>
    <w:rsid w:val="009E5BE7"/>
  </w:style>
  <w:style w:type="character" w:customStyle="1" w:styleId="medium-bold">
    <w:name w:val="medium-bold"/>
    <w:basedOn w:val="DefaultParagraphFont"/>
    <w:rsid w:val="00F44EDE"/>
  </w:style>
  <w:style w:type="paragraph" w:styleId="NoSpacing">
    <w:name w:val="No Spacing"/>
    <w:uiPriority w:val="1"/>
    <w:qFormat/>
    <w:rsid w:val="00672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ED4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999-4915/16/2/180" TargetMode="External"/><Relationship Id="rId13" Type="http://schemas.openxmlformats.org/officeDocument/2006/relationships/hyperlink" Target="https://www.ncbi.nlm.nih.gov/pmc/articles/PMC9865554/pdf/vaccines-11-00056.pdf" TargetMode="External"/><Relationship Id="rId18" Type="http://schemas.openxmlformats.org/officeDocument/2006/relationships/hyperlink" Target="https://journals.plos.org/plosone/article?id=10.1371/journal.pone.0261840" TargetMode="External"/><Relationship Id="rId26" Type="http://schemas.openxmlformats.org/officeDocument/2006/relationships/hyperlink" Target="http://www.doiserbia.nb.rs/img/doi/0354-4664/2014/0354-46641401131J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s.plos.org/plosone/article?id=10.1371/journal.pone.0227413" TargetMode="External"/><Relationship Id="rId7" Type="http://schemas.openxmlformats.org/officeDocument/2006/relationships/hyperlink" Target="https://pubmed.ncbi.nlm.nih.gov/38541162/" TargetMode="External"/><Relationship Id="rId12" Type="http://schemas.openxmlformats.org/officeDocument/2006/relationships/hyperlink" Target="https://www.sciencedirect.com/science/article/pii/S1383576922001532?via%3Dihub" TargetMode="External"/><Relationship Id="rId17" Type="http://schemas.openxmlformats.org/officeDocument/2006/relationships/hyperlink" Target="https://onlinelibrary.wiley.com/doi/10.1111/zph.12908" TargetMode="External"/><Relationship Id="rId25" Type="http://schemas.openxmlformats.org/officeDocument/2006/relationships/hyperlink" Target="http://www.doiserbia.nb.rs/img/doi/0370-8179/2015/0370-81791508429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8809561/pdf/pone.0263468.pdf" TargetMode="External"/><Relationship Id="rId20" Type="http://schemas.openxmlformats.org/officeDocument/2006/relationships/hyperlink" Target="https://www.sciencedirect.com/science/article/pii/S0890850819304323?via%3Dihub" TargetMode="External"/><Relationship Id="rId29" Type="http://schemas.openxmlformats.org/officeDocument/2006/relationships/hyperlink" Target="http://www.doiserbia.nb.rs/img/doi/0354-4664/2014/0354-46641401037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1205824/" TargetMode="External"/><Relationship Id="rId11" Type="http://schemas.openxmlformats.org/officeDocument/2006/relationships/hyperlink" Target="https://cejph.szu.cz/pdfs/cjp/2023/01/09.pdf" TargetMode="External"/><Relationship Id="rId24" Type="http://schemas.openxmlformats.org/officeDocument/2006/relationships/hyperlink" Target="https://journals.tubitak.gov.tr/medical/issues/sag-16-46-1/sag-46-1-17-1410-47.pdf" TargetMode="External"/><Relationship Id="rId5" Type="http://schemas.openxmlformats.org/officeDocument/2006/relationships/hyperlink" Target="https://kobson.nb.rs/nauka_u_srbiji.132.html?autor=Patic%20Aleksandra&amp;samoar=" TargetMode="External"/><Relationship Id="rId15" Type="http://schemas.openxmlformats.org/officeDocument/2006/relationships/hyperlink" Target="https://www.ncbi.nlm.nih.gov/pmc/articles/PMC9607116/pdf/microorganisms-10-02050.pdf" TargetMode="External"/><Relationship Id="rId23" Type="http://schemas.openxmlformats.org/officeDocument/2006/relationships/hyperlink" Target="http://www.doiserbia.nb.rs/img/doi/0370-8179/2016/0370-81791612626R.pdf" TargetMode="External"/><Relationship Id="rId28" Type="http://schemas.openxmlformats.org/officeDocument/2006/relationships/hyperlink" Target="http://www.doiserbia.nb.rs/img/doi/0354-4664/2014/0354-46641401043R.pdf" TargetMode="External"/><Relationship Id="rId10" Type="http://schemas.openxmlformats.org/officeDocument/2006/relationships/hyperlink" Target="https://www.ncbi.nlm.nih.gov/pmc/articles/PMC10325070/pdf/pone.0287295.pdf" TargetMode="External"/><Relationship Id="rId19" Type="http://schemas.openxmlformats.org/officeDocument/2006/relationships/hyperlink" Target="https://journals.plos.org/plosone/article?id=10.1371/journal.pone.0249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df.sciencedirectassets.com/271274/1-s2.0-S0732889323X00078/1-s2.0-S0732889323000305/main.pdf?X-Amz-Security-Token=IQoJb3JpZ2luX2VjEF4aCXVzLWVhc3QtMSJIMEYCIQCAodFjX1VBPrWXhQGcsZLRMmV5vvOpvLlDluVRcCF%2FIAIhAI9KHUOx0zHdxB7pqFA7%2Bz7q0JQVf8yfwxm2jrCwo" TargetMode="External"/><Relationship Id="rId14" Type="http://schemas.openxmlformats.org/officeDocument/2006/relationships/hyperlink" Target="https://www.ncbi.nlm.nih.gov/pmc/articles/PMC9783630/pdf/vaccines-10-02168.pdf" TargetMode="External"/><Relationship Id="rId22" Type="http://schemas.openxmlformats.org/officeDocument/2006/relationships/hyperlink" Target="https://www.sciencedirect.com/science/article/pii/S1045105619300120?via%3Dihub" TargetMode="External"/><Relationship Id="rId27" Type="http://schemas.openxmlformats.org/officeDocument/2006/relationships/hyperlink" Target="http://www.doiserbia.nb.rs/img/doi/0354-4664/2014/0354-46641401051K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54</cp:revision>
  <dcterms:created xsi:type="dcterms:W3CDTF">2022-04-15T07:59:00Z</dcterms:created>
  <dcterms:modified xsi:type="dcterms:W3CDTF">2024-07-31T07:53:00Z</dcterms:modified>
</cp:coreProperties>
</file>