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1562"/>
        <w:gridCol w:w="918"/>
        <w:gridCol w:w="6"/>
        <w:gridCol w:w="2075"/>
        <w:gridCol w:w="284"/>
        <w:gridCol w:w="1273"/>
        <w:gridCol w:w="701"/>
        <w:gridCol w:w="95"/>
        <w:gridCol w:w="949"/>
        <w:gridCol w:w="351"/>
        <w:gridCol w:w="521"/>
        <w:gridCol w:w="805"/>
      </w:tblGrid>
      <w:tr w:rsidR="00494424" w:rsidRPr="00A22864" w:rsidTr="00B03079">
        <w:trPr>
          <w:trHeight w:val="227"/>
          <w:jc w:val="center"/>
        </w:trPr>
        <w:tc>
          <w:tcPr>
            <w:tcW w:w="1517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83" w:type="pct"/>
            <w:gridSpan w:val="10"/>
            <w:vAlign w:val="center"/>
          </w:tcPr>
          <w:p w:rsidR="00494424" w:rsidRPr="00A22864" w:rsidRDefault="009D2F44" w:rsidP="008E1BFA">
            <w:pPr>
              <w:spacing w:after="60"/>
              <w:rPr>
                <w:lang w:val="sr-Cyrl-CS"/>
              </w:rPr>
            </w:pPr>
            <w:hyperlink r:id="rId4" w:anchor=".Y8EuvHrMLIU" w:history="1">
              <w:r w:rsidR="00857B68" w:rsidRPr="002E0184">
                <w:rPr>
                  <w:rStyle w:val="Hyperlink"/>
                  <w:lang w:val="sr-Cyrl-CS"/>
                </w:rPr>
                <w:t>Станислава Николић</w:t>
              </w:r>
            </w:hyperlink>
          </w:p>
        </w:tc>
      </w:tr>
      <w:tr w:rsidR="00494424" w:rsidRPr="00A22864" w:rsidTr="00B03079">
        <w:trPr>
          <w:trHeight w:val="227"/>
          <w:jc w:val="center"/>
        </w:trPr>
        <w:tc>
          <w:tcPr>
            <w:tcW w:w="1517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83" w:type="pct"/>
            <w:gridSpan w:val="10"/>
            <w:vAlign w:val="center"/>
          </w:tcPr>
          <w:p w:rsidR="00494424" w:rsidRPr="00A22864" w:rsidRDefault="00857B68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Доцент</w:t>
            </w:r>
          </w:p>
        </w:tc>
      </w:tr>
      <w:tr w:rsidR="00494424" w:rsidRPr="00A22864" w:rsidTr="00B03079">
        <w:trPr>
          <w:trHeight w:val="227"/>
          <w:jc w:val="center"/>
        </w:trPr>
        <w:tc>
          <w:tcPr>
            <w:tcW w:w="1517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83" w:type="pct"/>
            <w:gridSpan w:val="10"/>
            <w:vAlign w:val="center"/>
          </w:tcPr>
          <w:p w:rsidR="00494424" w:rsidRPr="00A22864" w:rsidRDefault="00857B68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Патолошка физиологија</w:t>
            </w:r>
          </w:p>
        </w:tc>
      </w:tr>
      <w:tr w:rsidR="00975A90" w:rsidRPr="00A22864" w:rsidTr="00B03079">
        <w:trPr>
          <w:trHeight w:val="227"/>
          <w:jc w:val="center"/>
        </w:trPr>
        <w:tc>
          <w:tcPr>
            <w:tcW w:w="1064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56" w:type="pct"/>
            <w:gridSpan w:val="2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24" w:type="pct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456" w:type="pct"/>
            <w:gridSpan w:val="8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857B68" w:rsidRPr="00A22864" w:rsidTr="00B03079">
        <w:trPr>
          <w:trHeight w:val="227"/>
          <w:jc w:val="center"/>
        </w:trPr>
        <w:tc>
          <w:tcPr>
            <w:tcW w:w="1064" w:type="pct"/>
            <w:gridSpan w:val="2"/>
            <w:vAlign w:val="center"/>
          </w:tcPr>
          <w:p w:rsidR="00857B68" w:rsidRPr="00A22864" w:rsidRDefault="00857B68" w:rsidP="00857B68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56" w:type="pct"/>
            <w:gridSpan w:val="2"/>
            <w:vAlign w:val="center"/>
          </w:tcPr>
          <w:p w:rsidR="00857B68" w:rsidRPr="00A22864" w:rsidRDefault="00857B68" w:rsidP="00857B68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2022</w:t>
            </w:r>
          </w:p>
        </w:tc>
        <w:tc>
          <w:tcPr>
            <w:tcW w:w="1024" w:type="pct"/>
            <w:vAlign w:val="center"/>
          </w:tcPr>
          <w:p w:rsidR="00857B68" w:rsidRPr="00A22864" w:rsidRDefault="00857B68" w:rsidP="00857B68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</w:t>
            </w:r>
          </w:p>
        </w:tc>
        <w:tc>
          <w:tcPr>
            <w:tcW w:w="2456" w:type="pct"/>
            <w:gridSpan w:val="8"/>
            <w:vAlign w:val="center"/>
          </w:tcPr>
          <w:p w:rsidR="00857B68" w:rsidRPr="00A22864" w:rsidRDefault="00857B68" w:rsidP="00857B68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Патолошка физиологија</w:t>
            </w:r>
          </w:p>
        </w:tc>
      </w:tr>
      <w:tr w:rsidR="00857B68" w:rsidRPr="00A22864" w:rsidTr="00B03079">
        <w:trPr>
          <w:trHeight w:val="227"/>
          <w:jc w:val="center"/>
        </w:trPr>
        <w:tc>
          <w:tcPr>
            <w:tcW w:w="1064" w:type="pct"/>
            <w:gridSpan w:val="2"/>
            <w:vAlign w:val="center"/>
          </w:tcPr>
          <w:p w:rsidR="00857B68" w:rsidRPr="00A22864" w:rsidRDefault="00857B68" w:rsidP="00857B68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56" w:type="pct"/>
            <w:gridSpan w:val="2"/>
            <w:vAlign w:val="center"/>
          </w:tcPr>
          <w:p w:rsidR="00857B68" w:rsidRPr="00A22864" w:rsidRDefault="00857B68" w:rsidP="00857B68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2019</w:t>
            </w:r>
          </w:p>
        </w:tc>
        <w:tc>
          <w:tcPr>
            <w:tcW w:w="1024" w:type="pct"/>
            <w:vAlign w:val="center"/>
          </w:tcPr>
          <w:p w:rsidR="00857B68" w:rsidRPr="00A22864" w:rsidRDefault="00857B68" w:rsidP="00857B68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</w:t>
            </w:r>
          </w:p>
        </w:tc>
        <w:tc>
          <w:tcPr>
            <w:tcW w:w="2456" w:type="pct"/>
            <w:gridSpan w:val="8"/>
            <w:vAlign w:val="center"/>
          </w:tcPr>
          <w:p w:rsidR="00857B68" w:rsidRPr="00A22864" w:rsidRDefault="00857B68" w:rsidP="00857B68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Патолошка физиологија</w:t>
            </w:r>
          </w:p>
        </w:tc>
      </w:tr>
      <w:tr w:rsidR="00857B68" w:rsidRPr="00A22864" w:rsidTr="00B03079">
        <w:trPr>
          <w:trHeight w:val="227"/>
          <w:jc w:val="center"/>
        </w:trPr>
        <w:tc>
          <w:tcPr>
            <w:tcW w:w="1064" w:type="pct"/>
            <w:gridSpan w:val="2"/>
            <w:vAlign w:val="center"/>
          </w:tcPr>
          <w:p w:rsidR="00857B68" w:rsidRPr="00975A90" w:rsidRDefault="00857B68" w:rsidP="00857B68">
            <w:pPr>
              <w:spacing w:after="60"/>
            </w:pPr>
            <w:r>
              <w:t>Специјализација</w:t>
            </w:r>
          </w:p>
        </w:tc>
        <w:tc>
          <w:tcPr>
            <w:tcW w:w="456" w:type="pct"/>
            <w:gridSpan w:val="2"/>
            <w:vAlign w:val="center"/>
          </w:tcPr>
          <w:p w:rsidR="00857B68" w:rsidRPr="00A22864" w:rsidRDefault="00857B68" w:rsidP="00857B68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2016</w:t>
            </w:r>
          </w:p>
        </w:tc>
        <w:tc>
          <w:tcPr>
            <w:tcW w:w="1024" w:type="pct"/>
            <w:vAlign w:val="center"/>
          </w:tcPr>
          <w:p w:rsidR="00857B68" w:rsidRPr="00A22864" w:rsidRDefault="00857B68" w:rsidP="00857B68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Клинички Центар Војводине</w:t>
            </w:r>
          </w:p>
        </w:tc>
        <w:tc>
          <w:tcPr>
            <w:tcW w:w="2456" w:type="pct"/>
            <w:gridSpan w:val="8"/>
            <w:vAlign w:val="center"/>
          </w:tcPr>
          <w:p w:rsidR="00857B68" w:rsidRPr="00A22864" w:rsidRDefault="00857B68" w:rsidP="00857B68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Специјалиста клиничке биохемије</w:t>
            </w:r>
          </w:p>
        </w:tc>
      </w:tr>
      <w:tr w:rsidR="00857B68" w:rsidRPr="00A22864" w:rsidTr="00B03079">
        <w:trPr>
          <w:trHeight w:val="227"/>
          <w:jc w:val="center"/>
        </w:trPr>
        <w:tc>
          <w:tcPr>
            <w:tcW w:w="1064" w:type="pct"/>
            <w:gridSpan w:val="2"/>
            <w:vAlign w:val="center"/>
          </w:tcPr>
          <w:p w:rsidR="00857B68" w:rsidRPr="000D32C3" w:rsidRDefault="00857B68" w:rsidP="00857B68">
            <w:pPr>
              <w:spacing w:after="60"/>
            </w:pPr>
            <w:r>
              <w:t>Магистратура</w:t>
            </w:r>
          </w:p>
        </w:tc>
        <w:tc>
          <w:tcPr>
            <w:tcW w:w="456" w:type="pct"/>
            <w:gridSpan w:val="2"/>
            <w:vAlign w:val="center"/>
          </w:tcPr>
          <w:p w:rsidR="00857B68" w:rsidRPr="00A22864" w:rsidRDefault="00857B68" w:rsidP="00857B68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1024" w:type="pct"/>
            <w:vAlign w:val="center"/>
          </w:tcPr>
          <w:p w:rsidR="00857B68" w:rsidRPr="00A22864" w:rsidRDefault="00857B68" w:rsidP="00857B68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2456" w:type="pct"/>
            <w:gridSpan w:val="8"/>
            <w:vAlign w:val="center"/>
          </w:tcPr>
          <w:p w:rsidR="00857B68" w:rsidRPr="00A22864" w:rsidRDefault="00857B68" w:rsidP="00857B68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  <w:tr w:rsidR="00857B68" w:rsidRPr="00A22864" w:rsidTr="00B03079">
        <w:trPr>
          <w:trHeight w:val="227"/>
          <w:jc w:val="center"/>
        </w:trPr>
        <w:tc>
          <w:tcPr>
            <w:tcW w:w="1064" w:type="pct"/>
            <w:gridSpan w:val="2"/>
            <w:vAlign w:val="center"/>
          </w:tcPr>
          <w:p w:rsidR="00857B68" w:rsidRDefault="00857B68" w:rsidP="00857B68">
            <w:pPr>
              <w:spacing w:after="60"/>
            </w:pPr>
            <w:r>
              <w:t xml:space="preserve">Мастер </w:t>
            </w:r>
          </w:p>
        </w:tc>
        <w:tc>
          <w:tcPr>
            <w:tcW w:w="456" w:type="pct"/>
            <w:gridSpan w:val="2"/>
            <w:vAlign w:val="center"/>
          </w:tcPr>
          <w:p w:rsidR="00857B68" w:rsidRPr="00A22864" w:rsidRDefault="00857B68" w:rsidP="00857B68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1024" w:type="pct"/>
            <w:vAlign w:val="center"/>
          </w:tcPr>
          <w:p w:rsidR="00857B68" w:rsidRPr="00A22864" w:rsidRDefault="00857B68" w:rsidP="00857B68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2456" w:type="pct"/>
            <w:gridSpan w:val="8"/>
            <w:vAlign w:val="center"/>
          </w:tcPr>
          <w:p w:rsidR="00857B68" w:rsidRPr="00A22864" w:rsidRDefault="00857B68" w:rsidP="00857B68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  <w:tr w:rsidR="00857B68" w:rsidRPr="00A22864" w:rsidTr="00B03079">
        <w:trPr>
          <w:trHeight w:val="227"/>
          <w:jc w:val="center"/>
        </w:trPr>
        <w:tc>
          <w:tcPr>
            <w:tcW w:w="1064" w:type="pct"/>
            <w:gridSpan w:val="2"/>
            <w:vAlign w:val="center"/>
          </w:tcPr>
          <w:p w:rsidR="00857B68" w:rsidRPr="00A22864" w:rsidRDefault="00857B68" w:rsidP="00857B68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56" w:type="pct"/>
            <w:gridSpan w:val="2"/>
            <w:vAlign w:val="center"/>
          </w:tcPr>
          <w:p w:rsidR="00857B68" w:rsidRPr="00A22864" w:rsidRDefault="00857B68" w:rsidP="00857B68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2008</w:t>
            </w:r>
          </w:p>
        </w:tc>
        <w:tc>
          <w:tcPr>
            <w:tcW w:w="1024" w:type="pct"/>
            <w:vAlign w:val="center"/>
          </w:tcPr>
          <w:p w:rsidR="00857B68" w:rsidRPr="00A22864" w:rsidRDefault="00857B68" w:rsidP="00857B68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</w:t>
            </w:r>
          </w:p>
        </w:tc>
        <w:tc>
          <w:tcPr>
            <w:tcW w:w="2456" w:type="pct"/>
            <w:gridSpan w:val="8"/>
            <w:vAlign w:val="center"/>
          </w:tcPr>
          <w:p w:rsidR="00857B68" w:rsidRPr="00A22864" w:rsidRDefault="00857B68" w:rsidP="00857B68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Медицина</w:t>
            </w:r>
          </w:p>
        </w:tc>
      </w:tr>
      <w:tr w:rsidR="00857B68" w:rsidRPr="00A22864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857B68" w:rsidRPr="00A22864" w:rsidRDefault="00857B68" w:rsidP="00857B68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857B68" w:rsidRPr="00A22864" w:rsidTr="00B03079">
        <w:trPr>
          <w:trHeight w:val="227"/>
          <w:jc w:val="center"/>
        </w:trPr>
        <w:tc>
          <w:tcPr>
            <w:tcW w:w="293" w:type="pct"/>
            <w:vAlign w:val="center"/>
          </w:tcPr>
          <w:p w:rsidR="00857B68" w:rsidRPr="00A22864" w:rsidRDefault="00857B68" w:rsidP="00857B68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2391" w:type="pct"/>
            <w:gridSpan w:val="5"/>
            <w:vAlign w:val="center"/>
          </w:tcPr>
          <w:p w:rsidR="00857B68" w:rsidRPr="000D32C3" w:rsidRDefault="00857B68" w:rsidP="00857B68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1021" w:type="pct"/>
            <w:gridSpan w:val="3"/>
            <w:vAlign w:val="center"/>
          </w:tcPr>
          <w:p w:rsidR="00857B68" w:rsidRPr="00A22864" w:rsidRDefault="00857B68" w:rsidP="00857B68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2"/>
            <w:vAlign w:val="center"/>
          </w:tcPr>
          <w:p w:rsidR="00857B68" w:rsidRPr="00A22864" w:rsidRDefault="00857B68" w:rsidP="00857B68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654" w:type="pct"/>
            <w:gridSpan w:val="2"/>
            <w:vAlign w:val="center"/>
          </w:tcPr>
          <w:p w:rsidR="00857B68" w:rsidRPr="00A22864" w:rsidRDefault="00857B68" w:rsidP="00857B68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857B68" w:rsidRPr="00A22864" w:rsidTr="00B03079">
        <w:trPr>
          <w:trHeight w:val="227"/>
          <w:jc w:val="center"/>
        </w:trPr>
        <w:tc>
          <w:tcPr>
            <w:tcW w:w="293" w:type="pct"/>
            <w:vAlign w:val="center"/>
          </w:tcPr>
          <w:p w:rsidR="00857B68" w:rsidRPr="00C00601" w:rsidRDefault="00C00601" w:rsidP="00857B68">
            <w:pPr>
              <w:spacing w:after="60"/>
            </w:pPr>
            <w:r>
              <w:t>1.</w:t>
            </w:r>
          </w:p>
        </w:tc>
        <w:tc>
          <w:tcPr>
            <w:tcW w:w="2391" w:type="pct"/>
            <w:gridSpan w:val="5"/>
            <w:vAlign w:val="center"/>
          </w:tcPr>
          <w:p w:rsidR="00857B68" w:rsidRPr="00A22864" w:rsidRDefault="00000025" w:rsidP="00000025">
            <w:pPr>
              <w:jc w:val="both"/>
              <w:rPr>
                <w:lang w:val="sr-Cyrl-CS"/>
              </w:rPr>
            </w:pPr>
            <w:r w:rsidRPr="00C00601">
              <w:rPr>
                <w:lang w:val="sr-Cyrl-CS"/>
              </w:rPr>
              <w:t>УПОТРЕБНА ВРЕДНОСТ КАПА И ЛАМБДА ЛАКИХ ЛАНАЦА У УЗОРЦИМА ЛИКВОРА И</w:t>
            </w:r>
            <w:r>
              <w:t xml:space="preserve"> </w:t>
            </w:r>
            <w:r w:rsidRPr="00C00601">
              <w:rPr>
                <w:lang w:val="sr-Cyrl-CS"/>
              </w:rPr>
              <w:t>СЕРУМА У ДИЈАГНОСТИЧКОМ АЛГОРИТМУ МУЛТИПЛЕ СКЛЕРОЗЕ</w:t>
            </w:r>
          </w:p>
        </w:tc>
        <w:tc>
          <w:tcPr>
            <w:tcW w:w="1021" w:type="pct"/>
            <w:gridSpan w:val="3"/>
            <w:vAlign w:val="center"/>
          </w:tcPr>
          <w:p w:rsidR="00857B68" w:rsidRPr="00A22864" w:rsidRDefault="00C00601" w:rsidP="00857B68">
            <w:pPr>
              <w:spacing w:after="60"/>
              <w:rPr>
                <w:lang w:val="sr-Cyrl-CS"/>
              </w:rPr>
            </w:pPr>
            <w:r w:rsidRPr="00C00601">
              <w:rPr>
                <w:lang w:val="sr-Cyrl-CS"/>
              </w:rPr>
              <w:t>Маша Сладојевић</w:t>
            </w:r>
          </w:p>
        </w:tc>
        <w:tc>
          <w:tcPr>
            <w:tcW w:w="641" w:type="pct"/>
            <w:gridSpan w:val="2"/>
            <w:vAlign w:val="center"/>
          </w:tcPr>
          <w:p w:rsidR="00857B68" w:rsidRPr="00A22864" w:rsidRDefault="00857B68" w:rsidP="00857B68">
            <w:pPr>
              <w:spacing w:after="60"/>
              <w:rPr>
                <w:lang w:val="sr-Cyrl-CS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857B68" w:rsidRPr="00C00601" w:rsidRDefault="00C00601" w:rsidP="00857B68">
            <w:pPr>
              <w:spacing w:after="60"/>
            </w:pPr>
            <w:r>
              <w:t>2024.</w:t>
            </w:r>
          </w:p>
        </w:tc>
      </w:tr>
      <w:tr w:rsidR="00857B68" w:rsidRPr="00A22864" w:rsidTr="00B03079">
        <w:trPr>
          <w:trHeight w:val="227"/>
          <w:jc w:val="center"/>
        </w:trPr>
        <w:tc>
          <w:tcPr>
            <w:tcW w:w="293" w:type="pct"/>
            <w:vAlign w:val="center"/>
          </w:tcPr>
          <w:p w:rsidR="00857B68" w:rsidRPr="00A22864" w:rsidRDefault="00857B68" w:rsidP="00857B68">
            <w:pPr>
              <w:spacing w:after="60"/>
              <w:rPr>
                <w:lang w:val="sr-Cyrl-CS"/>
              </w:rPr>
            </w:pPr>
          </w:p>
        </w:tc>
        <w:tc>
          <w:tcPr>
            <w:tcW w:w="2391" w:type="pct"/>
            <w:gridSpan w:val="5"/>
            <w:vAlign w:val="center"/>
          </w:tcPr>
          <w:p w:rsidR="00857B68" w:rsidRPr="00A22864" w:rsidRDefault="00857B68" w:rsidP="00857B68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1021" w:type="pct"/>
            <w:gridSpan w:val="3"/>
            <w:vAlign w:val="center"/>
          </w:tcPr>
          <w:p w:rsidR="00857B68" w:rsidRPr="00A22864" w:rsidRDefault="00857B68" w:rsidP="00857B68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:rsidR="00857B68" w:rsidRPr="00A22864" w:rsidRDefault="00857B68" w:rsidP="00857B68">
            <w:pPr>
              <w:spacing w:after="60"/>
              <w:rPr>
                <w:lang w:val="sr-Cyrl-CS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857B68" w:rsidRPr="00A22864" w:rsidRDefault="00857B68" w:rsidP="00857B68">
            <w:pPr>
              <w:spacing w:after="60"/>
              <w:rPr>
                <w:lang w:val="sr-Cyrl-CS"/>
              </w:rPr>
            </w:pPr>
          </w:p>
        </w:tc>
      </w:tr>
      <w:tr w:rsidR="00857B68" w:rsidRPr="00A22864" w:rsidTr="00B03079">
        <w:trPr>
          <w:trHeight w:val="227"/>
          <w:jc w:val="center"/>
        </w:trPr>
        <w:tc>
          <w:tcPr>
            <w:tcW w:w="293" w:type="pct"/>
            <w:vAlign w:val="center"/>
          </w:tcPr>
          <w:p w:rsidR="00857B68" w:rsidRPr="00A22864" w:rsidRDefault="00857B68" w:rsidP="00857B68">
            <w:pPr>
              <w:spacing w:after="60"/>
              <w:rPr>
                <w:lang w:val="sr-Cyrl-CS"/>
              </w:rPr>
            </w:pPr>
          </w:p>
        </w:tc>
        <w:tc>
          <w:tcPr>
            <w:tcW w:w="2391" w:type="pct"/>
            <w:gridSpan w:val="5"/>
            <w:vAlign w:val="center"/>
          </w:tcPr>
          <w:p w:rsidR="00857B68" w:rsidRPr="00A22864" w:rsidRDefault="00857B68" w:rsidP="00857B68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1021" w:type="pct"/>
            <w:gridSpan w:val="3"/>
            <w:vAlign w:val="center"/>
          </w:tcPr>
          <w:p w:rsidR="00857B68" w:rsidRPr="00A22864" w:rsidRDefault="00857B68" w:rsidP="00857B68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:rsidR="00857B68" w:rsidRPr="00A22864" w:rsidRDefault="00857B68" w:rsidP="00857B68">
            <w:pPr>
              <w:spacing w:after="60"/>
              <w:rPr>
                <w:lang w:val="sr-Cyrl-CS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857B68" w:rsidRPr="00A22864" w:rsidRDefault="00857B68" w:rsidP="00857B68">
            <w:pPr>
              <w:spacing w:after="60"/>
              <w:rPr>
                <w:lang w:val="sr-Cyrl-CS"/>
              </w:rPr>
            </w:pPr>
          </w:p>
        </w:tc>
      </w:tr>
      <w:tr w:rsidR="00857B68" w:rsidRPr="00A22864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857B68" w:rsidRPr="00A22864" w:rsidRDefault="00857B68" w:rsidP="00857B68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857B68" w:rsidRPr="00A22864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857B68" w:rsidRPr="00FA083F" w:rsidRDefault="00857B68" w:rsidP="00857B68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857B68" w:rsidRPr="00A22864" w:rsidTr="00B03079">
        <w:trPr>
          <w:trHeight w:val="227"/>
          <w:jc w:val="center"/>
        </w:trPr>
        <w:tc>
          <w:tcPr>
            <w:tcW w:w="293" w:type="pct"/>
            <w:vAlign w:val="center"/>
          </w:tcPr>
          <w:p w:rsidR="00857B68" w:rsidRPr="00975A90" w:rsidRDefault="00857B68" w:rsidP="00857B68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365" w:type="pct"/>
            <w:gridSpan w:val="7"/>
          </w:tcPr>
          <w:p w:rsidR="00857B68" w:rsidRPr="00975A90" w:rsidRDefault="00857B68" w:rsidP="00857B68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75A90">
              <w:rPr>
                <w:b/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515" w:type="pct"/>
            <w:gridSpan w:val="2"/>
          </w:tcPr>
          <w:p w:rsidR="00857B68" w:rsidRPr="00975A90" w:rsidRDefault="00857B68" w:rsidP="00857B68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430" w:type="pct"/>
            <w:gridSpan w:val="2"/>
          </w:tcPr>
          <w:p w:rsidR="00857B68" w:rsidRPr="00975A90" w:rsidRDefault="00857B68" w:rsidP="00857B68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97" w:type="pct"/>
          </w:tcPr>
          <w:p w:rsidR="00857B68" w:rsidRPr="00975A90" w:rsidRDefault="00857B68" w:rsidP="00857B68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B03079" w:rsidRPr="00A22864" w:rsidTr="00B03079">
        <w:trPr>
          <w:trHeight w:val="227"/>
          <w:jc w:val="center"/>
        </w:trPr>
        <w:tc>
          <w:tcPr>
            <w:tcW w:w="293" w:type="pct"/>
            <w:vAlign w:val="center"/>
          </w:tcPr>
          <w:p w:rsidR="00B03079" w:rsidRDefault="00B03079" w:rsidP="00221095">
            <w:pPr>
              <w:spacing w:line="276" w:lineRule="auto"/>
              <w:ind w:left="-23"/>
              <w:jc w:val="center"/>
            </w:pPr>
            <w:r>
              <w:t>1.</w:t>
            </w:r>
          </w:p>
        </w:tc>
        <w:tc>
          <w:tcPr>
            <w:tcW w:w="3365" w:type="pct"/>
            <w:gridSpan w:val="7"/>
          </w:tcPr>
          <w:p w:rsidR="00B03079" w:rsidRPr="004A3AAD" w:rsidRDefault="00B03079" w:rsidP="00221095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B03079">
              <w:rPr>
                <w:sz w:val="20"/>
                <w:szCs w:val="20"/>
              </w:rPr>
              <w:t>Damjanov</w:t>
            </w:r>
            <w:proofErr w:type="spellEnd"/>
            <w:r w:rsidRPr="00B03079">
              <w:rPr>
                <w:sz w:val="20"/>
                <w:szCs w:val="20"/>
              </w:rPr>
              <w:t xml:space="preserve"> D</w:t>
            </w:r>
            <w:r w:rsidRPr="004A3AAD">
              <w:rPr>
                <w:sz w:val="20"/>
                <w:szCs w:val="20"/>
              </w:rPr>
              <w:t xml:space="preserve">, </w:t>
            </w:r>
            <w:proofErr w:type="spellStart"/>
            <w:r w:rsidRPr="004A3AAD">
              <w:rPr>
                <w:sz w:val="20"/>
                <w:szCs w:val="20"/>
              </w:rPr>
              <w:t>Ičin</w:t>
            </w:r>
            <w:proofErr w:type="spellEnd"/>
            <w:r w:rsidRPr="004A3AAD">
              <w:rPr>
                <w:sz w:val="20"/>
                <w:szCs w:val="20"/>
              </w:rPr>
              <w:t xml:space="preserve"> T, </w:t>
            </w:r>
            <w:proofErr w:type="spellStart"/>
            <w:r w:rsidRPr="004A3AAD">
              <w:rPr>
                <w:sz w:val="20"/>
                <w:szCs w:val="20"/>
              </w:rPr>
              <w:t>Savić</w:t>
            </w:r>
            <w:proofErr w:type="spellEnd"/>
            <w:r w:rsidRPr="004A3AAD">
              <w:rPr>
                <w:sz w:val="20"/>
                <w:szCs w:val="20"/>
              </w:rPr>
              <w:t xml:space="preserve"> Ž, </w:t>
            </w:r>
            <w:proofErr w:type="spellStart"/>
            <w:r w:rsidRPr="004A3AAD">
              <w:rPr>
                <w:sz w:val="20"/>
                <w:szCs w:val="20"/>
              </w:rPr>
              <w:t>Janjić</w:t>
            </w:r>
            <w:proofErr w:type="spellEnd"/>
            <w:r w:rsidRPr="004A3AAD">
              <w:rPr>
                <w:sz w:val="20"/>
                <w:szCs w:val="20"/>
              </w:rPr>
              <w:t xml:space="preserve"> N, </w:t>
            </w:r>
            <w:proofErr w:type="spellStart"/>
            <w:r w:rsidRPr="00B03079">
              <w:rPr>
                <w:b/>
                <w:sz w:val="20"/>
                <w:szCs w:val="20"/>
              </w:rPr>
              <w:t>Nikolić</w:t>
            </w:r>
            <w:proofErr w:type="spellEnd"/>
            <w:r w:rsidRPr="00B03079">
              <w:rPr>
                <w:b/>
                <w:sz w:val="20"/>
                <w:szCs w:val="20"/>
              </w:rPr>
              <w:t xml:space="preserve"> S</w:t>
            </w:r>
            <w:r w:rsidRPr="004A3AAD">
              <w:rPr>
                <w:sz w:val="20"/>
                <w:szCs w:val="20"/>
              </w:rPr>
              <w:t xml:space="preserve">, </w:t>
            </w:r>
            <w:proofErr w:type="spellStart"/>
            <w:r w:rsidRPr="004A3AAD">
              <w:rPr>
                <w:sz w:val="20"/>
                <w:szCs w:val="20"/>
              </w:rPr>
              <w:t>Bošnjak</w:t>
            </w:r>
            <w:proofErr w:type="spellEnd"/>
            <w:r w:rsidRPr="004A3AAD">
              <w:rPr>
                <w:sz w:val="20"/>
                <w:szCs w:val="20"/>
              </w:rPr>
              <w:t xml:space="preserve"> OL, et al. </w:t>
            </w:r>
            <w:hyperlink r:id="rId5" w:history="1">
              <w:r w:rsidRPr="004A3AAD">
                <w:rPr>
                  <w:rStyle w:val="Hyperlink"/>
                  <w:sz w:val="20"/>
                  <w:szCs w:val="20"/>
                </w:rPr>
                <w:t xml:space="preserve">Visceral Fat Thickness, Serum </w:t>
              </w:r>
              <w:proofErr w:type="spellStart"/>
              <w:r w:rsidRPr="004A3AAD">
                <w:rPr>
                  <w:rStyle w:val="Hyperlink"/>
                  <w:sz w:val="20"/>
                  <w:szCs w:val="20"/>
                </w:rPr>
                <w:t>Adiponectin</w:t>
              </w:r>
              <w:proofErr w:type="spellEnd"/>
              <w:r w:rsidRPr="004A3AAD">
                <w:rPr>
                  <w:rStyle w:val="Hyperlink"/>
                  <w:sz w:val="20"/>
                  <w:szCs w:val="20"/>
                </w:rPr>
                <w:t>, and Metabolic Syndrome in Patients with Colorectal Adenomas</w:t>
              </w:r>
            </w:hyperlink>
            <w:r w:rsidRPr="004A3AAD">
              <w:rPr>
                <w:sz w:val="20"/>
                <w:szCs w:val="20"/>
              </w:rPr>
              <w:t xml:space="preserve">. J </w:t>
            </w:r>
            <w:proofErr w:type="spellStart"/>
            <w:r w:rsidRPr="004A3AAD">
              <w:rPr>
                <w:sz w:val="20"/>
                <w:szCs w:val="20"/>
              </w:rPr>
              <w:t>Pers</w:t>
            </w:r>
            <w:proofErr w:type="spellEnd"/>
            <w:r w:rsidRPr="004A3AAD">
              <w:rPr>
                <w:sz w:val="20"/>
                <w:szCs w:val="20"/>
              </w:rPr>
              <w:t xml:space="preserve"> Med. 2024</w:t>
            </w:r>
            <w:proofErr w:type="gramStart"/>
            <w:r w:rsidRPr="004A3AAD">
              <w:rPr>
                <w:sz w:val="20"/>
                <w:szCs w:val="20"/>
              </w:rPr>
              <w:t>;14</w:t>
            </w:r>
            <w:proofErr w:type="gramEnd"/>
            <w:r w:rsidRPr="004A3AAD">
              <w:rPr>
                <w:sz w:val="20"/>
                <w:szCs w:val="20"/>
              </w:rPr>
              <w:t>(9):1008.</w:t>
            </w:r>
          </w:p>
        </w:tc>
        <w:tc>
          <w:tcPr>
            <w:tcW w:w="515" w:type="pct"/>
            <w:gridSpan w:val="2"/>
            <w:vAlign w:val="center"/>
          </w:tcPr>
          <w:p w:rsidR="00B03079" w:rsidRPr="004A3AAD" w:rsidRDefault="00B03079" w:rsidP="002210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A3AAD">
              <w:rPr>
                <w:sz w:val="20"/>
                <w:szCs w:val="20"/>
              </w:rPr>
              <w:t>58/167</w:t>
            </w:r>
          </w:p>
          <w:p w:rsidR="00B03079" w:rsidRPr="004A3AAD" w:rsidRDefault="00B03079" w:rsidP="002210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A3AAD">
              <w:rPr>
                <w:sz w:val="20"/>
                <w:szCs w:val="20"/>
              </w:rPr>
              <w:t>(2023)</w:t>
            </w:r>
          </w:p>
        </w:tc>
        <w:tc>
          <w:tcPr>
            <w:tcW w:w="430" w:type="pct"/>
            <w:gridSpan w:val="2"/>
            <w:vAlign w:val="center"/>
          </w:tcPr>
          <w:p w:rsidR="00B03079" w:rsidRPr="004A3AAD" w:rsidRDefault="00B03079" w:rsidP="002210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A3AAD">
              <w:rPr>
                <w:sz w:val="20"/>
                <w:szCs w:val="20"/>
              </w:rPr>
              <w:t>22</w:t>
            </w:r>
          </w:p>
          <w:p w:rsidR="00B03079" w:rsidRPr="004A3AAD" w:rsidRDefault="00B03079" w:rsidP="002210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A3AAD">
              <w:rPr>
                <w:sz w:val="20"/>
                <w:szCs w:val="20"/>
              </w:rPr>
              <w:t>(2023)</w:t>
            </w:r>
          </w:p>
        </w:tc>
        <w:tc>
          <w:tcPr>
            <w:tcW w:w="397" w:type="pct"/>
            <w:vAlign w:val="center"/>
          </w:tcPr>
          <w:p w:rsidR="00B03079" w:rsidRPr="004A3AAD" w:rsidRDefault="00B03079" w:rsidP="002210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A3AAD">
              <w:rPr>
                <w:sz w:val="20"/>
                <w:szCs w:val="20"/>
              </w:rPr>
              <w:t>3.0</w:t>
            </w:r>
          </w:p>
          <w:p w:rsidR="00B03079" w:rsidRPr="004A3AAD" w:rsidRDefault="00B03079" w:rsidP="002210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A3AAD">
              <w:rPr>
                <w:sz w:val="20"/>
                <w:szCs w:val="20"/>
              </w:rPr>
              <w:t>(2023)</w:t>
            </w:r>
          </w:p>
        </w:tc>
      </w:tr>
      <w:tr w:rsidR="00B03079" w:rsidRPr="00A22864" w:rsidTr="00B03079">
        <w:trPr>
          <w:trHeight w:val="227"/>
          <w:jc w:val="center"/>
        </w:trPr>
        <w:tc>
          <w:tcPr>
            <w:tcW w:w="293" w:type="pct"/>
            <w:vAlign w:val="center"/>
          </w:tcPr>
          <w:p w:rsidR="00B03079" w:rsidRDefault="00B03079" w:rsidP="00221095">
            <w:pPr>
              <w:spacing w:line="276" w:lineRule="auto"/>
              <w:ind w:left="-23"/>
              <w:jc w:val="center"/>
            </w:pPr>
            <w:r>
              <w:t>2.</w:t>
            </w:r>
          </w:p>
        </w:tc>
        <w:tc>
          <w:tcPr>
            <w:tcW w:w="3365" w:type="pct"/>
            <w:gridSpan w:val="7"/>
          </w:tcPr>
          <w:p w:rsidR="00B03079" w:rsidRPr="00B03079" w:rsidRDefault="00B03079" w:rsidP="00BD509B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B03079">
              <w:rPr>
                <w:sz w:val="20"/>
                <w:szCs w:val="20"/>
              </w:rPr>
              <w:t>Jarić</w:t>
            </w:r>
            <w:proofErr w:type="spellEnd"/>
            <w:r w:rsidRPr="00B03079">
              <w:rPr>
                <w:sz w:val="20"/>
                <w:szCs w:val="20"/>
              </w:rPr>
              <w:t xml:space="preserve"> S, </w:t>
            </w:r>
            <w:proofErr w:type="spellStart"/>
            <w:r w:rsidRPr="00B03079">
              <w:rPr>
                <w:sz w:val="20"/>
                <w:szCs w:val="20"/>
              </w:rPr>
              <w:t>Schobesberger</w:t>
            </w:r>
            <w:proofErr w:type="spellEnd"/>
            <w:r w:rsidRPr="00B03079">
              <w:rPr>
                <w:sz w:val="20"/>
                <w:szCs w:val="20"/>
              </w:rPr>
              <w:t xml:space="preserve"> S, </w:t>
            </w:r>
            <w:proofErr w:type="spellStart"/>
            <w:r w:rsidRPr="00B03079">
              <w:rPr>
                <w:sz w:val="20"/>
                <w:szCs w:val="20"/>
              </w:rPr>
              <w:t>Velicki</w:t>
            </w:r>
            <w:proofErr w:type="spellEnd"/>
            <w:r w:rsidRPr="00B03079">
              <w:rPr>
                <w:sz w:val="20"/>
                <w:szCs w:val="20"/>
              </w:rPr>
              <w:t xml:space="preserve"> L, </w:t>
            </w:r>
            <w:proofErr w:type="spellStart"/>
            <w:r w:rsidRPr="00B03079">
              <w:rPr>
                <w:sz w:val="20"/>
                <w:szCs w:val="20"/>
              </w:rPr>
              <w:t>Milovančev</w:t>
            </w:r>
            <w:proofErr w:type="spellEnd"/>
            <w:r w:rsidRPr="00B03079">
              <w:rPr>
                <w:sz w:val="20"/>
                <w:szCs w:val="20"/>
              </w:rPr>
              <w:t xml:space="preserve"> A</w:t>
            </w:r>
            <w:r w:rsidRPr="00B03079">
              <w:rPr>
                <w:b/>
                <w:bCs/>
                <w:sz w:val="20"/>
                <w:szCs w:val="20"/>
              </w:rPr>
              <w:t>,</w:t>
            </w:r>
            <w:r w:rsidRPr="00B03079">
              <w:rPr>
                <w:sz w:val="20"/>
                <w:szCs w:val="20"/>
              </w:rPr>
              <w:t xml:space="preserve"> </w:t>
            </w:r>
            <w:proofErr w:type="spellStart"/>
            <w:r w:rsidRPr="00B03079">
              <w:rPr>
                <w:b/>
                <w:bCs/>
                <w:sz w:val="20"/>
                <w:szCs w:val="20"/>
              </w:rPr>
              <w:t>Nikolić</w:t>
            </w:r>
            <w:proofErr w:type="spellEnd"/>
            <w:r w:rsidRPr="00B03079">
              <w:rPr>
                <w:b/>
                <w:bCs/>
                <w:sz w:val="20"/>
                <w:szCs w:val="20"/>
              </w:rPr>
              <w:t xml:space="preserve"> S</w:t>
            </w:r>
            <w:r w:rsidRPr="00B03079">
              <w:rPr>
                <w:sz w:val="20"/>
                <w:szCs w:val="20"/>
              </w:rPr>
              <w:t xml:space="preserve">, </w:t>
            </w:r>
            <w:proofErr w:type="spellStart"/>
            <w:r w:rsidRPr="00B03079">
              <w:rPr>
                <w:sz w:val="20"/>
                <w:szCs w:val="20"/>
              </w:rPr>
              <w:t>Ertl</w:t>
            </w:r>
            <w:proofErr w:type="spellEnd"/>
            <w:r w:rsidRPr="00B03079">
              <w:rPr>
                <w:sz w:val="20"/>
                <w:szCs w:val="20"/>
              </w:rPr>
              <w:t xml:space="preserve"> P, et al. </w:t>
            </w:r>
            <w:hyperlink r:id="rId6" w:history="1">
              <w:r w:rsidRPr="00B03079">
                <w:rPr>
                  <w:rStyle w:val="Hyperlink"/>
                  <w:sz w:val="20"/>
                  <w:szCs w:val="20"/>
                </w:rPr>
                <w:t>Direct electrochemical reduction of graphene oxide thin film for aptamer-based selective and highly sensitive detection of matrix metalloproteinase 2.</w:t>
              </w:r>
            </w:hyperlink>
            <w:r w:rsidRPr="00B03079">
              <w:rPr>
                <w:sz w:val="20"/>
                <w:szCs w:val="20"/>
              </w:rPr>
              <w:t xml:space="preserve"> </w:t>
            </w:r>
            <w:proofErr w:type="spellStart"/>
            <w:r w:rsidRPr="00B03079">
              <w:rPr>
                <w:sz w:val="20"/>
                <w:szCs w:val="20"/>
              </w:rPr>
              <w:t>Talanta</w:t>
            </w:r>
            <w:proofErr w:type="spellEnd"/>
            <w:r w:rsidRPr="00B03079">
              <w:rPr>
                <w:sz w:val="20"/>
                <w:szCs w:val="20"/>
              </w:rPr>
              <w:t>. 2024</w:t>
            </w:r>
            <w:proofErr w:type="gramStart"/>
            <w:r w:rsidRPr="00B03079">
              <w:rPr>
                <w:sz w:val="20"/>
                <w:szCs w:val="20"/>
              </w:rPr>
              <w:t>;274:126079</w:t>
            </w:r>
            <w:proofErr w:type="gramEnd"/>
            <w:r w:rsidRPr="00B03079">
              <w:rPr>
                <w:sz w:val="20"/>
                <w:szCs w:val="20"/>
              </w:rPr>
              <w:t>.</w:t>
            </w:r>
          </w:p>
        </w:tc>
        <w:tc>
          <w:tcPr>
            <w:tcW w:w="515" w:type="pct"/>
            <w:gridSpan w:val="2"/>
            <w:vAlign w:val="center"/>
          </w:tcPr>
          <w:p w:rsidR="00B03079" w:rsidRPr="00B03079" w:rsidRDefault="00B03079" w:rsidP="00B0307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B03079">
              <w:rPr>
                <w:rFonts w:eastAsia="Times New Roman"/>
                <w:lang w:val="en-US" w:eastAsia="en-US"/>
              </w:rPr>
              <w:t>11/86</w:t>
            </w:r>
          </w:p>
          <w:p w:rsidR="00B03079" w:rsidRPr="00B03079" w:rsidRDefault="00B03079" w:rsidP="00B030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03079">
              <w:rPr>
                <w:sz w:val="20"/>
                <w:szCs w:val="20"/>
              </w:rPr>
              <w:t>(2023)</w:t>
            </w:r>
          </w:p>
        </w:tc>
        <w:tc>
          <w:tcPr>
            <w:tcW w:w="430" w:type="pct"/>
            <w:gridSpan w:val="2"/>
            <w:vAlign w:val="center"/>
          </w:tcPr>
          <w:p w:rsidR="00B03079" w:rsidRPr="00B03079" w:rsidRDefault="00B03079" w:rsidP="00B03079">
            <w:pPr>
              <w:jc w:val="center"/>
            </w:pPr>
            <w:r w:rsidRPr="00B03079">
              <w:t>21</w:t>
            </w:r>
          </w:p>
          <w:p w:rsidR="00B03079" w:rsidRPr="00B03079" w:rsidRDefault="00B03079" w:rsidP="00B030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03079">
              <w:rPr>
                <w:sz w:val="20"/>
                <w:szCs w:val="20"/>
              </w:rPr>
              <w:t>(2023)</w:t>
            </w:r>
          </w:p>
        </w:tc>
        <w:tc>
          <w:tcPr>
            <w:tcW w:w="397" w:type="pct"/>
            <w:vAlign w:val="center"/>
          </w:tcPr>
          <w:p w:rsidR="00B03079" w:rsidRPr="00B03079" w:rsidRDefault="00B03079" w:rsidP="00B0307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B03079">
              <w:rPr>
                <w:rFonts w:eastAsia="Times New Roman"/>
                <w:lang w:val="en-US" w:eastAsia="en-US"/>
              </w:rPr>
              <w:t>5.6</w:t>
            </w:r>
          </w:p>
          <w:p w:rsidR="00B03079" w:rsidRPr="00B03079" w:rsidRDefault="00B03079" w:rsidP="00B030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03079">
              <w:rPr>
                <w:sz w:val="20"/>
                <w:szCs w:val="20"/>
              </w:rPr>
              <w:t>(2023)</w:t>
            </w:r>
          </w:p>
        </w:tc>
      </w:tr>
      <w:tr w:rsidR="00B03079" w:rsidRPr="00A22864" w:rsidTr="00B03079">
        <w:trPr>
          <w:trHeight w:val="227"/>
          <w:jc w:val="center"/>
        </w:trPr>
        <w:tc>
          <w:tcPr>
            <w:tcW w:w="293" w:type="pct"/>
            <w:vAlign w:val="center"/>
          </w:tcPr>
          <w:p w:rsidR="00B03079" w:rsidRDefault="00B03079" w:rsidP="00221095">
            <w:pPr>
              <w:spacing w:line="276" w:lineRule="auto"/>
              <w:ind w:left="-23"/>
              <w:jc w:val="center"/>
            </w:pPr>
            <w:r>
              <w:t>3.</w:t>
            </w:r>
          </w:p>
        </w:tc>
        <w:tc>
          <w:tcPr>
            <w:tcW w:w="3365" w:type="pct"/>
            <w:gridSpan w:val="7"/>
          </w:tcPr>
          <w:p w:rsidR="00B03079" w:rsidRPr="00B03079" w:rsidRDefault="00B03079" w:rsidP="00B03079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B03079">
              <w:rPr>
                <w:sz w:val="20"/>
                <w:szCs w:val="20"/>
              </w:rPr>
              <w:t>Sladojević</w:t>
            </w:r>
            <w:proofErr w:type="spellEnd"/>
            <w:r w:rsidRPr="00B03079">
              <w:rPr>
                <w:sz w:val="20"/>
                <w:szCs w:val="20"/>
              </w:rPr>
              <w:t xml:space="preserve"> M, </w:t>
            </w:r>
            <w:proofErr w:type="spellStart"/>
            <w:r w:rsidRPr="00B03079">
              <w:rPr>
                <w:b/>
                <w:bCs/>
                <w:sz w:val="20"/>
                <w:szCs w:val="20"/>
              </w:rPr>
              <w:t>Nikolić</w:t>
            </w:r>
            <w:proofErr w:type="spellEnd"/>
            <w:r w:rsidRPr="00B03079">
              <w:rPr>
                <w:b/>
                <w:bCs/>
                <w:sz w:val="20"/>
                <w:szCs w:val="20"/>
              </w:rPr>
              <w:t xml:space="preserve"> S,</w:t>
            </w:r>
            <w:r w:rsidRPr="00B03079">
              <w:rPr>
                <w:sz w:val="20"/>
                <w:szCs w:val="20"/>
              </w:rPr>
              <w:t xml:space="preserve"> </w:t>
            </w:r>
            <w:proofErr w:type="spellStart"/>
            <w:r w:rsidRPr="00B03079">
              <w:rPr>
                <w:sz w:val="20"/>
                <w:szCs w:val="20"/>
              </w:rPr>
              <w:t>Živanović</w:t>
            </w:r>
            <w:proofErr w:type="spellEnd"/>
            <w:r w:rsidRPr="00B03079">
              <w:rPr>
                <w:sz w:val="20"/>
                <w:szCs w:val="20"/>
              </w:rPr>
              <w:t xml:space="preserve"> Z, </w:t>
            </w:r>
            <w:proofErr w:type="spellStart"/>
            <w:r w:rsidRPr="00B03079">
              <w:rPr>
                <w:sz w:val="20"/>
                <w:szCs w:val="20"/>
              </w:rPr>
              <w:t>Simić</w:t>
            </w:r>
            <w:proofErr w:type="spellEnd"/>
            <w:r w:rsidRPr="00B03079">
              <w:rPr>
                <w:sz w:val="20"/>
                <w:szCs w:val="20"/>
              </w:rPr>
              <w:t xml:space="preserve"> S, </w:t>
            </w:r>
            <w:proofErr w:type="spellStart"/>
            <w:r w:rsidRPr="00B03079">
              <w:rPr>
                <w:sz w:val="20"/>
                <w:szCs w:val="20"/>
              </w:rPr>
              <w:t>Sakalaš</w:t>
            </w:r>
            <w:proofErr w:type="spellEnd"/>
            <w:r w:rsidRPr="00B03079">
              <w:rPr>
                <w:sz w:val="20"/>
                <w:szCs w:val="20"/>
              </w:rPr>
              <w:t xml:space="preserve"> L, </w:t>
            </w:r>
            <w:proofErr w:type="spellStart"/>
            <w:r w:rsidRPr="00B03079">
              <w:rPr>
                <w:sz w:val="20"/>
                <w:szCs w:val="20"/>
              </w:rPr>
              <w:t>Spasić</w:t>
            </w:r>
            <w:proofErr w:type="spellEnd"/>
            <w:r w:rsidRPr="00B03079">
              <w:rPr>
                <w:sz w:val="20"/>
                <w:szCs w:val="20"/>
              </w:rPr>
              <w:t xml:space="preserve"> I, et al. </w:t>
            </w:r>
            <w:hyperlink r:id="rId7" w:history="1">
              <w:r w:rsidRPr="00B03079">
                <w:rPr>
                  <w:rStyle w:val="Hyperlink"/>
                  <w:sz w:val="20"/>
                  <w:szCs w:val="20"/>
                </w:rPr>
                <w:t>Determination of Systemic Inflammatory Biomarkers in Multiple Sclerosis</w:t>
              </w:r>
            </w:hyperlink>
            <w:r w:rsidRPr="00B03079">
              <w:rPr>
                <w:sz w:val="20"/>
                <w:szCs w:val="20"/>
              </w:rPr>
              <w:t xml:space="preserve">. J Med </w:t>
            </w:r>
            <w:proofErr w:type="spellStart"/>
            <w:r w:rsidRPr="00B03079">
              <w:rPr>
                <w:sz w:val="20"/>
                <w:szCs w:val="20"/>
              </w:rPr>
              <w:t>Biochem</w:t>
            </w:r>
            <w:proofErr w:type="spellEnd"/>
            <w:r w:rsidRPr="00B03079">
              <w:rPr>
                <w:sz w:val="20"/>
                <w:szCs w:val="20"/>
              </w:rPr>
              <w:t>. 2024</w:t>
            </w:r>
            <w:proofErr w:type="gramStart"/>
            <w:r w:rsidRPr="00B03079">
              <w:rPr>
                <w:sz w:val="20"/>
                <w:szCs w:val="20"/>
              </w:rPr>
              <w:t>;43</w:t>
            </w:r>
            <w:proofErr w:type="gramEnd"/>
            <w:r w:rsidRPr="00B03079">
              <w:rPr>
                <w:sz w:val="20"/>
                <w:szCs w:val="20"/>
              </w:rPr>
              <w:t>(2):257-64.</w:t>
            </w:r>
          </w:p>
        </w:tc>
        <w:tc>
          <w:tcPr>
            <w:tcW w:w="515" w:type="pct"/>
            <w:gridSpan w:val="2"/>
            <w:vAlign w:val="center"/>
          </w:tcPr>
          <w:p w:rsidR="00B03079" w:rsidRPr="00B03079" w:rsidRDefault="00B03079" w:rsidP="00B0307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B03079">
              <w:rPr>
                <w:rFonts w:eastAsia="Times New Roman"/>
                <w:lang w:val="en-US" w:eastAsia="en-US"/>
              </w:rPr>
              <w:t>233/285</w:t>
            </w:r>
          </w:p>
          <w:p w:rsidR="00B03079" w:rsidRPr="00B03079" w:rsidRDefault="00B03079" w:rsidP="00B0307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B03079"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30" w:type="pct"/>
            <w:gridSpan w:val="2"/>
            <w:vAlign w:val="center"/>
          </w:tcPr>
          <w:p w:rsidR="00B03079" w:rsidRPr="00B03079" w:rsidRDefault="00B03079" w:rsidP="00B03079">
            <w:pPr>
              <w:jc w:val="center"/>
            </w:pPr>
            <w:r w:rsidRPr="00B03079">
              <w:t>23 (2023)</w:t>
            </w:r>
          </w:p>
        </w:tc>
        <w:tc>
          <w:tcPr>
            <w:tcW w:w="397" w:type="pct"/>
            <w:vAlign w:val="center"/>
          </w:tcPr>
          <w:p w:rsidR="00B03079" w:rsidRPr="00B03079" w:rsidRDefault="00B03079" w:rsidP="00B0307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B03079">
              <w:rPr>
                <w:rFonts w:eastAsia="Times New Roman"/>
                <w:lang w:val="en-US" w:eastAsia="en-US"/>
              </w:rPr>
              <w:t>2.0</w:t>
            </w:r>
          </w:p>
          <w:p w:rsidR="00B03079" w:rsidRPr="00B03079" w:rsidRDefault="00B03079" w:rsidP="00B0307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B03079">
              <w:rPr>
                <w:rFonts w:eastAsia="Times New Roman"/>
                <w:lang w:val="en-US" w:eastAsia="en-US"/>
              </w:rPr>
              <w:t>(2023)</w:t>
            </w:r>
          </w:p>
        </w:tc>
      </w:tr>
      <w:tr w:rsidR="00B03079" w:rsidRPr="00A22864" w:rsidTr="00B03079">
        <w:trPr>
          <w:trHeight w:val="227"/>
          <w:jc w:val="center"/>
        </w:trPr>
        <w:tc>
          <w:tcPr>
            <w:tcW w:w="293" w:type="pct"/>
            <w:vAlign w:val="center"/>
          </w:tcPr>
          <w:p w:rsidR="00B03079" w:rsidRPr="00857B68" w:rsidRDefault="00B03079" w:rsidP="00221095">
            <w:pPr>
              <w:spacing w:line="276" w:lineRule="auto"/>
              <w:ind w:left="-23"/>
              <w:jc w:val="center"/>
            </w:pPr>
            <w:r>
              <w:t>4.</w:t>
            </w:r>
          </w:p>
        </w:tc>
        <w:tc>
          <w:tcPr>
            <w:tcW w:w="3365" w:type="pct"/>
            <w:gridSpan w:val="7"/>
            <w:shd w:val="clear" w:color="auto" w:fill="auto"/>
          </w:tcPr>
          <w:p w:rsidR="00B03079" w:rsidRPr="00B03079" w:rsidRDefault="00B03079" w:rsidP="00B03079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B03079">
              <w:rPr>
                <w:sz w:val="20"/>
                <w:szCs w:val="20"/>
              </w:rPr>
              <w:t>Agić</w:t>
            </w:r>
            <w:proofErr w:type="spellEnd"/>
            <w:r w:rsidRPr="00B03079">
              <w:rPr>
                <w:sz w:val="20"/>
                <w:szCs w:val="20"/>
              </w:rPr>
              <w:t xml:space="preserve"> D, </w:t>
            </w:r>
            <w:proofErr w:type="spellStart"/>
            <w:r w:rsidRPr="00B03079">
              <w:rPr>
                <w:sz w:val="20"/>
                <w:szCs w:val="20"/>
              </w:rPr>
              <w:t>Čabarkapa</w:t>
            </w:r>
            <w:proofErr w:type="spellEnd"/>
            <w:r w:rsidRPr="00B03079">
              <w:rPr>
                <w:sz w:val="20"/>
                <w:szCs w:val="20"/>
              </w:rPr>
              <w:t xml:space="preserve"> V, </w:t>
            </w:r>
            <w:proofErr w:type="spellStart"/>
            <w:r w:rsidRPr="00B03079">
              <w:rPr>
                <w:sz w:val="20"/>
                <w:szCs w:val="20"/>
              </w:rPr>
              <w:t>Milošević</w:t>
            </w:r>
            <w:proofErr w:type="spellEnd"/>
            <w:r w:rsidRPr="00B03079">
              <w:rPr>
                <w:sz w:val="20"/>
                <w:szCs w:val="20"/>
              </w:rPr>
              <w:t xml:space="preserve"> I, </w:t>
            </w:r>
            <w:proofErr w:type="spellStart"/>
            <w:r w:rsidRPr="00B03079">
              <w:rPr>
                <w:sz w:val="20"/>
                <w:szCs w:val="20"/>
              </w:rPr>
              <w:t>Perčić</w:t>
            </w:r>
            <w:proofErr w:type="spellEnd"/>
            <w:r w:rsidRPr="00B03079">
              <w:rPr>
                <w:sz w:val="20"/>
                <w:szCs w:val="20"/>
              </w:rPr>
              <w:t xml:space="preserve"> I, </w:t>
            </w:r>
            <w:proofErr w:type="spellStart"/>
            <w:r w:rsidRPr="00B03079">
              <w:rPr>
                <w:sz w:val="20"/>
                <w:szCs w:val="20"/>
              </w:rPr>
              <w:t>Farra</w:t>
            </w:r>
            <w:proofErr w:type="spellEnd"/>
            <w:r w:rsidRPr="00B03079">
              <w:rPr>
                <w:sz w:val="20"/>
                <w:szCs w:val="20"/>
              </w:rPr>
              <w:t xml:space="preserve"> A, </w:t>
            </w:r>
            <w:proofErr w:type="spellStart"/>
            <w:r w:rsidRPr="00B03079">
              <w:rPr>
                <w:b/>
                <w:bCs/>
                <w:sz w:val="20"/>
                <w:szCs w:val="20"/>
              </w:rPr>
              <w:t>Nikolić</w:t>
            </w:r>
            <w:proofErr w:type="spellEnd"/>
            <w:r w:rsidRPr="00B03079">
              <w:rPr>
                <w:b/>
                <w:bCs/>
                <w:sz w:val="20"/>
                <w:szCs w:val="20"/>
              </w:rPr>
              <w:t xml:space="preserve"> S</w:t>
            </w:r>
            <w:r w:rsidRPr="00B03079">
              <w:rPr>
                <w:sz w:val="20"/>
                <w:szCs w:val="20"/>
              </w:rPr>
              <w:t xml:space="preserve">, et al. </w:t>
            </w:r>
            <w:hyperlink r:id="rId8" w:history="1">
              <w:r w:rsidRPr="00B03079">
                <w:rPr>
                  <w:rStyle w:val="Hyperlink"/>
                  <w:sz w:val="20"/>
                  <w:szCs w:val="20"/>
                </w:rPr>
                <w:t>Is There a Role for Growth and Differentiation Factor-15 in B-Cell Lymphoproliferative Neoplasms?</w:t>
              </w:r>
            </w:hyperlink>
            <w:r w:rsidRPr="00B03079">
              <w:rPr>
                <w:sz w:val="20"/>
                <w:szCs w:val="20"/>
              </w:rPr>
              <w:t xml:space="preserve"> Indian J </w:t>
            </w:r>
            <w:proofErr w:type="spellStart"/>
            <w:r w:rsidRPr="00B03079">
              <w:rPr>
                <w:sz w:val="20"/>
                <w:szCs w:val="20"/>
              </w:rPr>
              <w:t>Hematol</w:t>
            </w:r>
            <w:proofErr w:type="spellEnd"/>
            <w:r w:rsidRPr="00B03079">
              <w:rPr>
                <w:sz w:val="20"/>
                <w:szCs w:val="20"/>
              </w:rPr>
              <w:t xml:space="preserve"> Blood </w:t>
            </w:r>
            <w:proofErr w:type="spellStart"/>
            <w:r w:rsidRPr="00B03079">
              <w:rPr>
                <w:sz w:val="20"/>
                <w:szCs w:val="20"/>
              </w:rPr>
              <w:t>Transfus</w:t>
            </w:r>
            <w:proofErr w:type="spellEnd"/>
            <w:r w:rsidRPr="00B03079">
              <w:rPr>
                <w:sz w:val="20"/>
                <w:szCs w:val="20"/>
              </w:rPr>
              <w:t>. 2024</w:t>
            </w:r>
            <w:proofErr w:type="gramStart"/>
            <w:r w:rsidRPr="00B03079">
              <w:rPr>
                <w:sz w:val="20"/>
                <w:szCs w:val="20"/>
              </w:rPr>
              <w:t>;40</w:t>
            </w:r>
            <w:proofErr w:type="gramEnd"/>
            <w:r w:rsidRPr="00B03079">
              <w:rPr>
                <w:sz w:val="20"/>
                <w:szCs w:val="20"/>
              </w:rPr>
              <w:t>(2):213-9.</w:t>
            </w: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B03079" w:rsidRPr="00B03079" w:rsidRDefault="00B03079" w:rsidP="00B03079">
            <w:pPr>
              <w:jc w:val="center"/>
            </w:pPr>
            <w:r w:rsidRPr="00B03079">
              <w:t>76/78</w:t>
            </w:r>
          </w:p>
          <w:p w:rsidR="00B03079" w:rsidRPr="00B03079" w:rsidRDefault="00B03079" w:rsidP="00B0307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B03079">
              <w:t>(2023)</w:t>
            </w:r>
          </w:p>
        </w:tc>
        <w:tc>
          <w:tcPr>
            <w:tcW w:w="430" w:type="pct"/>
            <w:gridSpan w:val="2"/>
            <w:shd w:val="clear" w:color="auto" w:fill="auto"/>
            <w:vAlign w:val="center"/>
          </w:tcPr>
          <w:p w:rsidR="00B03079" w:rsidRPr="00B03079" w:rsidRDefault="00B03079" w:rsidP="00B03079">
            <w:pPr>
              <w:jc w:val="center"/>
            </w:pPr>
            <w:r w:rsidRPr="00B03079">
              <w:t>23</w:t>
            </w:r>
          </w:p>
          <w:p w:rsidR="00B03079" w:rsidRPr="00B03079" w:rsidRDefault="00B03079" w:rsidP="00B03079">
            <w:pPr>
              <w:jc w:val="center"/>
            </w:pPr>
            <w:r w:rsidRPr="00B03079">
              <w:t>(2023)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B03079" w:rsidRPr="00B03079" w:rsidRDefault="00B03079" w:rsidP="00B03079">
            <w:pPr>
              <w:jc w:val="center"/>
            </w:pPr>
            <w:r w:rsidRPr="00B03079">
              <w:t>0.7</w:t>
            </w:r>
          </w:p>
          <w:p w:rsidR="00B03079" w:rsidRPr="00B03079" w:rsidRDefault="00B03079" w:rsidP="00B0307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B03079">
              <w:t>(2023)</w:t>
            </w:r>
          </w:p>
        </w:tc>
      </w:tr>
      <w:tr w:rsidR="00B03079" w:rsidRPr="00A22864" w:rsidTr="00B03079">
        <w:trPr>
          <w:trHeight w:val="227"/>
          <w:jc w:val="center"/>
        </w:trPr>
        <w:tc>
          <w:tcPr>
            <w:tcW w:w="293" w:type="pct"/>
            <w:vAlign w:val="center"/>
          </w:tcPr>
          <w:p w:rsidR="00B03079" w:rsidRPr="00857B68" w:rsidRDefault="00B03079" w:rsidP="00221095">
            <w:pPr>
              <w:spacing w:line="276" w:lineRule="auto"/>
              <w:ind w:left="-23"/>
              <w:jc w:val="center"/>
            </w:pPr>
            <w:r>
              <w:t>5.</w:t>
            </w:r>
          </w:p>
        </w:tc>
        <w:tc>
          <w:tcPr>
            <w:tcW w:w="3365" w:type="pct"/>
            <w:gridSpan w:val="7"/>
          </w:tcPr>
          <w:p w:rsidR="00B03079" w:rsidRPr="00B03079" w:rsidRDefault="00B03079" w:rsidP="00B03079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B03079">
              <w:rPr>
                <w:sz w:val="20"/>
                <w:szCs w:val="20"/>
              </w:rPr>
              <w:t>Mihajlović</w:t>
            </w:r>
            <w:proofErr w:type="spellEnd"/>
            <w:r w:rsidRPr="00B03079">
              <w:rPr>
                <w:sz w:val="20"/>
                <w:szCs w:val="20"/>
              </w:rPr>
              <w:t xml:space="preserve"> A, </w:t>
            </w:r>
            <w:proofErr w:type="spellStart"/>
            <w:r w:rsidRPr="00B03079">
              <w:rPr>
                <w:sz w:val="20"/>
                <w:szCs w:val="20"/>
              </w:rPr>
              <w:t>Ivanov</w:t>
            </w:r>
            <w:proofErr w:type="spellEnd"/>
            <w:r w:rsidRPr="00B03079">
              <w:rPr>
                <w:sz w:val="20"/>
                <w:szCs w:val="20"/>
              </w:rPr>
              <w:t xml:space="preserve"> D, </w:t>
            </w:r>
            <w:proofErr w:type="spellStart"/>
            <w:r w:rsidRPr="00B03079">
              <w:rPr>
                <w:sz w:val="20"/>
                <w:szCs w:val="20"/>
              </w:rPr>
              <w:t>Tapavički</w:t>
            </w:r>
            <w:proofErr w:type="spellEnd"/>
            <w:r w:rsidRPr="00B03079">
              <w:rPr>
                <w:sz w:val="20"/>
                <w:szCs w:val="20"/>
              </w:rPr>
              <w:t xml:space="preserve"> B, </w:t>
            </w:r>
            <w:proofErr w:type="spellStart"/>
            <w:r w:rsidRPr="00B03079">
              <w:rPr>
                <w:sz w:val="20"/>
                <w:szCs w:val="20"/>
              </w:rPr>
              <w:t>Marković</w:t>
            </w:r>
            <w:proofErr w:type="spellEnd"/>
            <w:r w:rsidRPr="00B03079">
              <w:rPr>
                <w:sz w:val="20"/>
                <w:szCs w:val="20"/>
              </w:rPr>
              <w:t xml:space="preserve"> M, </w:t>
            </w:r>
            <w:proofErr w:type="spellStart"/>
            <w:r w:rsidRPr="00B03079">
              <w:rPr>
                <w:sz w:val="20"/>
                <w:szCs w:val="20"/>
              </w:rPr>
              <w:t>Vukas</w:t>
            </w:r>
            <w:proofErr w:type="spellEnd"/>
            <w:r w:rsidRPr="00B03079">
              <w:rPr>
                <w:sz w:val="20"/>
                <w:szCs w:val="20"/>
              </w:rPr>
              <w:t xml:space="preserve"> D, et al…</w:t>
            </w:r>
            <w:proofErr w:type="spellStart"/>
            <w:r w:rsidRPr="00B03079">
              <w:rPr>
                <w:b/>
                <w:sz w:val="20"/>
                <w:szCs w:val="20"/>
              </w:rPr>
              <w:t>Nikolić</w:t>
            </w:r>
            <w:proofErr w:type="spellEnd"/>
            <w:r w:rsidRPr="00B03079">
              <w:rPr>
                <w:b/>
                <w:sz w:val="20"/>
                <w:szCs w:val="20"/>
              </w:rPr>
              <w:t xml:space="preserve"> S</w:t>
            </w:r>
            <w:r w:rsidRPr="00B03079">
              <w:rPr>
                <w:sz w:val="20"/>
                <w:szCs w:val="20"/>
              </w:rPr>
              <w:t xml:space="preserve">. </w:t>
            </w:r>
            <w:hyperlink r:id="rId9" w:history="1">
              <w:r w:rsidRPr="00B03079">
                <w:rPr>
                  <w:rStyle w:val="Hyperlink"/>
                  <w:sz w:val="20"/>
                  <w:szCs w:val="20"/>
                </w:rPr>
                <w:t>Prognostic Value of Routine Biomarkers in the Early Stage of COVID-19</w:t>
              </w:r>
            </w:hyperlink>
            <w:r w:rsidRPr="00B03079">
              <w:rPr>
                <w:sz w:val="20"/>
                <w:szCs w:val="20"/>
              </w:rPr>
              <w:t xml:space="preserve">. </w:t>
            </w:r>
            <w:r w:rsidRPr="00B03079">
              <w:rPr>
                <w:sz w:val="20"/>
                <w:szCs w:val="20"/>
              </w:rPr>
              <w:lastRenderedPageBreak/>
              <w:t>Healthcare (Basel). 2023 Jul 26</w:t>
            </w:r>
            <w:proofErr w:type="gramStart"/>
            <w:r w:rsidRPr="00B03079">
              <w:rPr>
                <w:sz w:val="20"/>
                <w:szCs w:val="20"/>
              </w:rPr>
              <w:t>;11</w:t>
            </w:r>
            <w:proofErr w:type="gramEnd"/>
            <w:r w:rsidRPr="00B03079">
              <w:rPr>
                <w:sz w:val="20"/>
                <w:szCs w:val="20"/>
              </w:rPr>
              <w:t>(15):2137.</w:t>
            </w:r>
          </w:p>
        </w:tc>
        <w:tc>
          <w:tcPr>
            <w:tcW w:w="515" w:type="pct"/>
            <w:gridSpan w:val="2"/>
            <w:vAlign w:val="center"/>
          </w:tcPr>
          <w:p w:rsidR="00B03079" w:rsidRPr="00B03079" w:rsidRDefault="00B03079" w:rsidP="00B030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B03079" w:rsidRPr="00B03079" w:rsidRDefault="00B03079" w:rsidP="00B030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03079">
              <w:rPr>
                <w:sz w:val="20"/>
                <w:szCs w:val="20"/>
              </w:rPr>
              <w:t>60/108</w:t>
            </w:r>
          </w:p>
        </w:tc>
        <w:tc>
          <w:tcPr>
            <w:tcW w:w="430" w:type="pct"/>
            <w:gridSpan w:val="2"/>
            <w:vAlign w:val="center"/>
          </w:tcPr>
          <w:p w:rsidR="00B03079" w:rsidRPr="00B03079" w:rsidRDefault="00B03079" w:rsidP="00B030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B03079" w:rsidRPr="00B03079" w:rsidRDefault="00B03079" w:rsidP="00B030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03079">
              <w:rPr>
                <w:sz w:val="20"/>
                <w:szCs w:val="20"/>
              </w:rPr>
              <w:t>22</w:t>
            </w:r>
          </w:p>
        </w:tc>
        <w:tc>
          <w:tcPr>
            <w:tcW w:w="397" w:type="pct"/>
            <w:vAlign w:val="center"/>
          </w:tcPr>
          <w:p w:rsidR="00B03079" w:rsidRPr="00B03079" w:rsidRDefault="00B03079" w:rsidP="00B030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B03079" w:rsidRPr="00B03079" w:rsidRDefault="00B03079" w:rsidP="00B030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03079">
              <w:rPr>
                <w:sz w:val="20"/>
                <w:szCs w:val="20"/>
              </w:rPr>
              <w:t>2.4</w:t>
            </w:r>
          </w:p>
        </w:tc>
      </w:tr>
      <w:tr w:rsidR="00B03079" w:rsidRPr="00A22864" w:rsidTr="00B03079">
        <w:trPr>
          <w:trHeight w:val="227"/>
          <w:jc w:val="center"/>
        </w:trPr>
        <w:tc>
          <w:tcPr>
            <w:tcW w:w="293" w:type="pct"/>
            <w:vAlign w:val="center"/>
          </w:tcPr>
          <w:p w:rsidR="00B03079" w:rsidRPr="00857B68" w:rsidRDefault="00B03079" w:rsidP="00221095">
            <w:pPr>
              <w:spacing w:line="276" w:lineRule="auto"/>
              <w:ind w:left="-23"/>
              <w:jc w:val="center"/>
            </w:pPr>
            <w:r>
              <w:lastRenderedPageBreak/>
              <w:t>6.</w:t>
            </w:r>
          </w:p>
        </w:tc>
        <w:tc>
          <w:tcPr>
            <w:tcW w:w="3365" w:type="pct"/>
            <w:gridSpan w:val="7"/>
          </w:tcPr>
          <w:p w:rsidR="00B03079" w:rsidRPr="00B03079" w:rsidRDefault="00B03079" w:rsidP="00BD509B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B03079">
              <w:rPr>
                <w:b/>
                <w:sz w:val="20"/>
                <w:szCs w:val="20"/>
                <w:lang w:val="sr-Latn-CS"/>
              </w:rPr>
              <w:t>Nikolić S</w:t>
            </w:r>
            <w:r w:rsidRPr="00B03079">
              <w:rPr>
                <w:sz w:val="20"/>
                <w:szCs w:val="20"/>
                <w:lang w:val="sr-Latn-CS"/>
              </w:rPr>
              <w:t xml:space="preserve">, Ćurić N, Ilinčić B, Stošić Z, Tomić Naglić D, Benc D. </w:t>
            </w:r>
            <w:r w:rsidRPr="00B03079">
              <w:rPr>
                <w:sz w:val="20"/>
                <w:szCs w:val="20"/>
                <w:lang w:val="sr-Latn-CS"/>
              </w:rPr>
              <w:fldChar w:fldCharType="begin"/>
            </w:r>
            <w:r w:rsidRPr="00B03079">
              <w:rPr>
                <w:sz w:val="20"/>
                <w:szCs w:val="20"/>
                <w:lang w:val="sr-Latn-CS"/>
              </w:rPr>
              <w:instrText xml:space="preserve"> HYPERLINK "http://www.doiserbia.nb.rs/img/doi/0042-8450/2019/0042-84501700085N.pdf" </w:instrText>
            </w:r>
            <w:r w:rsidRPr="00B03079">
              <w:rPr>
                <w:sz w:val="20"/>
                <w:szCs w:val="20"/>
                <w:lang w:val="sr-Latn-CS"/>
              </w:rPr>
              <w:fldChar w:fldCharType="separate"/>
            </w:r>
            <w:r w:rsidRPr="00B03079">
              <w:rPr>
                <w:rStyle w:val="Hyperlink"/>
                <w:sz w:val="20"/>
                <w:szCs w:val="20"/>
                <w:lang w:val="sr-Latn-CS"/>
              </w:rPr>
              <w:t>Relation between ostecalcin and the energy metabolism in obesity</w:t>
            </w:r>
            <w:r w:rsidRPr="00B03079">
              <w:rPr>
                <w:sz w:val="20"/>
                <w:szCs w:val="20"/>
                <w:lang w:val="sr-Latn-CS"/>
              </w:rPr>
              <w:fldChar w:fldCharType="end"/>
            </w:r>
            <w:r w:rsidRPr="00B03079">
              <w:rPr>
                <w:sz w:val="20"/>
                <w:szCs w:val="20"/>
                <w:lang w:val="sr-Latn-CS"/>
              </w:rPr>
              <w:t>. Vojnosanit Pregl. 2019;76(3):266-71.</w:t>
            </w:r>
          </w:p>
        </w:tc>
        <w:tc>
          <w:tcPr>
            <w:tcW w:w="515" w:type="pct"/>
            <w:gridSpan w:val="2"/>
            <w:vAlign w:val="center"/>
          </w:tcPr>
          <w:p w:rsidR="00B03079" w:rsidRPr="00B03079" w:rsidRDefault="00B03079" w:rsidP="00B030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03079">
              <w:rPr>
                <w:sz w:val="20"/>
                <w:szCs w:val="20"/>
              </w:rPr>
              <w:t>161/165</w:t>
            </w:r>
          </w:p>
        </w:tc>
        <w:tc>
          <w:tcPr>
            <w:tcW w:w="430" w:type="pct"/>
            <w:gridSpan w:val="2"/>
            <w:vAlign w:val="center"/>
          </w:tcPr>
          <w:p w:rsidR="00B03079" w:rsidRPr="00B03079" w:rsidRDefault="00B03079" w:rsidP="00B030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03079">
              <w:rPr>
                <w:sz w:val="20"/>
                <w:szCs w:val="20"/>
              </w:rPr>
              <w:t>23</w:t>
            </w:r>
          </w:p>
        </w:tc>
        <w:tc>
          <w:tcPr>
            <w:tcW w:w="397" w:type="pct"/>
            <w:vAlign w:val="center"/>
          </w:tcPr>
          <w:p w:rsidR="00B03079" w:rsidRPr="00B03079" w:rsidRDefault="00B03079" w:rsidP="00B030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03079">
              <w:rPr>
                <w:sz w:val="20"/>
                <w:szCs w:val="20"/>
              </w:rPr>
              <w:t>0.152</w:t>
            </w:r>
          </w:p>
        </w:tc>
      </w:tr>
      <w:tr w:rsidR="00B03079" w:rsidRPr="00A22864" w:rsidTr="00B03079">
        <w:trPr>
          <w:trHeight w:val="227"/>
          <w:jc w:val="center"/>
        </w:trPr>
        <w:tc>
          <w:tcPr>
            <w:tcW w:w="293" w:type="pct"/>
            <w:vAlign w:val="center"/>
          </w:tcPr>
          <w:p w:rsidR="00B03079" w:rsidRPr="00857B68" w:rsidRDefault="00B03079" w:rsidP="00221095">
            <w:pPr>
              <w:spacing w:line="276" w:lineRule="auto"/>
              <w:ind w:left="-23"/>
              <w:jc w:val="center"/>
            </w:pPr>
            <w:r>
              <w:t>7.</w:t>
            </w:r>
          </w:p>
        </w:tc>
        <w:tc>
          <w:tcPr>
            <w:tcW w:w="3365" w:type="pct"/>
            <w:gridSpan w:val="7"/>
          </w:tcPr>
          <w:p w:rsidR="00B03079" w:rsidRPr="00B03079" w:rsidRDefault="00B03079" w:rsidP="00B03079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B03079">
              <w:rPr>
                <w:sz w:val="20"/>
                <w:szCs w:val="20"/>
                <w:lang w:val="sr-Latn-CS"/>
              </w:rPr>
              <w:t xml:space="preserve">Ćulafić J, Kolarović J, Pezo L, Čabarkapa V, </w:t>
            </w:r>
            <w:r w:rsidRPr="00B03079">
              <w:rPr>
                <w:b/>
                <w:sz w:val="20"/>
                <w:szCs w:val="20"/>
                <w:lang w:val="sr-Latn-CS"/>
              </w:rPr>
              <w:t>Nikolić S</w:t>
            </w:r>
            <w:r w:rsidRPr="00B03079">
              <w:rPr>
                <w:sz w:val="20"/>
                <w:szCs w:val="20"/>
                <w:lang w:val="sr-Latn-CS"/>
              </w:rPr>
              <w:t xml:space="preserve">, Stojadinović A, et al. </w:t>
            </w:r>
            <w:r w:rsidRPr="00B03079">
              <w:rPr>
                <w:sz w:val="20"/>
                <w:szCs w:val="20"/>
                <w:lang w:val="sr-Latn-CS"/>
              </w:rPr>
              <w:fldChar w:fldCharType="begin"/>
            </w:r>
            <w:r w:rsidRPr="00B03079">
              <w:rPr>
                <w:sz w:val="20"/>
                <w:szCs w:val="20"/>
                <w:lang w:val="sr-Latn-CS"/>
              </w:rPr>
              <w:instrText xml:space="preserve"> HYPERLINK "https://scindeks-clanci.ceon.rs/data/pdf/1452-8258/2018/1452-82581804456Q.pdf" </w:instrText>
            </w:r>
            <w:r w:rsidRPr="00B03079">
              <w:rPr>
                <w:sz w:val="20"/>
                <w:szCs w:val="20"/>
                <w:lang w:val="sr-Latn-CS"/>
              </w:rPr>
              <w:fldChar w:fldCharType="separate"/>
            </w:r>
            <w:r w:rsidRPr="00B03079">
              <w:rPr>
                <w:rStyle w:val="Hyperlink"/>
                <w:sz w:val="20"/>
                <w:szCs w:val="20"/>
                <w:lang w:val="sr-Latn-CS"/>
              </w:rPr>
              <w:t>Serum concentration of hepcidin as indicator of iron reserves in children</w:t>
            </w:r>
            <w:r w:rsidRPr="00B03079">
              <w:rPr>
                <w:sz w:val="20"/>
                <w:szCs w:val="20"/>
                <w:lang w:val="sr-Latn-CS"/>
              </w:rPr>
              <w:fldChar w:fldCharType="end"/>
            </w:r>
            <w:r w:rsidRPr="00B03079">
              <w:rPr>
                <w:sz w:val="20"/>
                <w:szCs w:val="20"/>
                <w:lang w:val="sr-Latn-CS"/>
              </w:rPr>
              <w:t>. J Med Biochem. 2018;37(4):456-64.</w:t>
            </w:r>
          </w:p>
        </w:tc>
        <w:tc>
          <w:tcPr>
            <w:tcW w:w="515" w:type="pct"/>
            <w:gridSpan w:val="2"/>
            <w:vAlign w:val="center"/>
          </w:tcPr>
          <w:p w:rsidR="00B03079" w:rsidRPr="00B03079" w:rsidRDefault="00B03079" w:rsidP="00B030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03079">
              <w:rPr>
                <w:sz w:val="20"/>
                <w:szCs w:val="20"/>
              </w:rPr>
              <w:t>222/299</w:t>
            </w:r>
          </w:p>
        </w:tc>
        <w:tc>
          <w:tcPr>
            <w:tcW w:w="430" w:type="pct"/>
            <w:gridSpan w:val="2"/>
            <w:vAlign w:val="center"/>
          </w:tcPr>
          <w:p w:rsidR="00B03079" w:rsidRPr="00B03079" w:rsidRDefault="00B03079" w:rsidP="00B030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03079">
              <w:rPr>
                <w:sz w:val="20"/>
                <w:szCs w:val="20"/>
              </w:rPr>
              <w:t>23</w:t>
            </w:r>
          </w:p>
        </w:tc>
        <w:tc>
          <w:tcPr>
            <w:tcW w:w="397" w:type="pct"/>
            <w:vAlign w:val="center"/>
          </w:tcPr>
          <w:p w:rsidR="00B03079" w:rsidRPr="00B03079" w:rsidRDefault="00B03079" w:rsidP="00B030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03079">
              <w:rPr>
                <w:sz w:val="20"/>
                <w:szCs w:val="20"/>
              </w:rPr>
              <w:t>2.000</w:t>
            </w:r>
          </w:p>
        </w:tc>
      </w:tr>
      <w:tr w:rsidR="00B03079" w:rsidRPr="00A22864" w:rsidTr="00B03079">
        <w:trPr>
          <w:trHeight w:val="227"/>
          <w:jc w:val="center"/>
        </w:trPr>
        <w:tc>
          <w:tcPr>
            <w:tcW w:w="293" w:type="pct"/>
            <w:vAlign w:val="center"/>
          </w:tcPr>
          <w:p w:rsidR="00B03079" w:rsidRPr="00857B68" w:rsidRDefault="00B03079" w:rsidP="00221095">
            <w:pPr>
              <w:spacing w:line="276" w:lineRule="auto"/>
              <w:ind w:left="-23"/>
              <w:jc w:val="center"/>
            </w:pPr>
            <w:r>
              <w:t>8.</w:t>
            </w:r>
          </w:p>
        </w:tc>
        <w:tc>
          <w:tcPr>
            <w:tcW w:w="3365" w:type="pct"/>
            <w:gridSpan w:val="7"/>
          </w:tcPr>
          <w:p w:rsidR="00B03079" w:rsidRPr="00B03079" w:rsidRDefault="00B03079" w:rsidP="00B03079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B03079">
              <w:rPr>
                <w:sz w:val="20"/>
                <w:szCs w:val="20"/>
                <w:lang w:val="sr-Latn-CS"/>
              </w:rPr>
              <w:t xml:space="preserve">Ćurić N, Ilinčić B, Milić N, Čabarkapa V, </w:t>
            </w:r>
            <w:r w:rsidRPr="00B03079">
              <w:rPr>
                <w:b/>
                <w:sz w:val="20"/>
                <w:szCs w:val="20"/>
                <w:lang w:val="sr-Latn-CS"/>
              </w:rPr>
              <w:t>Nikolić S</w:t>
            </w:r>
            <w:r w:rsidRPr="00B03079">
              <w:rPr>
                <w:sz w:val="20"/>
                <w:szCs w:val="20"/>
                <w:lang w:val="sr-Latn-CS"/>
              </w:rPr>
              <w:t xml:space="preserve">, Medić-Stojanoska M, et al. </w:t>
            </w:r>
            <w:r w:rsidRPr="00B03079">
              <w:rPr>
                <w:sz w:val="20"/>
                <w:szCs w:val="20"/>
                <w:lang w:val="sr-Latn-CS"/>
              </w:rPr>
              <w:fldChar w:fldCharType="begin"/>
            </w:r>
            <w:r w:rsidRPr="00B03079">
              <w:rPr>
                <w:sz w:val="20"/>
                <w:szCs w:val="20"/>
                <w:lang w:val="sr-Latn-CS"/>
              </w:rPr>
              <w:instrText xml:space="preserve"> HYPERLINK "https://pubmed.ncbi.nlm.nih.gov/29115801/" </w:instrText>
            </w:r>
            <w:r w:rsidRPr="00B03079">
              <w:rPr>
                <w:sz w:val="20"/>
                <w:szCs w:val="20"/>
                <w:lang w:val="sr-Latn-CS"/>
              </w:rPr>
            </w:r>
            <w:r w:rsidRPr="00B03079">
              <w:rPr>
                <w:sz w:val="20"/>
                <w:szCs w:val="20"/>
                <w:lang w:val="sr-Latn-CS"/>
              </w:rPr>
              <w:fldChar w:fldCharType="separate"/>
            </w:r>
            <w:r w:rsidRPr="00B03079">
              <w:rPr>
                <w:rStyle w:val="Hyperlink"/>
                <w:sz w:val="20"/>
                <w:szCs w:val="20"/>
                <w:lang w:val="sr-Latn-CS"/>
              </w:rPr>
              <w:t>The relationship between vitamin serum 25(OH)D and the B12 concentrations in obese women</w:t>
            </w:r>
            <w:r w:rsidRPr="00B03079">
              <w:rPr>
                <w:sz w:val="20"/>
                <w:szCs w:val="20"/>
                <w:lang w:val="sr-Latn-CS"/>
              </w:rPr>
              <w:fldChar w:fldCharType="end"/>
            </w:r>
            <w:r w:rsidRPr="00B03079">
              <w:rPr>
                <w:sz w:val="20"/>
                <w:szCs w:val="20"/>
                <w:lang w:val="sr-Latn-CS"/>
              </w:rPr>
              <w:t>. Minerva Med. 2018;109(2):79-87.</w:t>
            </w:r>
          </w:p>
        </w:tc>
        <w:tc>
          <w:tcPr>
            <w:tcW w:w="515" w:type="pct"/>
            <w:gridSpan w:val="2"/>
            <w:vAlign w:val="center"/>
          </w:tcPr>
          <w:p w:rsidR="00B03079" w:rsidRPr="00B03079" w:rsidRDefault="00B03079" w:rsidP="00B030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03079">
              <w:rPr>
                <w:sz w:val="20"/>
                <w:szCs w:val="20"/>
              </w:rPr>
              <w:t>47/160</w:t>
            </w:r>
          </w:p>
        </w:tc>
        <w:tc>
          <w:tcPr>
            <w:tcW w:w="430" w:type="pct"/>
            <w:gridSpan w:val="2"/>
            <w:vAlign w:val="center"/>
          </w:tcPr>
          <w:p w:rsidR="00B03079" w:rsidRPr="00B03079" w:rsidRDefault="00B03079" w:rsidP="00B030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03079">
              <w:rPr>
                <w:sz w:val="20"/>
                <w:szCs w:val="20"/>
              </w:rPr>
              <w:t>21</w:t>
            </w:r>
          </w:p>
        </w:tc>
        <w:tc>
          <w:tcPr>
            <w:tcW w:w="397" w:type="pct"/>
            <w:vAlign w:val="center"/>
          </w:tcPr>
          <w:p w:rsidR="00B03079" w:rsidRPr="00B03079" w:rsidRDefault="00B03079" w:rsidP="00B030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03079">
              <w:rPr>
                <w:sz w:val="20"/>
                <w:szCs w:val="20"/>
              </w:rPr>
              <w:t>2.475</w:t>
            </w:r>
          </w:p>
        </w:tc>
      </w:tr>
      <w:tr w:rsidR="00B03079" w:rsidRPr="00A22864" w:rsidTr="00B03079">
        <w:trPr>
          <w:trHeight w:val="227"/>
          <w:jc w:val="center"/>
        </w:trPr>
        <w:tc>
          <w:tcPr>
            <w:tcW w:w="293" w:type="pct"/>
            <w:vAlign w:val="center"/>
          </w:tcPr>
          <w:p w:rsidR="00B03079" w:rsidRPr="00857B68" w:rsidRDefault="00B03079" w:rsidP="00221095">
            <w:pPr>
              <w:spacing w:line="276" w:lineRule="auto"/>
              <w:ind w:left="-23"/>
              <w:jc w:val="center"/>
            </w:pPr>
            <w:r>
              <w:t>9.</w:t>
            </w:r>
          </w:p>
        </w:tc>
        <w:tc>
          <w:tcPr>
            <w:tcW w:w="3365" w:type="pct"/>
            <w:gridSpan w:val="7"/>
          </w:tcPr>
          <w:p w:rsidR="00B03079" w:rsidRPr="00B03079" w:rsidRDefault="00B03079" w:rsidP="00B03079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B03079">
              <w:rPr>
                <w:sz w:val="20"/>
                <w:szCs w:val="20"/>
              </w:rPr>
              <w:t>Ilinčić</w:t>
            </w:r>
            <w:proofErr w:type="spellEnd"/>
            <w:r w:rsidRPr="00B03079">
              <w:rPr>
                <w:sz w:val="20"/>
                <w:szCs w:val="20"/>
              </w:rPr>
              <w:t xml:space="preserve"> B, </w:t>
            </w:r>
            <w:proofErr w:type="spellStart"/>
            <w:r w:rsidRPr="00B03079">
              <w:rPr>
                <w:sz w:val="20"/>
                <w:szCs w:val="20"/>
              </w:rPr>
              <w:t>Đerić</w:t>
            </w:r>
            <w:proofErr w:type="spellEnd"/>
            <w:r w:rsidRPr="00B03079">
              <w:rPr>
                <w:sz w:val="20"/>
                <w:szCs w:val="20"/>
              </w:rPr>
              <w:t xml:space="preserve"> M, </w:t>
            </w:r>
            <w:proofErr w:type="spellStart"/>
            <w:r w:rsidRPr="00B03079">
              <w:rPr>
                <w:sz w:val="20"/>
                <w:szCs w:val="20"/>
              </w:rPr>
              <w:t>Stošić</w:t>
            </w:r>
            <w:proofErr w:type="spellEnd"/>
            <w:r w:rsidRPr="00B03079">
              <w:rPr>
                <w:sz w:val="20"/>
                <w:szCs w:val="20"/>
              </w:rPr>
              <w:t xml:space="preserve"> Z, </w:t>
            </w:r>
            <w:proofErr w:type="spellStart"/>
            <w:r w:rsidRPr="00B03079">
              <w:rPr>
                <w:sz w:val="20"/>
                <w:szCs w:val="20"/>
              </w:rPr>
              <w:t>Stokić</w:t>
            </w:r>
            <w:proofErr w:type="spellEnd"/>
            <w:r w:rsidRPr="00B03079">
              <w:rPr>
                <w:sz w:val="20"/>
                <w:szCs w:val="20"/>
              </w:rPr>
              <w:t xml:space="preserve"> E, </w:t>
            </w:r>
            <w:proofErr w:type="spellStart"/>
            <w:r w:rsidRPr="00B03079">
              <w:rPr>
                <w:sz w:val="20"/>
                <w:szCs w:val="20"/>
              </w:rPr>
              <w:t>Živanović</w:t>
            </w:r>
            <w:proofErr w:type="spellEnd"/>
            <w:r w:rsidRPr="00B03079">
              <w:rPr>
                <w:sz w:val="20"/>
                <w:szCs w:val="20"/>
              </w:rPr>
              <w:t xml:space="preserve"> Ž, </w:t>
            </w:r>
            <w:proofErr w:type="spellStart"/>
            <w:r w:rsidRPr="00B03079">
              <w:rPr>
                <w:b/>
                <w:sz w:val="20"/>
                <w:szCs w:val="20"/>
              </w:rPr>
              <w:t>Nikolić</w:t>
            </w:r>
            <w:proofErr w:type="spellEnd"/>
            <w:r w:rsidRPr="00B03079">
              <w:rPr>
                <w:b/>
                <w:sz w:val="20"/>
                <w:szCs w:val="20"/>
              </w:rPr>
              <w:t xml:space="preserve"> S</w:t>
            </w:r>
            <w:r w:rsidRPr="00B03079">
              <w:rPr>
                <w:sz w:val="20"/>
                <w:szCs w:val="20"/>
              </w:rPr>
              <w:t xml:space="preserve">, et al. </w:t>
            </w:r>
            <w:hyperlink r:id="rId10" w:history="1">
              <w:r w:rsidRPr="00B03079">
                <w:rPr>
                  <w:rStyle w:val="Hyperlink"/>
                  <w:sz w:val="20"/>
                  <w:szCs w:val="20"/>
                </w:rPr>
                <w:t>Association between insulin-like growth factor 1 and biomarkers of endothelial dysfunction and vascular inflammation in obese women</w:t>
              </w:r>
            </w:hyperlink>
            <w:r w:rsidRPr="00B03079">
              <w:rPr>
                <w:sz w:val="20"/>
                <w:szCs w:val="20"/>
              </w:rPr>
              <w:t>. Arch Biol Sci. 2015</w:t>
            </w:r>
            <w:proofErr w:type="gramStart"/>
            <w:r w:rsidRPr="00B03079">
              <w:rPr>
                <w:sz w:val="20"/>
                <w:szCs w:val="20"/>
              </w:rPr>
              <w:t>;67</w:t>
            </w:r>
            <w:proofErr w:type="gramEnd"/>
            <w:r w:rsidRPr="00B03079">
              <w:rPr>
                <w:sz w:val="20"/>
                <w:szCs w:val="20"/>
              </w:rPr>
              <w:t>(4):1339-47.</w:t>
            </w:r>
          </w:p>
        </w:tc>
        <w:tc>
          <w:tcPr>
            <w:tcW w:w="515" w:type="pct"/>
            <w:gridSpan w:val="2"/>
            <w:vAlign w:val="center"/>
          </w:tcPr>
          <w:p w:rsidR="00B03079" w:rsidRPr="00B03079" w:rsidRDefault="00B03079" w:rsidP="00B030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03079">
              <w:rPr>
                <w:sz w:val="20"/>
                <w:szCs w:val="20"/>
              </w:rPr>
              <w:t>79/86</w:t>
            </w:r>
          </w:p>
        </w:tc>
        <w:tc>
          <w:tcPr>
            <w:tcW w:w="430" w:type="pct"/>
            <w:gridSpan w:val="2"/>
            <w:vAlign w:val="center"/>
          </w:tcPr>
          <w:p w:rsidR="00B03079" w:rsidRPr="00B03079" w:rsidRDefault="00B03079" w:rsidP="00B030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03079">
              <w:rPr>
                <w:sz w:val="20"/>
                <w:szCs w:val="20"/>
              </w:rPr>
              <w:t>23</w:t>
            </w:r>
          </w:p>
        </w:tc>
        <w:tc>
          <w:tcPr>
            <w:tcW w:w="397" w:type="pct"/>
            <w:vAlign w:val="center"/>
          </w:tcPr>
          <w:p w:rsidR="00B03079" w:rsidRPr="00B03079" w:rsidRDefault="00B03079" w:rsidP="00B030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03079">
              <w:rPr>
                <w:sz w:val="20"/>
                <w:szCs w:val="20"/>
              </w:rPr>
              <w:t>0.367</w:t>
            </w:r>
          </w:p>
        </w:tc>
      </w:tr>
      <w:tr w:rsidR="00B03079" w:rsidRPr="00A22864" w:rsidTr="00B03079">
        <w:trPr>
          <w:trHeight w:val="227"/>
          <w:jc w:val="center"/>
        </w:trPr>
        <w:tc>
          <w:tcPr>
            <w:tcW w:w="293" w:type="pct"/>
            <w:vAlign w:val="center"/>
          </w:tcPr>
          <w:p w:rsidR="00B03079" w:rsidRPr="00857B68" w:rsidRDefault="00B03079" w:rsidP="00221095">
            <w:pPr>
              <w:spacing w:line="276" w:lineRule="auto"/>
              <w:ind w:left="-23"/>
              <w:jc w:val="center"/>
            </w:pPr>
            <w:r>
              <w:t>10.</w:t>
            </w:r>
          </w:p>
        </w:tc>
        <w:tc>
          <w:tcPr>
            <w:tcW w:w="3365" w:type="pct"/>
            <w:gridSpan w:val="7"/>
          </w:tcPr>
          <w:p w:rsidR="00B03079" w:rsidRPr="00B03079" w:rsidRDefault="00B03079" w:rsidP="00B03079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B03079">
              <w:rPr>
                <w:sz w:val="20"/>
                <w:szCs w:val="20"/>
              </w:rPr>
              <w:t>Žeravicа</w:t>
            </w:r>
            <w:proofErr w:type="spellEnd"/>
            <w:r w:rsidRPr="00B03079">
              <w:rPr>
                <w:sz w:val="20"/>
                <w:szCs w:val="20"/>
              </w:rPr>
              <w:t xml:space="preserve"> R, </w:t>
            </w:r>
            <w:proofErr w:type="spellStart"/>
            <w:r w:rsidRPr="00B03079">
              <w:rPr>
                <w:sz w:val="20"/>
                <w:szCs w:val="20"/>
              </w:rPr>
              <w:t>Čabarkapa</w:t>
            </w:r>
            <w:proofErr w:type="spellEnd"/>
            <w:r w:rsidRPr="00B03079">
              <w:rPr>
                <w:sz w:val="20"/>
                <w:szCs w:val="20"/>
              </w:rPr>
              <w:t xml:space="preserve"> V, </w:t>
            </w:r>
            <w:proofErr w:type="spellStart"/>
            <w:r w:rsidRPr="00B03079">
              <w:rPr>
                <w:sz w:val="20"/>
                <w:szCs w:val="20"/>
              </w:rPr>
              <w:t>Ilinčić</w:t>
            </w:r>
            <w:proofErr w:type="spellEnd"/>
            <w:r w:rsidRPr="00B03079">
              <w:rPr>
                <w:sz w:val="20"/>
                <w:szCs w:val="20"/>
              </w:rPr>
              <w:t xml:space="preserve"> B, </w:t>
            </w:r>
            <w:proofErr w:type="spellStart"/>
            <w:r w:rsidRPr="00B03079">
              <w:rPr>
                <w:sz w:val="20"/>
                <w:szCs w:val="20"/>
              </w:rPr>
              <w:t>Sakač</w:t>
            </w:r>
            <w:proofErr w:type="spellEnd"/>
            <w:r w:rsidRPr="00B03079">
              <w:rPr>
                <w:sz w:val="20"/>
                <w:szCs w:val="20"/>
              </w:rPr>
              <w:t xml:space="preserve"> V, </w:t>
            </w:r>
            <w:proofErr w:type="spellStart"/>
            <w:r w:rsidRPr="00B03079">
              <w:rPr>
                <w:sz w:val="20"/>
                <w:szCs w:val="20"/>
              </w:rPr>
              <w:t>Mijović</w:t>
            </w:r>
            <w:proofErr w:type="spellEnd"/>
            <w:r w:rsidRPr="00B03079">
              <w:rPr>
                <w:sz w:val="20"/>
                <w:szCs w:val="20"/>
              </w:rPr>
              <w:t xml:space="preserve"> R, </w:t>
            </w:r>
            <w:proofErr w:type="spellStart"/>
            <w:r w:rsidRPr="00B03079">
              <w:rPr>
                <w:b/>
                <w:sz w:val="20"/>
                <w:szCs w:val="20"/>
              </w:rPr>
              <w:t>Nikolić</w:t>
            </w:r>
            <w:proofErr w:type="spellEnd"/>
            <w:r w:rsidRPr="00B03079">
              <w:rPr>
                <w:b/>
                <w:sz w:val="20"/>
                <w:szCs w:val="20"/>
              </w:rPr>
              <w:t xml:space="preserve"> S</w:t>
            </w:r>
            <w:r w:rsidRPr="00B03079">
              <w:rPr>
                <w:sz w:val="20"/>
                <w:szCs w:val="20"/>
              </w:rPr>
              <w:t xml:space="preserve">, et al. </w:t>
            </w:r>
            <w:hyperlink r:id="rId11" w:history="1">
              <w:r w:rsidRPr="00B03079">
                <w:rPr>
                  <w:rStyle w:val="Hyperlink"/>
                  <w:sz w:val="20"/>
                  <w:szCs w:val="20"/>
                </w:rPr>
                <w:t>Plasma endothelin-1 level, measured glomerular filtration rate and effective renal plasma flow in diabetic nephropathy</w:t>
              </w:r>
            </w:hyperlink>
            <w:r w:rsidRPr="00B03079">
              <w:rPr>
                <w:sz w:val="20"/>
                <w:szCs w:val="20"/>
              </w:rPr>
              <w:t>. Ren Fail. 2015</w:t>
            </w:r>
            <w:proofErr w:type="gramStart"/>
            <w:r w:rsidRPr="00B03079">
              <w:rPr>
                <w:sz w:val="20"/>
                <w:szCs w:val="20"/>
              </w:rPr>
              <w:t>;37</w:t>
            </w:r>
            <w:proofErr w:type="gramEnd"/>
            <w:r w:rsidRPr="00B03079">
              <w:rPr>
                <w:sz w:val="20"/>
                <w:szCs w:val="20"/>
              </w:rPr>
              <w:t>(4):681-6.</w:t>
            </w:r>
          </w:p>
        </w:tc>
        <w:tc>
          <w:tcPr>
            <w:tcW w:w="515" w:type="pct"/>
            <w:gridSpan w:val="2"/>
            <w:vAlign w:val="center"/>
          </w:tcPr>
          <w:p w:rsidR="00B03079" w:rsidRPr="00B03079" w:rsidRDefault="00B03079" w:rsidP="00B03079">
            <w:pPr>
              <w:jc w:val="center"/>
            </w:pPr>
            <w:r w:rsidRPr="00B03079">
              <w:t>64/77</w:t>
            </w:r>
          </w:p>
        </w:tc>
        <w:tc>
          <w:tcPr>
            <w:tcW w:w="430" w:type="pct"/>
            <w:gridSpan w:val="2"/>
            <w:vAlign w:val="center"/>
          </w:tcPr>
          <w:p w:rsidR="00B03079" w:rsidRPr="00B03079" w:rsidRDefault="00B03079" w:rsidP="00B03079">
            <w:pPr>
              <w:jc w:val="center"/>
            </w:pPr>
            <w:r w:rsidRPr="00B03079">
              <w:t>23</w:t>
            </w:r>
          </w:p>
        </w:tc>
        <w:tc>
          <w:tcPr>
            <w:tcW w:w="397" w:type="pct"/>
            <w:vAlign w:val="center"/>
          </w:tcPr>
          <w:p w:rsidR="00B03079" w:rsidRPr="00B03079" w:rsidRDefault="00B03079" w:rsidP="00B03079">
            <w:pPr>
              <w:jc w:val="center"/>
            </w:pPr>
            <w:r w:rsidRPr="00B03079">
              <w:t>0.875</w:t>
            </w:r>
          </w:p>
        </w:tc>
      </w:tr>
      <w:tr w:rsidR="00B03079" w:rsidRPr="00A22864" w:rsidTr="00B03079">
        <w:trPr>
          <w:trHeight w:val="227"/>
          <w:jc w:val="center"/>
        </w:trPr>
        <w:tc>
          <w:tcPr>
            <w:tcW w:w="293" w:type="pct"/>
            <w:vAlign w:val="center"/>
          </w:tcPr>
          <w:p w:rsidR="00B03079" w:rsidRPr="00857B68" w:rsidRDefault="00B03079" w:rsidP="00BD509B">
            <w:pPr>
              <w:spacing w:line="276" w:lineRule="auto"/>
              <w:ind w:left="-23"/>
              <w:jc w:val="center"/>
            </w:pPr>
            <w:r>
              <w:t>11.</w:t>
            </w:r>
          </w:p>
        </w:tc>
        <w:tc>
          <w:tcPr>
            <w:tcW w:w="3365" w:type="pct"/>
            <w:gridSpan w:val="7"/>
          </w:tcPr>
          <w:p w:rsidR="00B03079" w:rsidRPr="00B03079" w:rsidRDefault="00B03079" w:rsidP="00B03079">
            <w:pPr>
              <w:jc w:val="both"/>
            </w:pPr>
            <w:r w:rsidRPr="00B03079">
              <w:t xml:space="preserve">Savić Ž, Damjanov D, Ćurić N, Kovačev-Zavišić B, Hadnađev L, Novaković-Paro J, </w:t>
            </w:r>
            <w:r w:rsidRPr="00B03079">
              <w:rPr>
                <w:b/>
              </w:rPr>
              <w:t>Nikolić S</w:t>
            </w:r>
            <w:r w:rsidRPr="00B03079">
              <w:t xml:space="preserve">. </w:t>
            </w:r>
            <w:hyperlink r:id="rId12" w:history="1">
              <w:r w:rsidRPr="00B03079">
                <w:rPr>
                  <w:rStyle w:val="Hyperlink"/>
                </w:rPr>
                <w:t>Vitamin D status, bone metabolism and bone mass in patients with alcoholic liver cirrhosis</w:t>
              </w:r>
            </w:hyperlink>
            <w:r w:rsidRPr="00B03079">
              <w:t>. Bratisl Lek Listy. 2014;</w:t>
            </w:r>
            <w:r w:rsidRPr="00B03079">
              <w:rPr>
                <w:rStyle w:val="breadcrumbs"/>
              </w:rPr>
              <w:t>115(9):573-8.</w:t>
            </w:r>
          </w:p>
        </w:tc>
        <w:tc>
          <w:tcPr>
            <w:tcW w:w="515" w:type="pct"/>
            <w:gridSpan w:val="2"/>
            <w:vAlign w:val="center"/>
          </w:tcPr>
          <w:p w:rsidR="00B03079" w:rsidRPr="00B03079" w:rsidRDefault="00B03079" w:rsidP="00B03079">
            <w:pPr>
              <w:jc w:val="center"/>
            </w:pPr>
            <w:r w:rsidRPr="00B03079">
              <w:t>130/154</w:t>
            </w:r>
          </w:p>
        </w:tc>
        <w:tc>
          <w:tcPr>
            <w:tcW w:w="430" w:type="pct"/>
            <w:gridSpan w:val="2"/>
            <w:vAlign w:val="center"/>
          </w:tcPr>
          <w:p w:rsidR="00B03079" w:rsidRPr="00B03079" w:rsidRDefault="00B03079" w:rsidP="00B03079">
            <w:pPr>
              <w:jc w:val="center"/>
            </w:pPr>
            <w:r w:rsidRPr="00B03079">
              <w:t>23</w:t>
            </w:r>
          </w:p>
        </w:tc>
        <w:tc>
          <w:tcPr>
            <w:tcW w:w="397" w:type="pct"/>
            <w:vAlign w:val="center"/>
          </w:tcPr>
          <w:p w:rsidR="00B03079" w:rsidRPr="00B03079" w:rsidRDefault="00B03079" w:rsidP="00B03079">
            <w:pPr>
              <w:jc w:val="center"/>
            </w:pPr>
            <w:r w:rsidRPr="00B03079">
              <w:t>0.439</w:t>
            </w:r>
          </w:p>
        </w:tc>
      </w:tr>
      <w:tr w:rsidR="00B03079" w:rsidRPr="00A22864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B03079" w:rsidRPr="00A22864" w:rsidRDefault="00B03079" w:rsidP="00BD509B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B03079" w:rsidRPr="00A22864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B03079" w:rsidRPr="00A22864" w:rsidRDefault="00B03079" w:rsidP="00BD509B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B03079" w:rsidRPr="00A22864" w:rsidTr="00B03079">
        <w:trPr>
          <w:trHeight w:val="227"/>
          <w:jc w:val="center"/>
        </w:trPr>
        <w:tc>
          <w:tcPr>
            <w:tcW w:w="2683" w:type="pct"/>
            <w:gridSpan w:val="6"/>
            <w:vAlign w:val="center"/>
          </w:tcPr>
          <w:p w:rsidR="00B03079" w:rsidRPr="00A22864" w:rsidRDefault="00B03079" w:rsidP="00BD509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317" w:type="pct"/>
            <w:gridSpan w:val="7"/>
            <w:vAlign w:val="center"/>
          </w:tcPr>
          <w:p w:rsidR="00B03079" w:rsidRPr="008A3C1C" w:rsidRDefault="00B03079" w:rsidP="00BD509B">
            <w:pPr>
              <w:spacing w:after="60"/>
              <w:rPr>
                <w:bCs/>
              </w:rPr>
            </w:pPr>
            <w:r w:rsidRPr="008A3C1C">
              <w:rPr>
                <w:bCs/>
              </w:rPr>
              <w:t>56</w:t>
            </w:r>
          </w:p>
        </w:tc>
      </w:tr>
      <w:tr w:rsidR="00B03079" w:rsidRPr="00A22864" w:rsidTr="00B03079">
        <w:trPr>
          <w:trHeight w:val="227"/>
          <w:jc w:val="center"/>
        </w:trPr>
        <w:tc>
          <w:tcPr>
            <w:tcW w:w="2683" w:type="pct"/>
            <w:gridSpan w:val="6"/>
            <w:vAlign w:val="center"/>
          </w:tcPr>
          <w:p w:rsidR="00B03079" w:rsidRPr="00A22864" w:rsidRDefault="00B03079" w:rsidP="00BD509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317" w:type="pct"/>
            <w:gridSpan w:val="7"/>
            <w:vAlign w:val="center"/>
          </w:tcPr>
          <w:p w:rsidR="00B03079" w:rsidRPr="008A3C1C" w:rsidRDefault="00B03079" w:rsidP="002946FA">
            <w:pPr>
              <w:spacing w:after="60"/>
              <w:rPr>
                <w:bCs/>
              </w:rPr>
            </w:pPr>
            <w:r w:rsidRPr="008A3C1C">
              <w:rPr>
                <w:bCs/>
              </w:rPr>
              <w:t>1</w:t>
            </w:r>
            <w:r w:rsidR="002946FA">
              <w:rPr>
                <w:bCs/>
              </w:rPr>
              <w:t>3</w:t>
            </w:r>
          </w:p>
        </w:tc>
      </w:tr>
      <w:tr w:rsidR="00B03079" w:rsidRPr="00A22864" w:rsidTr="00B03079">
        <w:trPr>
          <w:trHeight w:val="227"/>
          <w:jc w:val="center"/>
        </w:trPr>
        <w:tc>
          <w:tcPr>
            <w:tcW w:w="2683" w:type="pct"/>
            <w:gridSpan w:val="6"/>
            <w:vAlign w:val="center"/>
          </w:tcPr>
          <w:p w:rsidR="00B03079" w:rsidRPr="00A22864" w:rsidRDefault="00B03079" w:rsidP="00BD509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28" w:type="pct"/>
            <w:vAlign w:val="center"/>
          </w:tcPr>
          <w:p w:rsidR="00B03079" w:rsidRPr="00E3286E" w:rsidRDefault="00B03079" w:rsidP="00BD509B">
            <w:pPr>
              <w:spacing w:after="60"/>
              <w:rPr>
                <w:b/>
              </w:rPr>
            </w:pPr>
            <w:r w:rsidRPr="00A22864">
              <w:rPr>
                <w:lang w:val="sr-Cyrl-CS"/>
              </w:rPr>
              <w:t>Домаћи</w:t>
            </w:r>
            <w:r>
              <w:t>: 1</w:t>
            </w:r>
          </w:p>
        </w:tc>
        <w:tc>
          <w:tcPr>
            <w:tcW w:w="1689" w:type="pct"/>
            <w:gridSpan w:val="6"/>
            <w:vAlign w:val="center"/>
          </w:tcPr>
          <w:p w:rsidR="00B03079" w:rsidRPr="00E3286E" w:rsidRDefault="00B03079" w:rsidP="00BD509B">
            <w:pPr>
              <w:spacing w:after="60"/>
              <w:rPr>
                <w:b/>
              </w:rPr>
            </w:pPr>
            <w:r w:rsidRPr="00A22864">
              <w:rPr>
                <w:lang w:val="sr-Cyrl-CS"/>
              </w:rPr>
              <w:t>Међународни</w:t>
            </w:r>
            <w:r>
              <w:t>: /</w:t>
            </w:r>
          </w:p>
        </w:tc>
      </w:tr>
      <w:tr w:rsidR="00B03079" w:rsidRPr="00A22864" w:rsidTr="00B03079">
        <w:trPr>
          <w:trHeight w:val="227"/>
          <w:jc w:val="center"/>
        </w:trPr>
        <w:tc>
          <w:tcPr>
            <w:tcW w:w="2683" w:type="pct"/>
            <w:gridSpan w:val="6"/>
            <w:vAlign w:val="center"/>
          </w:tcPr>
          <w:p w:rsidR="00B03079" w:rsidRPr="00A22864" w:rsidRDefault="00B03079" w:rsidP="00BD509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28" w:type="pct"/>
            <w:vAlign w:val="center"/>
          </w:tcPr>
          <w:p w:rsidR="00B03079" w:rsidRPr="00A22864" w:rsidRDefault="00B03079" w:rsidP="00BD509B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689" w:type="pct"/>
            <w:gridSpan w:val="6"/>
            <w:vAlign w:val="center"/>
          </w:tcPr>
          <w:p w:rsidR="00B03079" w:rsidRPr="00A22864" w:rsidRDefault="00B03079" w:rsidP="00BD509B">
            <w:pPr>
              <w:spacing w:after="60"/>
              <w:rPr>
                <w:b/>
                <w:lang w:val="sr-Cyrl-CS"/>
              </w:rPr>
            </w:pPr>
          </w:p>
        </w:tc>
      </w:tr>
      <w:tr w:rsidR="00B03079" w:rsidRPr="00A22864" w:rsidTr="00B03079">
        <w:trPr>
          <w:trHeight w:val="227"/>
          <w:jc w:val="center"/>
        </w:trPr>
        <w:tc>
          <w:tcPr>
            <w:tcW w:w="2683" w:type="pct"/>
            <w:gridSpan w:val="6"/>
            <w:vAlign w:val="center"/>
          </w:tcPr>
          <w:p w:rsidR="00B03079" w:rsidRPr="00A22864" w:rsidRDefault="00B03079" w:rsidP="00BD509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317" w:type="pct"/>
            <w:gridSpan w:val="7"/>
            <w:vAlign w:val="center"/>
          </w:tcPr>
          <w:p w:rsidR="00B03079" w:rsidRPr="00A22864" w:rsidRDefault="00B03079" w:rsidP="00BD509B">
            <w:pPr>
              <w:spacing w:after="60"/>
              <w:rPr>
                <w:b/>
                <w:lang w:val="sr-Cyrl-CS"/>
              </w:rPr>
            </w:pPr>
          </w:p>
        </w:tc>
      </w:tr>
    </w:tbl>
    <w:p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94424"/>
    <w:rsid w:val="00000025"/>
    <w:rsid w:val="002946FA"/>
    <w:rsid w:val="002E0184"/>
    <w:rsid w:val="003706F7"/>
    <w:rsid w:val="003B06F5"/>
    <w:rsid w:val="00494424"/>
    <w:rsid w:val="004B3D2C"/>
    <w:rsid w:val="004B7BD6"/>
    <w:rsid w:val="004C7AC3"/>
    <w:rsid w:val="00505EBB"/>
    <w:rsid w:val="005B4FF5"/>
    <w:rsid w:val="006935D4"/>
    <w:rsid w:val="007A5314"/>
    <w:rsid w:val="00814148"/>
    <w:rsid w:val="00857B68"/>
    <w:rsid w:val="008A3C1C"/>
    <w:rsid w:val="00975A90"/>
    <w:rsid w:val="00976CA2"/>
    <w:rsid w:val="009D2F44"/>
    <w:rsid w:val="00A60FFB"/>
    <w:rsid w:val="00AB00FC"/>
    <w:rsid w:val="00B03079"/>
    <w:rsid w:val="00B30599"/>
    <w:rsid w:val="00BD509B"/>
    <w:rsid w:val="00BD7990"/>
    <w:rsid w:val="00C00262"/>
    <w:rsid w:val="00C00601"/>
    <w:rsid w:val="00E3286E"/>
    <w:rsid w:val="00EA25FB"/>
    <w:rsid w:val="00FA083F"/>
    <w:rsid w:val="00FA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2E0184"/>
    <w:rPr>
      <w:color w:val="0563C1" w:themeColor="hyperlink"/>
      <w:u w:val="single"/>
    </w:rPr>
  </w:style>
  <w:style w:type="character" w:customStyle="1" w:styleId="breadcrumbs">
    <w:name w:val="breadcrumbs"/>
    <w:basedOn w:val="DefaultParagraphFont"/>
    <w:rsid w:val="00A60FF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D50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307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8708149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mc/articles/PMC11062333/" TargetMode="External"/><Relationship Id="rId12" Type="http://schemas.openxmlformats.org/officeDocument/2006/relationships/hyperlink" Target="http://www.elis.sk/download_file.php?product_id=4007&amp;session_id=be745f21cedc5f34b272518132cc05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article/pii/S0039914024004582?via%3Dihub" TargetMode="External"/><Relationship Id="rId11" Type="http://schemas.openxmlformats.org/officeDocument/2006/relationships/hyperlink" Target="https://www.tandfonline.com/doi/full/10.3109/0886022X.2015.1010990" TargetMode="External"/><Relationship Id="rId5" Type="http://schemas.openxmlformats.org/officeDocument/2006/relationships/hyperlink" Target="https://www.mdpi.com/2075-4426/14/9/1008" TargetMode="External"/><Relationship Id="rId10" Type="http://schemas.openxmlformats.org/officeDocument/2006/relationships/hyperlink" Target="http://www.doiserbia.nb.rs/img/doi/0354-4664/2015/0354-46641500111I.pdf" TargetMode="External"/><Relationship Id="rId4" Type="http://schemas.openxmlformats.org/officeDocument/2006/relationships/hyperlink" Target="https://kobson.nb.rs/nauka_u_srbiji.132.html?autor=Nikolic%20Stanislava%20V&amp;samoar=" TargetMode="External"/><Relationship Id="rId9" Type="http://schemas.openxmlformats.org/officeDocument/2006/relationships/hyperlink" Target="https://www.ncbi.nlm.nih.gov/pmc/articles/PMC10418955/pdf/healthcare-11-02137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aleksandra.biberdzic</cp:lastModifiedBy>
  <cp:revision>3</cp:revision>
  <dcterms:created xsi:type="dcterms:W3CDTF">2024-09-30T11:53:00Z</dcterms:created>
  <dcterms:modified xsi:type="dcterms:W3CDTF">2024-09-30T11:56:00Z</dcterms:modified>
</cp:coreProperties>
</file>