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5B35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547"/>
        <w:gridCol w:w="921"/>
        <w:gridCol w:w="5"/>
        <w:gridCol w:w="1380"/>
        <w:gridCol w:w="707"/>
        <w:gridCol w:w="282"/>
        <w:gridCol w:w="1257"/>
        <w:gridCol w:w="11"/>
        <w:gridCol w:w="691"/>
        <w:gridCol w:w="708"/>
        <w:gridCol w:w="164"/>
        <w:gridCol w:w="803"/>
        <w:gridCol w:w="803"/>
      </w:tblGrid>
      <w:tr w:rsidR="00494424" w:rsidRPr="00A22864" w14:paraId="47D202B8" w14:textId="77777777" w:rsidTr="000B73E9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7CF6B932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8" w:type="pct"/>
            <w:gridSpan w:val="11"/>
            <w:vAlign w:val="center"/>
          </w:tcPr>
          <w:p w14:paraId="202BB52B" w14:textId="77777777" w:rsidR="00494424" w:rsidRPr="000D0DD1" w:rsidRDefault="000C3D3F" w:rsidP="00737CF5">
            <w:pPr>
              <w:spacing w:after="60"/>
              <w:rPr>
                <w:lang w:val="sr-Cyrl-RS"/>
              </w:rPr>
            </w:pPr>
            <w:hyperlink r:id="rId4" w:anchor=".YUWbmlUzbIU" w:history="1">
              <w:r w:rsidR="000D0DD1" w:rsidRPr="000C3D3F">
                <w:rPr>
                  <w:rStyle w:val="Hyperlink"/>
                  <w:lang w:val="sr-Cyrl-RS"/>
                </w:rPr>
                <w:t>Наташа Првуловић Буновић</w:t>
              </w:r>
            </w:hyperlink>
          </w:p>
        </w:tc>
      </w:tr>
      <w:tr w:rsidR="00494424" w:rsidRPr="00A22864" w14:paraId="7784EF8B" w14:textId="77777777" w:rsidTr="000B73E9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5EBF2D5A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8" w:type="pct"/>
            <w:gridSpan w:val="11"/>
            <w:vAlign w:val="center"/>
          </w:tcPr>
          <w:p w14:paraId="673BADBC" w14:textId="77777777" w:rsidR="00494424" w:rsidRPr="00142154" w:rsidRDefault="00142154" w:rsidP="00737CF5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494424" w:rsidRPr="00A22864" w14:paraId="5A3D6B8F" w14:textId="77777777" w:rsidTr="000B73E9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41E69711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8" w:type="pct"/>
            <w:gridSpan w:val="11"/>
            <w:vAlign w:val="center"/>
          </w:tcPr>
          <w:p w14:paraId="463E2C7C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Радиологија, медицина</w:t>
            </w:r>
          </w:p>
        </w:tc>
      </w:tr>
      <w:tr w:rsidR="00975A90" w:rsidRPr="00A22864" w14:paraId="59523380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015436FA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6" w:type="pct"/>
            <w:gridSpan w:val="2"/>
            <w:vAlign w:val="center"/>
          </w:tcPr>
          <w:p w14:paraId="16CDC92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7" w:type="pct"/>
            <w:gridSpan w:val="2"/>
            <w:vAlign w:val="center"/>
          </w:tcPr>
          <w:p w14:paraId="6FA97BDB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7" w:type="pct"/>
            <w:gridSpan w:val="8"/>
            <w:vAlign w:val="center"/>
          </w:tcPr>
          <w:p w14:paraId="540184D8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A041529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18E97F5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6" w:type="pct"/>
            <w:gridSpan w:val="2"/>
            <w:vAlign w:val="center"/>
          </w:tcPr>
          <w:p w14:paraId="16685F68" w14:textId="77777777" w:rsidR="00494424" w:rsidRPr="00A22864" w:rsidRDefault="000D0DD1" w:rsidP="0014215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142154">
              <w:rPr>
                <w:lang w:val="sr-Cyrl-CS"/>
              </w:rPr>
              <w:t>22</w:t>
            </w:r>
            <w:r>
              <w:rPr>
                <w:lang w:val="sr-Cyrl-CS"/>
              </w:rPr>
              <w:t>.</w:t>
            </w:r>
          </w:p>
        </w:tc>
        <w:tc>
          <w:tcPr>
            <w:tcW w:w="1077" w:type="pct"/>
            <w:gridSpan w:val="2"/>
            <w:vAlign w:val="center"/>
          </w:tcPr>
          <w:p w14:paraId="3D20E49C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Нови Сад </w:t>
            </w:r>
          </w:p>
        </w:tc>
        <w:tc>
          <w:tcPr>
            <w:tcW w:w="2337" w:type="pct"/>
            <w:gridSpan w:val="8"/>
            <w:vAlign w:val="center"/>
          </w:tcPr>
          <w:p w14:paraId="31EF079E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Радиологија, медицина</w:t>
            </w:r>
          </w:p>
        </w:tc>
      </w:tr>
      <w:tr w:rsidR="00975A90" w:rsidRPr="00A22864" w14:paraId="7A92B4B2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9AC9ACA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6" w:type="pct"/>
            <w:gridSpan w:val="2"/>
            <w:vAlign w:val="center"/>
          </w:tcPr>
          <w:p w14:paraId="7DBB0980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077" w:type="pct"/>
            <w:gridSpan w:val="2"/>
            <w:vAlign w:val="center"/>
          </w:tcPr>
          <w:p w14:paraId="0B6876B4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7" w:type="pct"/>
            <w:gridSpan w:val="8"/>
            <w:vAlign w:val="center"/>
          </w:tcPr>
          <w:p w14:paraId="419E8CF7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Радиологија, медицина</w:t>
            </w:r>
          </w:p>
        </w:tc>
      </w:tr>
      <w:tr w:rsidR="00975A90" w:rsidRPr="00A22864" w14:paraId="6C0A4C73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692B101D" w14:textId="77777777" w:rsidR="00975A90" w:rsidRPr="00975A90" w:rsidRDefault="00975A90" w:rsidP="00737CF5">
            <w:pPr>
              <w:spacing w:after="60"/>
            </w:pPr>
            <w:r>
              <w:t>Специјализација</w:t>
            </w:r>
          </w:p>
        </w:tc>
        <w:tc>
          <w:tcPr>
            <w:tcW w:w="476" w:type="pct"/>
            <w:gridSpan w:val="2"/>
            <w:vAlign w:val="center"/>
          </w:tcPr>
          <w:p w14:paraId="341627B1" w14:textId="77777777" w:rsidR="00975A90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2006.</w:t>
            </w:r>
          </w:p>
        </w:tc>
        <w:tc>
          <w:tcPr>
            <w:tcW w:w="1077" w:type="pct"/>
            <w:gridSpan w:val="2"/>
            <w:vAlign w:val="center"/>
          </w:tcPr>
          <w:p w14:paraId="50FD6E24" w14:textId="77777777" w:rsidR="00975A90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7" w:type="pct"/>
            <w:gridSpan w:val="8"/>
            <w:vAlign w:val="center"/>
          </w:tcPr>
          <w:p w14:paraId="257747CD" w14:textId="77777777" w:rsidR="00975A90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Радиологија, медицина</w:t>
            </w:r>
          </w:p>
        </w:tc>
      </w:tr>
      <w:tr w:rsidR="00975A90" w:rsidRPr="00A22864" w14:paraId="1D469A53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6223D4D5" w14:textId="77777777" w:rsidR="00494424" w:rsidRPr="000D32C3" w:rsidRDefault="00494424" w:rsidP="00737CF5">
            <w:pPr>
              <w:spacing w:after="60"/>
            </w:pPr>
            <w:r>
              <w:t>Магистратура</w:t>
            </w:r>
          </w:p>
        </w:tc>
        <w:tc>
          <w:tcPr>
            <w:tcW w:w="476" w:type="pct"/>
            <w:gridSpan w:val="2"/>
            <w:vAlign w:val="center"/>
          </w:tcPr>
          <w:p w14:paraId="13A8CF5D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2009.</w:t>
            </w:r>
          </w:p>
        </w:tc>
        <w:tc>
          <w:tcPr>
            <w:tcW w:w="1077" w:type="pct"/>
            <w:gridSpan w:val="2"/>
            <w:vAlign w:val="center"/>
          </w:tcPr>
          <w:p w14:paraId="4E27F069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7" w:type="pct"/>
            <w:gridSpan w:val="8"/>
            <w:vAlign w:val="center"/>
          </w:tcPr>
          <w:p w14:paraId="6D3ECCE0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Радиологија, медицина</w:t>
            </w:r>
          </w:p>
        </w:tc>
      </w:tr>
      <w:tr w:rsidR="00975A90" w:rsidRPr="00A22864" w14:paraId="4C73DACD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89B19D3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6" w:type="pct"/>
            <w:gridSpan w:val="2"/>
            <w:vAlign w:val="center"/>
          </w:tcPr>
          <w:p w14:paraId="313A8BEB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2E168F2A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2337" w:type="pct"/>
            <w:gridSpan w:val="8"/>
            <w:vAlign w:val="center"/>
          </w:tcPr>
          <w:p w14:paraId="327EFB1A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3E6F36EA" w14:textId="77777777" w:rsidTr="00601B43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39DD9D2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6" w:type="pct"/>
            <w:gridSpan w:val="2"/>
            <w:vAlign w:val="center"/>
          </w:tcPr>
          <w:p w14:paraId="29B9FD9F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2001.</w:t>
            </w:r>
          </w:p>
        </w:tc>
        <w:tc>
          <w:tcPr>
            <w:tcW w:w="1077" w:type="pct"/>
            <w:gridSpan w:val="2"/>
            <w:vAlign w:val="center"/>
          </w:tcPr>
          <w:p w14:paraId="5F43764E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7" w:type="pct"/>
            <w:gridSpan w:val="8"/>
            <w:vAlign w:val="center"/>
          </w:tcPr>
          <w:p w14:paraId="3A1E7B5B" w14:textId="77777777" w:rsidR="00494424" w:rsidRPr="00A22864" w:rsidRDefault="000D0DD1" w:rsidP="00737C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Општа медицина </w:t>
            </w:r>
          </w:p>
        </w:tc>
      </w:tr>
      <w:tr w:rsidR="00494424" w:rsidRPr="00A22864" w14:paraId="7F8FA06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B9A7537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1FEE3BBA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4408D4E6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8" w:type="pct"/>
            <w:gridSpan w:val="4"/>
            <w:vAlign w:val="center"/>
          </w:tcPr>
          <w:p w14:paraId="21DC5ACA" w14:textId="77777777" w:rsidR="00494424" w:rsidRPr="000D32C3" w:rsidRDefault="00494424" w:rsidP="00737CF5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171" w:type="pct"/>
            <w:gridSpan w:val="4"/>
            <w:vAlign w:val="center"/>
          </w:tcPr>
          <w:p w14:paraId="1D93CC0E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710" w:type="pct"/>
            <w:gridSpan w:val="2"/>
            <w:vAlign w:val="center"/>
          </w:tcPr>
          <w:p w14:paraId="4A07F24D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822" w:type="pct"/>
            <w:gridSpan w:val="3"/>
            <w:vAlign w:val="center"/>
          </w:tcPr>
          <w:p w14:paraId="2DE75D2C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527A38B4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117600C7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978" w:type="pct"/>
            <w:gridSpan w:val="4"/>
            <w:vAlign w:val="center"/>
          </w:tcPr>
          <w:p w14:paraId="77087A3A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1B45FC28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6E75263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53508139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1309CB0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35DE38CB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978" w:type="pct"/>
            <w:gridSpan w:val="4"/>
            <w:vAlign w:val="center"/>
          </w:tcPr>
          <w:p w14:paraId="293590B3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06FCEB69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FDFE074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AB29CA8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B9AEB23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70F80CF6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978" w:type="pct"/>
            <w:gridSpan w:val="4"/>
            <w:vAlign w:val="center"/>
          </w:tcPr>
          <w:p w14:paraId="77163179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2974F5C1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0704BE44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5C03DF50" w14:textId="77777777" w:rsidR="00494424" w:rsidRPr="00A22864" w:rsidRDefault="00494424" w:rsidP="00737CF5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EE55118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13B66D9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444DA44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E6503C0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5FBCB781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71A53015" w14:textId="77777777" w:rsidR="00FA083F" w:rsidRPr="00975A90" w:rsidRDefault="00FA083F" w:rsidP="00737CF5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06" w:type="pct"/>
            <w:gridSpan w:val="9"/>
          </w:tcPr>
          <w:p w14:paraId="6932771C" w14:textId="77777777" w:rsidR="00FA083F" w:rsidRPr="00975A90" w:rsidRDefault="00FA083F" w:rsidP="00737CF5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5" w:type="pct"/>
            <w:gridSpan w:val="2"/>
          </w:tcPr>
          <w:p w14:paraId="50105326" w14:textId="77777777" w:rsidR="00FA083F" w:rsidRPr="00975A90" w:rsidRDefault="00FA083F" w:rsidP="00737CF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1D52BAD0" w14:textId="77777777" w:rsidR="00FA083F" w:rsidRPr="00975A90" w:rsidRDefault="00FA083F" w:rsidP="00737CF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09D58785" w14:textId="77777777" w:rsidR="00FA083F" w:rsidRPr="00975A90" w:rsidRDefault="00FA083F" w:rsidP="00737CF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601B43" w:rsidRPr="00A22864" w14:paraId="252A2DE0" w14:textId="77777777" w:rsidTr="008C4FD5">
        <w:trPr>
          <w:trHeight w:val="227"/>
          <w:jc w:val="center"/>
        </w:trPr>
        <w:tc>
          <w:tcPr>
            <w:tcW w:w="319" w:type="pct"/>
            <w:vAlign w:val="center"/>
          </w:tcPr>
          <w:p w14:paraId="65D8C6EC" w14:textId="77777777" w:rsidR="00601B43" w:rsidRPr="00601B43" w:rsidRDefault="00601B43" w:rsidP="00601B43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506" w:type="pct"/>
            <w:gridSpan w:val="9"/>
            <w:shd w:val="clear" w:color="auto" w:fill="auto"/>
          </w:tcPr>
          <w:p w14:paraId="48543DA0" w14:textId="77777777" w:rsidR="00601B43" w:rsidRDefault="00601B43" w:rsidP="00601B43">
            <w:pPr>
              <w:jc w:val="both"/>
            </w:pPr>
            <w:r w:rsidRPr="00601B43">
              <w:t>Mihailovic J</w:t>
            </w:r>
            <w:r>
              <w:t xml:space="preserve">, </w:t>
            </w:r>
            <w:r w:rsidRPr="00DB5904">
              <w:t>Roganovic J</w:t>
            </w:r>
            <w:r>
              <w:t xml:space="preserve">, </w:t>
            </w:r>
            <w:r w:rsidRPr="00DB5904">
              <w:t>Starcevic I</w:t>
            </w:r>
            <w:r>
              <w:t xml:space="preserve">, </w:t>
            </w:r>
            <w:r w:rsidRPr="00DB5904">
              <w:t>Nikolic I</w:t>
            </w:r>
            <w:r>
              <w:t xml:space="preserve">, </w:t>
            </w:r>
            <w:r w:rsidRPr="00601B43">
              <w:rPr>
                <w:b/>
                <w:bCs/>
              </w:rPr>
              <w:t>Prvulovic-Bunovic N</w:t>
            </w:r>
            <w:r>
              <w:t xml:space="preserve">, </w:t>
            </w:r>
            <w:r w:rsidRPr="00DB5904">
              <w:t>Nikin Z</w:t>
            </w:r>
            <w:r>
              <w:t xml:space="preserve">. </w:t>
            </w:r>
            <w:hyperlink r:id="rId5" w:history="1">
              <w:r w:rsidRPr="00DB5904">
                <w:rPr>
                  <w:rStyle w:val="Hyperlink"/>
                </w:rPr>
                <w:t>Diagnostic Performance of F-18 FDG PET/CT in the Detection of Recurrent Colorectal Cancer: Correlation with Biochemical Markers and Conventional Imaging Modalities</w:t>
              </w:r>
            </w:hyperlink>
            <w:r>
              <w:t xml:space="preserve">. </w:t>
            </w:r>
            <w:r w:rsidRPr="00DB5904">
              <w:t>J</w:t>
            </w:r>
            <w:r>
              <w:t xml:space="preserve"> </w:t>
            </w:r>
            <w:r w:rsidRPr="00DB5904">
              <w:t>Clin</w:t>
            </w:r>
            <w:r>
              <w:t xml:space="preserve"> </w:t>
            </w:r>
            <w:r w:rsidRPr="00DB5904">
              <w:t>Med. 2024</w:t>
            </w:r>
            <w:r>
              <w:t>;</w:t>
            </w:r>
            <w:r w:rsidRPr="00DB5904">
              <w:t>13</w:t>
            </w:r>
            <w:r>
              <w:t>:</w:t>
            </w:r>
            <w:r w:rsidRPr="00DB5904">
              <w:t>3602</w:t>
            </w:r>
            <w:r>
              <w:t>.</w:t>
            </w:r>
          </w:p>
        </w:tc>
        <w:tc>
          <w:tcPr>
            <w:tcW w:w="435" w:type="pct"/>
            <w:gridSpan w:val="2"/>
          </w:tcPr>
          <w:p w14:paraId="62CD008F" w14:textId="77777777" w:rsidR="00601B43" w:rsidRDefault="00601B43" w:rsidP="00601B43">
            <w:pPr>
              <w:jc w:val="center"/>
            </w:pPr>
            <w:r w:rsidRPr="00DB5904">
              <w:t>58/167</w:t>
            </w:r>
          </w:p>
          <w:p w14:paraId="6D9B5B31" w14:textId="77777777" w:rsidR="00601B43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370" w:type="pct"/>
          </w:tcPr>
          <w:p w14:paraId="7C06608E" w14:textId="77777777" w:rsidR="00601B43" w:rsidRDefault="00601B43" w:rsidP="00601B43">
            <w:pPr>
              <w:jc w:val="center"/>
            </w:pPr>
            <w:r>
              <w:t>22</w:t>
            </w:r>
          </w:p>
          <w:p w14:paraId="1BB32E3C" w14:textId="77777777" w:rsidR="00601B43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B5904">
              <w:t>(2023)</w:t>
            </w:r>
          </w:p>
        </w:tc>
        <w:tc>
          <w:tcPr>
            <w:tcW w:w="370" w:type="pct"/>
          </w:tcPr>
          <w:p w14:paraId="44017702" w14:textId="77777777" w:rsidR="00601B43" w:rsidRDefault="00601B43" w:rsidP="00601B43">
            <w:pPr>
              <w:jc w:val="center"/>
            </w:pPr>
            <w:r>
              <w:t>3.0</w:t>
            </w:r>
          </w:p>
          <w:p w14:paraId="073F5EF2" w14:textId="77777777" w:rsidR="00601B43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B5904">
              <w:t>(2023)</w:t>
            </w:r>
          </w:p>
        </w:tc>
      </w:tr>
      <w:tr w:rsidR="00601B43" w:rsidRPr="00A22864" w14:paraId="3F9A48FE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5E2EBA8C" w14:textId="77777777" w:rsidR="00601B43" w:rsidRPr="000D549F" w:rsidRDefault="00601B43" w:rsidP="00601B43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Pr="000D549F">
              <w:rPr>
                <w:lang w:val="sr-Cyrl-RS"/>
              </w:rPr>
              <w:t>.</w:t>
            </w:r>
          </w:p>
        </w:tc>
        <w:tc>
          <w:tcPr>
            <w:tcW w:w="3506" w:type="pct"/>
            <w:gridSpan w:val="9"/>
          </w:tcPr>
          <w:p w14:paraId="41B77456" w14:textId="77777777" w:rsidR="00601B43" w:rsidRPr="000D549F" w:rsidRDefault="00601B43" w:rsidP="00601B43">
            <w:pPr>
              <w:jc w:val="both"/>
              <w:rPr>
                <w:b/>
                <w:lang w:val="sr-Latn-RS"/>
              </w:rPr>
            </w:pPr>
            <w:r>
              <w:t xml:space="preserve">Kozic D, Lasica N, Grujicic D, Raicevic S, </w:t>
            </w:r>
            <w:r w:rsidRPr="00C8743D">
              <w:rPr>
                <w:b/>
              </w:rPr>
              <w:t>Prvulovic Bunovic N</w:t>
            </w:r>
            <w:r>
              <w:t xml:space="preserve">, Nosek I, Boban J. </w:t>
            </w:r>
            <w:hyperlink r:id="rId6" w:history="1">
              <w:r w:rsidRPr="00C8743D">
                <w:rPr>
                  <w:rStyle w:val="Hyperlink"/>
                </w:rPr>
                <w:t>Case Report: Atypical Solitary Brain Metastasis: The Role of MR Spectroscopy In Differential Diagnosis</w:t>
              </w:r>
            </w:hyperlink>
            <w:r>
              <w:t>. Front Oncol. 2022 Jul 22;12:866622.</w:t>
            </w:r>
          </w:p>
        </w:tc>
        <w:tc>
          <w:tcPr>
            <w:tcW w:w="435" w:type="pct"/>
            <w:gridSpan w:val="2"/>
          </w:tcPr>
          <w:p w14:paraId="35F6DB2A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62/243 (2020)</w:t>
            </w:r>
          </w:p>
        </w:tc>
        <w:tc>
          <w:tcPr>
            <w:tcW w:w="370" w:type="pct"/>
          </w:tcPr>
          <w:p w14:paraId="5A429E84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(2020)</w:t>
            </w:r>
          </w:p>
        </w:tc>
        <w:tc>
          <w:tcPr>
            <w:tcW w:w="370" w:type="pct"/>
          </w:tcPr>
          <w:p w14:paraId="48C81A00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6.244 (2020)</w:t>
            </w:r>
          </w:p>
        </w:tc>
      </w:tr>
      <w:tr w:rsidR="00601B43" w:rsidRPr="00A22864" w14:paraId="77A0147A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1CEF0DB2" w14:textId="77777777" w:rsidR="00601B43" w:rsidRPr="000D549F" w:rsidRDefault="00601B43" w:rsidP="00601B43">
            <w:pPr>
              <w:spacing w:line="276" w:lineRule="auto"/>
              <w:ind w:left="-23"/>
              <w:jc w:val="center"/>
            </w:pPr>
            <w:r>
              <w:t>3</w:t>
            </w:r>
            <w:r w:rsidRPr="000D549F">
              <w:t>.</w:t>
            </w:r>
          </w:p>
        </w:tc>
        <w:tc>
          <w:tcPr>
            <w:tcW w:w="3506" w:type="pct"/>
            <w:gridSpan w:val="9"/>
          </w:tcPr>
          <w:p w14:paraId="19ED1BD7" w14:textId="77777777" w:rsidR="00601B43" w:rsidRPr="000D549F" w:rsidRDefault="00601B43" w:rsidP="00601B43">
            <w:pPr>
              <w:jc w:val="both"/>
              <w:rPr>
                <w:b/>
                <w:lang w:val="sr-Latn-RS"/>
              </w:rPr>
            </w:pPr>
            <w:r>
              <w:t xml:space="preserve">Ivanov O, Milovančev A, Petrović B, </w:t>
            </w:r>
            <w:r w:rsidRPr="00C8743D">
              <w:rPr>
                <w:b/>
              </w:rPr>
              <w:t>Prvulović Bunović N</w:t>
            </w:r>
            <w:r>
              <w:t xml:space="preserve">, Ličina J, Bojović M, Koprivica I, Rakin M, Marjanović M, Ivanov D, Lalić N. </w:t>
            </w:r>
            <w:hyperlink r:id="rId7" w:history="1">
              <w:r w:rsidRPr="00C8743D">
                <w:rPr>
                  <w:rStyle w:val="Hyperlink"/>
                </w:rPr>
                <w:t>Ultra-Hypofractionated vs. Moderate Fractionated Whole Breast Three Dimensional Conformal Radiotherapy during the COVID-19 Pandemic</w:t>
              </w:r>
            </w:hyperlink>
            <w:r>
              <w:t>. Medicina (Kaunas). 2022 May 30;58(6):745.</w:t>
            </w:r>
          </w:p>
        </w:tc>
        <w:tc>
          <w:tcPr>
            <w:tcW w:w="435" w:type="pct"/>
            <w:gridSpan w:val="2"/>
          </w:tcPr>
          <w:p w14:paraId="3851C718" w14:textId="77777777" w:rsidR="00B218E5" w:rsidRDefault="00B218E5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44FC234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87/168 </w:t>
            </w:r>
          </w:p>
        </w:tc>
        <w:tc>
          <w:tcPr>
            <w:tcW w:w="370" w:type="pct"/>
          </w:tcPr>
          <w:p w14:paraId="72DA209A" w14:textId="77777777" w:rsidR="00B218E5" w:rsidRDefault="00B218E5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5219A60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370" w:type="pct"/>
          </w:tcPr>
          <w:p w14:paraId="652C140A" w14:textId="77777777" w:rsidR="00B218E5" w:rsidRDefault="00B218E5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709A231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</w:t>
            </w:r>
          </w:p>
        </w:tc>
      </w:tr>
      <w:tr w:rsidR="00601B43" w:rsidRPr="00A22864" w14:paraId="590DD21A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533E94FD" w14:textId="77777777" w:rsidR="00601B43" w:rsidRPr="000D549F" w:rsidRDefault="00601B43" w:rsidP="00601B43">
            <w:pPr>
              <w:spacing w:line="276" w:lineRule="auto"/>
              <w:ind w:left="-23"/>
              <w:jc w:val="center"/>
            </w:pPr>
            <w:r>
              <w:t>4</w:t>
            </w:r>
            <w:r w:rsidRPr="000D549F">
              <w:t>.</w:t>
            </w:r>
          </w:p>
        </w:tc>
        <w:tc>
          <w:tcPr>
            <w:tcW w:w="3506" w:type="pct"/>
            <w:gridSpan w:val="9"/>
          </w:tcPr>
          <w:p w14:paraId="22E693BD" w14:textId="77777777" w:rsidR="00601B43" w:rsidRPr="000D549F" w:rsidRDefault="00601B43" w:rsidP="00601B43">
            <w:pPr>
              <w:jc w:val="both"/>
              <w:rPr>
                <w:lang w:val="sr-Latn-RS"/>
              </w:rPr>
            </w:pPr>
            <w:r w:rsidRPr="000D549F">
              <w:rPr>
                <w:b/>
                <w:lang w:val="sr-Latn-RS"/>
              </w:rPr>
              <w:t>Prvulovic Bunovic N</w:t>
            </w:r>
            <w:r w:rsidRPr="000D549F">
              <w:rPr>
                <w:lang w:val="sr-Latn-RS"/>
              </w:rPr>
              <w:t xml:space="preserve">, Sveljo O, Kozic D, Boban J. </w:t>
            </w:r>
            <w:hyperlink r:id="rId8" w:history="1">
              <w:r w:rsidRPr="00B032D3">
                <w:rPr>
                  <w:rStyle w:val="Hyperlink"/>
                  <w:shd w:val="clear" w:color="auto" w:fill="FFFFFF"/>
                </w:rPr>
                <w:t>Is elevated choline on magnetic resonance spectroscopy a reliable marker of breast lesion malignancy?</w:t>
              </w:r>
            </w:hyperlink>
            <w:r w:rsidRPr="000D549F">
              <w:rPr>
                <w:rFonts w:ascii="Georgia" w:hAnsi="Georgia"/>
                <w:color w:val="020202"/>
                <w:sz w:val="16"/>
                <w:szCs w:val="16"/>
                <w:shd w:val="clear" w:color="auto" w:fill="FFFFFF"/>
              </w:rPr>
              <w:t xml:space="preserve"> </w:t>
            </w:r>
            <w:r w:rsidRPr="000D549F">
              <w:rPr>
                <w:color w:val="020202"/>
                <w:shd w:val="clear" w:color="auto" w:fill="FFFFFF"/>
              </w:rPr>
              <w:t>Front Oncol. 2021;11</w:t>
            </w:r>
            <w:r>
              <w:rPr>
                <w:color w:val="020202"/>
                <w:shd w:val="clear" w:color="auto" w:fill="FFFFFF"/>
              </w:rPr>
              <w:t>:610354</w:t>
            </w:r>
            <w:r w:rsidRPr="000D549F">
              <w:rPr>
                <w:color w:val="020202"/>
                <w:shd w:val="clear" w:color="auto" w:fill="FFFFFF"/>
              </w:rPr>
              <w:t>.|</w:t>
            </w:r>
            <w:r w:rsidRPr="000D549F">
              <w:rPr>
                <w:lang w:val="sr-Latn-RS"/>
              </w:rPr>
              <w:t xml:space="preserve"> </w:t>
            </w:r>
          </w:p>
        </w:tc>
        <w:tc>
          <w:tcPr>
            <w:tcW w:w="435" w:type="pct"/>
            <w:gridSpan w:val="2"/>
          </w:tcPr>
          <w:p w14:paraId="02BE8DBC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62/242</w:t>
            </w:r>
          </w:p>
          <w:p w14:paraId="63501121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  <w:shd w:val="clear" w:color="auto" w:fill="FFFFFF"/>
              </w:rPr>
              <w:t>(2020)</w:t>
            </w:r>
          </w:p>
        </w:tc>
        <w:tc>
          <w:tcPr>
            <w:tcW w:w="370" w:type="pct"/>
          </w:tcPr>
          <w:p w14:paraId="11AE02CC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21</w:t>
            </w:r>
          </w:p>
          <w:p w14:paraId="5BAE147D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  <w:shd w:val="clear" w:color="auto" w:fill="FFFFFF"/>
              </w:rPr>
              <w:t>(2020)</w:t>
            </w:r>
          </w:p>
        </w:tc>
        <w:tc>
          <w:tcPr>
            <w:tcW w:w="370" w:type="pct"/>
          </w:tcPr>
          <w:p w14:paraId="4054EB15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6.244</w:t>
            </w:r>
          </w:p>
          <w:p w14:paraId="14CB5F25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  <w:shd w:val="clear" w:color="auto" w:fill="FFFFFF"/>
              </w:rPr>
              <w:t>(2020)</w:t>
            </w:r>
          </w:p>
        </w:tc>
      </w:tr>
      <w:tr w:rsidR="00601B43" w:rsidRPr="00A22864" w14:paraId="6B37D1E8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02420A1D" w14:textId="77777777" w:rsidR="00601B43" w:rsidRPr="000D549F" w:rsidRDefault="00601B43" w:rsidP="00601B43">
            <w:pPr>
              <w:spacing w:line="276" w:lineRule="auto"/>
              <w:ind w:left="-23"/>
              <w:jc w:val="center"/>
            </w:pPr>
            <w:r>
              <w:t>5</w:t>
            </w:r>
            <w:r w:rsidRPr="000D549F">
              <w:t>.</w:t>
            </w:r>
          </w:p>
        </w:tc>
        <w:tc>
          <w:tcPr>
            <w:tcW w:w="3506" w:type="pct"/>
            <w:gridSpan w:val="9"/>
          </w:tcPr>
          <w:p w14:paraId="3A8AA5C5" w14:textId="77777777" w:rsidR="00601B43" w:rsidRPr="000D549F" w:rsidRDefault="00601B43" w:rsidP="00601B43">
            <w:pPr>
              <w:jc w:val="both"/>
            </w:pPr>
            <w:r w:rsidRPr="000D549F">
              <w:t xml:space="preserve">Vučaj Ćirilovic V, Vuković M, Boban J, Šolajić N, Ranisavljević M, </w:t>
            </w:r>
            <w:r w:rsidRPr="000D549F">
              <w:rPr>
                <w:b/>
              </w:rPr>
              <w:t>Prvulović Bunović N</w:t>
            </w:r>
            <w:r w:rsidRPr="000D549F">
              <w:t xml:space="preserve">. </w:t>
            </w:r>
            <w:hyperlink r:id="rId9" w:history="1">
              <w:r w:rsidRPr="000D549F">
                <w:rPr>
                  <w:rStyle w:val="Hyperlink"/>
                </w:rPr>
                <w:t>A male case of dermatofibrosarcoma protuberans in the breast presenting as gynecomastia</w:t>
              </w:r>
            </w:hyperlink>
            <w:r w:rsidRPr="000D549F">
              <w:t xml:space="preserve">. Vojnosanit Pregl. </w:t>
            </w:r>
            <w:r>
              <w:t>2021;78(10):1108-12.</w:t>
            </w:r>
            <w:r w:rsidRPr="000D549F">
              <w:t xml:space="preserve"> </w:t>
            </w:r>
          </w:p>
        </w:tc>
        <w:tc>
          <w:tcPr>
            <w:tcW w:w="435" w:type="pct"/>
            <w:gridSpan w:val="2"/>
          </w:tcPr>
          <w:p w14:paraId="740648FD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D549F">
              <w:rPr>
                <w:sz w:val="20"/>
                <w:szCs w:val="20"/>
                <w:shd w:val="clear" w:color="auto" w:fill="FFFFFF"/>
              </w:rPr>
              <w:t>16</w:t>
            </w:r>
            <w:r>
              <w:rPr>
                <w:sz w:val="20"/>
                <w:szCs w:val="20"/>
                <w:shd w:val="clear" w:color="auto" w:fill="FFFFFF"/>
              </w:rPr>
              <w:t>8/172</w:t>
            </w:r>
          </w:p>
          <w:p w14:paraId="302AFB43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7BF5FBCC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23</w:t>
            </w:r>
          </w:p>
          <w:p w14:paraId="26C9C5BC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25B38442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72E58BF9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01B43" w:rsidRPr="00A22864" w14:paraId="47451E9B" w14:textId="77777777" w:rsidTr="000B73E9">
        <w:trPr>
          <w:trHeight w:val="227"/>
          <w:jc w:val="center"/>
        </w:trPr>
        <w:tc>
          <w:tcPr>
            <w:tcW w:w="319" w:type="pct"/>
            <w:vAlign w:val="center"/>
          </w:tcPr>
          <w:p w14:paraId="577C9443" w14:textId="77777777" w:rsidR="00601B43" w:rsidRPr="000D549F" w:rsidRDefault="00601B43" w:rsidP="00601B43">
            <w:pPr>
              <w:spacing w:line="276" w:lineRule="auto"/>
              <w:ind w:left="-23"/>
              <w:jc w:val="center"/>
            </w:pPr>
            <w:r>
              <w:t>6</w:t>
            </w:r>
            <w:r w:rsidRPr="000D549F">
              <w:t>.</w:t>
            </w:r>
          </w:p>
        </w:tc>
        <w:tc>
          <w:tcPr>
            <w:tcW w:w="3506" w:type="pct"/>
            <w:gridSpan w:val="9"/>
          </w:tcPr>
          <w:p w14:paraId="6150A63B" w14:textId="77777777" w:rsidR="00601B43" w:rsidRPr="000D549F" w:rsidRDefault="00601B43" w:rsidP="00601B43">
            <w:pPr>
              <w:jc w:val="both"/>
            </w:pPr>
            <w:r w:rsidRPr="000D549F">
              <w:t xml:space="preserve">Ilić M, Putnik S, </w:t>
            </w:r>
            <w:r w:rsidRPr="000D549F">
              <w:rPr>
                <w:b/>
              </w:rPr>
              <w:t>Prvulović Bunović N</w:t>
            </w:r>
            <w:r w:rsidRPr="000D549F">
              <w:t xml:space="preserve">, Vojinović-Miloradov M, Mihajlović I, Turk-Sekulić M, Radonic J. </w:t>
            </w:r>
            <w:hyperlink r:id="rId10" w:history="1">
              <w:r w:rsidRPr="000D549F">
                <w:rPr>
                  <w:rStyle w:val="Hyperlink"/>
                </w:rPr>
                <w:t xml:space="preserve">Hepatocellular carcinoma and impact of aflatoxin </w:t>
              </w:r>
              <w:r w:rsidRPr="000D549F">
                <w:rPr>
                  <w:rStyle w:val="Hyperlink"/>
                </w:rPr>
                <w:lastRenderedPageBreak/>
                <w:t>difuranocoumarin derivate system: a case report</w:t>
              </w:r>
            </w:hyperlink>
            <w:r w:rsidRPr="000D549F">
              <w:t>. Srp Arh Celok Lek. 2016;44(11-12):661-3.</w:t>
            </w:r>
          </w:p>
        </w:tc>
        <w:tc>
          <w:tcPr>
            <w:tcW w:w="435" w:type="pct"/>
            <w:gridSpan w:val="2"/>
          </w:tcPr>
          <w:p w14:paraId="6E0601BE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lastRenderedPageBreak/>
              <w:t>146/155</w:t>
            </w:r>
          </w:p>
        </w:tc>
        <w:tc>
          <w:tcPr>
            <w:tcW w:w="370" w:type="pct"/>
          </w:tcPr>
          <w:p w14:paraId="777DCDD5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304E4F4E" w14:textId="77777777" w:rsidR="00601B43" w:rsidRPr="000D549F" w:rsidRDefault="00601B43" w:rsidP="00601B4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549F">
              <w:rPr>
                <w:sz w:val="20"/>
                <w:szCs w:val="20"/>
              </w:rPr>
              <w:t>0.253</w:t>
            </w:r>
          </w:p>
        </w:tc>
      </w:tr>
      <w:tr w:rsidR="00601B43" w:rsidRPr="00A22864" w14:paraId="2EB60AD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1B3EDC9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01B43" w:rsidRPr="00A22864" w14:paraId="0F411CE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8C9C2C1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01B43" w:rsidRPr="00A22864" w14:paraId="3B037C79" w14:textId="77777777" w:rsidTr="00601B43">
        <w:trPr>
          <w:trHeight w:val="227"/>
          <w:jc w:val="center"/>
        </w:trPr>
        <w:tc>
          <w:tcPr>
            <w:tcW w:w="2812" w:type="pct"/>
            <w:gridSpan w:val="7"/>
            <w:vAlign w:val="center"/>
          </w:tcPr>
          <w:p w14:paraId="4FFE01D6" w14:textId="77777777" w:rsidR="00601B43" w:rsidRPr="00A22864" w:rsidRDefault="00601B43" w:rsidP="00601B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8" w:type="pct"/>
            <w:gridSpan w:val="7"/>
            <w:vAlign w:val="center"/>
          </w:tcPr>
          <w:p w14:paraId="5E99529F" w14:textId="77777777" w:rsidR="00601B43" w:rsidRPr="000B234E" w:rsidRDefault="00601B43" w:rsidP="00601B4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601B43" w:rsidRPr="00A22864" w14:paraId="54FD3EC9" w14:textId="77777777" w:rsidTr="00601B43">
        <w:trPr>
          <w:trHeight w:val="227"/>
          <w:jc w:val="center"/>
        </w:trPr>
        <w:tc>
          <w:tcPr>
            <w:tcW w:w="2812" w:type="pct"/>
            <w:gridSpan w:val="7"/>
            <w:vAlign w:val="center"/>
          </w:tcPr>
          <w:p w14:paraId="0FCAF837" w14:textId="77777777" w:rsidR="00601B43" w:rsidRPr="00A22864" w:rsidRDefault="00601B43" w:rsidP="00601B4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8" w:type="pct"/>
            <w:gridSpan w:val="7"/>
            <w:vAlign w:val="center"/>
          </w:tcPr>
          <w:p w14:paraId="78A109AE" w14:textId="77777777" w:rsidR="00601B43" w:rsidRPr="009C7A8E" w:rsidRDefault="00601B43" w:rsidP="00601B43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601B43" w:rsidRPr="00A22864" w14:paraId="4C68BB3E" w14:textId="77777777" w:rsidTr="00601B43">
        <w:trPr>
          <w:trHeight w:val="227"/>
          <w:jc w:val="center"/>
        </w:trPr>
        <w:tc>
          <w:tcPr>
            <w:tcW w:w="2812" w:type="pct"/>
            <w:gridSpan w:val="7"/>
            <w:vAlign w:val="center"/>
          </w:tcPr>
          <w:p w14:paraId="125E987D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vAlign w:val="center"/>
          </w:tcPr>
          <w:p w14:paraId="520CA35D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45" w:type="pct"/>
            <w:gridSpan w:val="6"/>
            <w:vAlign w:val="center"/>
          </w:tcPr>
          <w:p w14:paraId="49E40A37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601B43" w:rsidRPr="00A22864" w14:paraId="3DAC10C3" w14:textId="77777777" w:rsidTr="00601B43">
        <w:trPr>
          <w:trHeight w:val="227"/>
          <w:jc w:val="center"/>
        </w:trPr>
        <w:tc>
          <w:tcPr>
            <w:tcW w:w="2812" w:type="pct"/>
            <w:gridSpan w:val="7"/>
            <w:vAlign w:val="center"/>
          </w:tcPr>
          <w:p w14:paraId="68E41C80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3" w:type="pct"/>
            <w:vAlign w:val="center"/>
          </w:tcPr>
          <w:p w14:paraId="122658AF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45" w:type="pct"/>
            <w:gridSpan w:val="6"/>
            <w:vAlign w:val="center"/>
          </w:tcPr>
          <w:p w14:paraId="6424E08D" w14:textId="77777777" w:rsidR="00601B43" w:rsidRDefault="00601B43" w:rsidP="00601B43">
            <w:pPr>
              <w:spacing w:after="60"/>
              <w:rPr>
                <w:lang w:val="sr-Latn-RS"/>
              </w:rPr>
            </w:pPr>
            <w:r w:rsidRPr="0032183B">
              <w:rPr>
                <w:lang w:val="sr-Latn-RS"/>
              </w:rPr>
              <w:t>15.5.2011 – 15.6.2011                     Serbian Ministry of H</w:t>
            </w:r>
            <w:r>
              <w:rPr>
                <w:lang w:val="sr-Latn-RS"/>
              </w:rPr>
              <w:t xml:space="preserve">ealth funded program </w:t>
            </w:r>
            <w:r w:rsidRPr="0032183B">
              <w:rPr>
                <w:lang w:val="sr-Latn-RS"/>
              </w:rPr>
              <w:t>„Serbia against cancer“                                                      Department of Radiology at NеwYork-Presbyterian Hospital,                                                              Weill Cornell Medical Center, NY, USA</w:t>
            </w:r>
          </w:p>
          <w:p w14:paraId="75C77D27" w14:textId="77777777" w:rsidR="00601B43" w:rsidRPr="00737CF5" w:rsidRDefault="00601B43" w:rsidP="00601B43">
            <w:pPr>
              <w:spacing w:after="60"/>
              <w:rPr>
                <w:lang w:val="en-GB"/>
              </w:rPr>
            </w:pPr>
            <w:r w:rsidRPr="0032183B">
              <w:rPr>
                <w:lang w:val="sr-Latn-RS"/>
              </w:rPr>
              <w:t>1.10.2009 – 31.3.2010                    Breast Cancer Research Foundation Sponsored Fellowship                                                                   Department of Radiology at Memorial Sloan- Kettering                                                                   Cancer  Center, NY, USA                                                                   (Tutor: Prof.David Dershaw)</w:t>
            </w:r>
          </w:p>
          <w:p w14:paraId="01192BA5" w14:textId="77777777" w:rsidR="00601B43" w:rsidRPr="0032183B" w:rsidRDefault="00601B43" w:rsidP="00601B43">
            <w:pPr>
              <w:spacing w:after="60"/>
              <w:rPr>
                <w:lang w:val="sr-Latn-RS"/>
              </w:rPr>
            </w:pPr>
          </w:p>
        </w:tc>
      </w:tr>
      <w:tr w:rsidR="00601B43" w:rsidRPr="00A22864" w14:paraId="757009A9" w14:textId="77777777" w:rsidTr="00601B43">
        <w:trPr>
          <w:trHeight w:val="227"/>
          <w:jc w:val="center"/>
        </w:trPr>
        <w:tc>
          <w:tcPr>
            <w:tcW w:w="2812" w:type="pct"/>
            <w:gridSpan w:val="7"/>
            <w:vAlign w:val="center"/>
          </w:tcPr>
          <w:p w14:paraId="0D0BEF0C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8" w:type="pct"/>
            <w:gridSpan w:val="7"/>
            <w:vAlign w:val="center"/>
          </w:tcPr>
          <w:p w14:paraId="1DDE5503" w14:textId="77777777" w:rsidR="00601B43" w:rsidRPr="00A22864" w:rsidRDefault="00601B43" w:rsidP="00601B43">
            <w:pPr>
              <w:spacing w:after="60"/>
              <w:rPr>
                <w:b/>
                <w:lang w:val="sr-Cyrl-CS"/>
              </w:rPr>
            </w:pPr>
          </w:p>
        </w:tc>
      </w:tr>
    </w:tbl>
    <w:p w14:paraId="662F93B9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B234E"/>
    <w:rsid w:val="000B73E9"/>
    <w:rsid w:val="000C3D3F"/>
    <w:rsid w:val="000D0DD1"/>
    <w:rsid w:val="000D1EE3"/>
    <w:rsid w:val="000D549F"/>
    <w:rsid w:val="00142154"/>
    <w:rsid w:val="00157ECF"/>
    <w:rsid w:val="001B11EF"/>
    <w:rsid w:val="00284A03"/>
    <w:rsid w:val="0032183B"/>
    <w:rsid w:val="003F4ADA"/>
    <w:rsid w:val="00424354"/>
    <w:rsid w:val="00494424"/>
    <w:rsid w:val="00505EBB"/>
    <w:rsid w:val="005C37F9"/>
    <w:rsid w:val="00601B43"/>
    <w:rsid w:val="00684B00"/>
    <w:rsid w:val="00737CF5"/>
    <w:rsid w:val="0079666F"/>
    <w:rsid w:val="008C4FD5"/>
    <w:rsid w:val="008E0070"/>
    <w:rsid w:val="009056CA"/>
    <w:rsid w:val="00975A90"/>
    <w:rsid w:val="009C7A8E"/>
    <w:rsid w:val="00AB00FC"/>
    <w:rsid w:val="00B032D3"/>
    <w:rsid w:val="00B218E5"/>
    <w:rsid w:val="00C4064B"/>
    <w:rsid w:val="00C8743D"/>
    <w:rsid w:val="00CC294F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2EDB"/>
  <w15:chartTrackingRefBased/>
  <w15:docId w15:val="{73482DD3-4A9C-4245-A91B-C73BEB6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nhideWhenUsed/>
    <w:rsid w:val="000D0DD1"/>
    <w:rPr>
      <w:color w:val="0000FF"/>
      <w:u w:val="single"/>
    </w:rPr>
  </w:style>
  <w:style w:type="paragraph" w:customStyle="1" w:styleId="rprtbody1">
    <w:name w:val="rprtbody1"/>
    <w:basedOn w:val="Normal"/>
    <w:rsid w:val="005C37F9"/>
    <w:pPr>
      <w:widowControl/>
      <w:autoSpaceDE/>
      <w:autoSpaceDN/>
      <w:adjustRightInd/>
      <w:spacing w:before="34" w:after="34"/>
    </w:pPr>
    <w:rPr>
      <w:rFonts w:eastAsia="Times New Roman"/>
      <w:sz w:val="28"/>
      <w:szCs w:val="28"/>
    </w:rPr>
  </w:style>
  <w:style w:type="character" w:customStyle="1" w:styleId="jrnl">
    <w:name w:val="jrnl"/>
    <w:basedOn w:val="DefaultParagraphFont"/>
    <w:rsid w:val="005C37F9"/>
  </w:style>
  <w:style w:type="character" w:customStyle="1" w:styleId="hithilite">
    <w:name w:val="hithilite"/>
    <w:basedOn w:val="DefaultParagraphFont"/>
    <w:rsid w:val="005C37F9"/>
  </w:style>
  <w:style w:type="paragraph" w:styleId="ListParagraph">
    <w:name w:val="List Paragraph"/>
    <w:basedOn w:val="Normal"/>
    <w:uiPriority w:val="34"/>
    <w:qFormat/>
    <w:rsid w:val="0060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ica.mircic\Downloads\fonc-11-61035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9231223/pdf/medicina-58-0074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9355509/pdf/fonc-12-86662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C://Users/radmila.matic/Desktop/jcm-13-03602.pdf" TargetMode="External"/><Relationship Id="rId10" Type="http://schemas.openxmlformats.org/officeDocument/2006/relationships/hyperlink" Target="http://www.doiserbia.nb.rs/img/doi/0370-8179/2016/0370-81791612661I.pdf" TargetMode="External"/><Relationship Id="rId4" Type="http://schemas.openxmlformats.org/officeDocument/2006/relationships/hyperlink" Target="https://kobson.nb.rs/nauka_u_srbiji.132.html?autor=Prvulovic-Bunovic%20Natasa&amp;samoar=" TargetMode="External"/><Relationship Id="rId9" Type="http://schemas.openxmlformats.org/officeDocument/2006/relationships/hyperlink" Target="http://www.doiserbia.nb.rs/img/doi/0042-8450/2021%20OnLine-First/0042-84502000042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4711</CharactersWithSpaces>
  <SharedDoc>false</SharedDoc>
  <HLinks>
    <vt:vector size="42" baseType="variant"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http://www.doiserbia.nb.rs/img/doi/0370-8179/2016/0370-81791612661I.pdf</vt:lpwstr>
      </vt:variant>
      <vt:variant>
        <vt:lpwstr/>
      </vt:variant>
      <vt:variant>
        <vt:i4>393301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http://www.doiserbia.nb.rs/img/doi/0042-8450/2021 OnLine-First/0042-84502000042V.pdf</vt:lpwstr>
      </vt:variant>
      <vt:variant>
        <vt:lpwstr/>
      </vt:variant>
      <vt:variant>
        <vt:i4>8126505</vt:i4>
      </vt:variant>
      <vt:variant>
        <vt:i4>12</vt:i4>
      </vt:variant>
      <vt:variant>
        <vt:i4>0</vt:i4>
      </vt:variant>
      <vt:variant>
        <vt:i4>5</vt:i4>
      </vt:variant>
      <vt:variant>
        <vt:lpwstr>C:\Users\milica.mircic\Downloads\fonc-11-610354.pdf</vt:lpwstr>
      </vt:variant>
      <vt:variant>
        <vt:lpwstr/>
      </vt:variant>
      <vt:variant>
        <vt:i4>3932277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https://www.ncbi.nlm.nih.gov/pmc/articles/PMC9231223/pdf/medicina-58-00745.pdf</vt:lpwstr>
      </vt:variant>
      <vt:variant>
        <vt:lpwstr/>
      </vt:variant>
      <vt:variant>
        <vt:i4>6488178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https://www.ncbi.nlm.nih.gov/pmc/articles/PMC9355509/pdf/fonc-12-866622.pdf</vt:lpwstr>
      </vt:variant>
      <vt:variant>
        <vt:lpwstr/>
      </vt:variant>
      <vt:variant>
        <vt:i4>5898298</vt:i4>
      </vt:variant>
      <vt:variant>
        <vt:i4>3</vt:i4>
      </vt:variant>
      <vt:variant>
        <vt:i4>0</vt:i4>
      </vt:variant>
      <vt:variant>
        <vt:i4>5</vt:i4>
      </vt:variant>
      <vt:variant>
        <vt:lpwstr>file://C:\\Users\radmila.matic\Desktop\jcm-13-03602.pdf</vt:lpwstr>
      </vt:variant>
      <vt:variant>
        <vt:lpwstr/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https://kobson.nb.rs/nauka_u_srbiji.132.html?autor=Prvulovic-Bunovic%20Natasa&amp;samoar=</vt:lpwstr>
      </vt:variant>
      <vt:variant>
        <vt:lpwstr>.YUWbmlUzbIU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2024-09-26T10:04:00Z</dcterms:created>
  <dcterms:modified xsi:type="dcterms:W3CDTF">2024-09-26T10:04:00Z</dcterms:modified>
</cp:coreProperties>
</file>