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1746"/>
        <w:gridCol w:w="1030"/>
        <w:gridCol w:w="1844"/>
        <w:gridCol w:w="847"/>
        <w:gridCol w:w="1173"/>
        <w:gridCol w:w="629"/>
        <w:gridCol w:w="283"/>
        <w:gridCol w:w="256"/>
        <w:gridCol w:w="849"/>
        <w:gridCol w:w="502"/>
        <w:gridCol w:w="419"/>
        <w:gridCol w:w="1014"/>
      </w:tblGrid>
      <w:tr w:rsidR="001543AE" w:rsidRPr="00706236" w:rsidTr="00706236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706236" w:rsidRDefault="001543AE" w:rsidP="00836DEC">
            <w:pPr>
              <w:spacing w:after="60"/>
              <w:rPr>
                <w:lang w:val="sr-Cyrl-CS"/>
              </w:rPr>
            </w:pPr>
            <w:r w:rsidRPr="00706236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:rsidR="001543AE" w:rsidRPr="00706236" w:rsidRDefault="006B333D" w:rsidP="002F4310">
            <w:pPr>
              <w:spacing w:after="60"/>
              <w:rPr>
                <w:lang w:val="sr-Cyrl-CS"/>
              </w:rPr>
            </w:pPr>
            <w:hyperlink r:id="rId5" w:anchor=".Xbq4xjIo-Uk" w:history="1">
              <w:r w:rsidR="005922F5" w:rsidRPr="00706236">
                <w:rPr>
                  <w:rStyle w:val="Hyperlink"/>
                  <w:lang w:val="sr-Cyrl-CS"/>
                </w:rPr>
                <w:t xml:space="preserve">Зоран </w:t>
              </w:r>
              <w:r w:rsidR="001C48BF">
                <w:rPr>
                  <w:rStyle w:val="Hyperlink"/>
                  <w:lang w:val="en-US"/>
                </w:rPr>
                <w:t xml:space="preserve"> </w:t>
              </w:r>
              <w:r w:rsidR="001C48BF">
                <w:rPr>
                  <w:rStyle w:val="Hyperlink"/>
                </w:rPr>
                <w:t xml:space="preserve">М. </w:t>
              </w:r>
              <w:r w:rsidR="005922F5" w:rsidRPr="00706236">
                <w:rPr>
                  <w:rStyle w:val="Hyperlink"/>
                  <w:lang w:val="sr-Cyrl-CS"/>
                </w:rPr>
                <w:t>Гајић</w:t>
              </w:r>
            </w:hyperlink>
          </w:p>
        </w:tc>
      </w:tr>
      <w:tr w:rsidR="00706236" w:rsidRPr="00706236" w:rsidTr="00706236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706236" w:rsidRPr="00706236" w:rsidRDefault="00706236" w:rsidP="00706236">
            <w:pPr>
              <w:spacing w:after="60"/>
              <w:rPr>
                <w:lang w:val="sr-Cyrl-CS"/>
              </w:rPr>
            </w:pPr>
            <w:r w:rsidRPr="00706236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:rsidR="00706236" w:rsidRPr="00706236" w:rsidRDefault="001C48BF" w:rsidP="00706236">
            <w:pPr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706236" w:rsidRPr="00706236" w:rsidTr="00706236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706236" w:rsidRPr="00706236" w:rsidRDefault="00706236" w:rsidP="00706236">
            <w:pPr>
              <w:spacing w:after="60"/>
              <w:rPr>
                <w:lang w:val="sr-Cyrl-CS"/>
              </w:rPr>
            </w:pPr>
            <w:r w:rsidRPr="00706236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:rsidR="00706236" w:rsidRPr="00706236" w:rsidRDefault="00706236" w:rsidP="00706236">
            <w:pPr>
              <w:spacing w:after="60"/>
              <w:rPr>
                <w:lang w:val="sr-Cyrl-CS"/>
              </w:rPr>
            </w:pPr>
            <w:r w:rsidRPr="00706236">
              <w:rPr>
                <w:lang w:val="sr-Cyrl-CS"/>
              </w:rPr>
              <w:t>Психијатрија</w:t>
            </w:r>
          </w:p>
        </w:tc>
      </w:tr>
      <w:tr w:rsidR="00706236" w:rsidRPr="00706236" w:rsidTr="00706236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706236" w:rsidRPr="00706236" w:rsidRDefault="00706236" w:rsidP="00706236">
            <w:pPr>
              <w:spacing w:after="60"/>
              <w:rPr>
                <w:lang w:val="sr-Cyrl-CS"/>
              </w:rPr>
            </w:pPr>
            <w:r w:rsidRPr="00706236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706236" w:rsidRPr="00706236" w:rsidRDefault="00706236" w:rsidP="00706236">
            <w:pPr>
              <w:spacing w:after="60"/>
              <w:rPr>
                <w:lang w:val="sr-Cyrl-CS"/>
              </w:rPr>
            </w:pPr>
            <w:r w:rsidRPr="00706236">
              <w:rPr>
                <w:lang w:val="sr-Cyrl-CS"/>
              </w:rPr>
              <w:t xml:space="preserve">Година </w:t>
            </w:r>
          </w:p>
        </w:tc>
        <w:tc>
          <w:tcPr>
            <w:tcW w:w="1733" w:type="pct"/>
            <w:gridSpan w:val="3"/>
            <w:vAlign w:val="center"/>
          </w:tcPr>
          <w:p w:rsidR="00706236" w:rsidRPr="00706236" w:rsidRDefault="00706236" w:rsidP="00706236">
            <w:pPr>
              <w:spacing w:after="60"/>
              <w:rPr>
                <w:lang w:val="sr-Cyrl-CS"/>
              </w:rPr>
            </w:pPr>
            <w:r w:rsidRPr="00706236">
              <w:rPr>
                <w:lang w:val="sr-Cyrl-CS"/>
              </w:rPr>
              <w:t xml:space="preserve">Институција </w:t>
            </w:r>
          </w:p>
        </w:tc>
        <w:tc>
          <w:tcPr>
            <w:tcW w:w="1773" w:type="pct"/>
            <w:gridSpan w:val="7"/>
            <w:vAlign w:val="center"/>
          </w:tcPr>
          <w:p w:rsidR="00706236" w:rsidRPr="00706236" w:rsidRDefault="00706236" w:rsidP="00706236">
            <w:pPr>
              <w:spacing w:after="60"/>
              <w:rPr>
                <w:lang w:val="sr-Cyrl-CS"/>
              </w:rPr>
            </w:pPr>
            <w:r w:rsidRPr="00706236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706236" w:rsidRPr="00706236" w:rsidTr="00706236">
        <w:trPr>
          <w:trHeight w:val="227"/>
          <w:jc w:val="center"/>
        </w:trPr>
        <w:tc>
          <w:tcPr>
            <w:tcW w:w="1032" w:type="pct"/>
            <w:gridSpan w:val="2"/>
          </w:tcPr>
          <w:p w:rsidR="00706236" w:rsidRPr="00706236" w:rsidRDefault="00706236" w:rsidP="00706236">
            <w:pPr>
              <w:rPr>
                <w:lang w:val="sr-Cyrl-CS"/>
              </w:rPr>
            </w:pPr>
            <w:r w:rsidRPr="00706236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706236" w:rsidRPr="00706236" w:rsidRDefault="00706236" w:rsidP="001C48BF">
            <w:pPr>
              <w:rPr>
                <w:lang w:val="sr-Cyrl-CS"/>
              </w:rPr>
            </w:pPr>
            <w:r w:rsidRPr="00706236">
              <w:t>20</w:t>
            </w:r>
            <w:r w:rsidR="001C48BF">
              <w:t>20</w:t>
            </w:r>
            <w:r w:rsidRPr="00706236">
              <w:t>.</w:t>
            </w:r>
          </w:p>
        </w:tc>
        <w:tc>
          <w:tcPr>
            <w:tcW w:w="1733" w:type="pct"/>
            <w:gridSpan w:val="3"/>
          </w:tcPr>
          <w:p w:rsidR="00706236" w:rsidRPr="00706236" w:rsidRDefault="00706236" w:rsidP="00706236">
            <w:r w:rsidRPr="00706236">
              <w:t>Медицински факултет у Новом Саду</w:t>
            </w:r>
          </w:p>
        </w:tc>
        <w:tc>
          <w:tcPr>
            <w:tcW w:w="1773" w:type="pct"/>
            <w:gridSpan w:val="7"/>
          </w:tcPr>
          <w:p w:rsidR="00706236" w:rsidRPr="00706236" w:rsidRDefault="00706236" w:rsidP="00706236">
            <w:pPr>
              <w:rPr>
                <w:lang w:val="sr-Cyrl-CS"/>
              </w:rPr>
            </w:pPr>
            <w:r w:rsidRPr="00706236">
              <w:rPr>
                <w:lang w:val="sr-Cyrl-CS"/>
              </w:rPr>
              <w:t xml:space="preserve">Психијатрија </w:t>
            </w:r>
          </w:p>
        </w:tc>
      </w:tr>
      <w:tr w:rsidR="00706236" w:rsidRPr="00706236" w:rsidTr="00706236">
        <w:trPr>
          <w:trHeight w:val="227"/>
          <w:jc w:val="center"/>
        </w:trPr>
        <w:tc>
          <w:tcPr>
            <w:tcW w:w="1032" w:type="pct"/>
            <w:gridSpan w:val="2"/>
          </w:tcPr>
          <w:p w:rsidR="00706236" w:rsidRPr="00706236" w:rsidRDefault="00706236" w:rsidP="00706236">
            <w:pPr>
              <w:rPr>
                <w:lang w:val="sr-Cyrl-CS"/>
              </w:rPr>
            </w:pPr>
            <w:r w:rsidRPr="00706236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706236" w:rsidRPr="00706236" w:rsidRDefault="00706236" w:rsidP="00706236">
            <w:pPr>
              <w:rPr>
                <w:lang w:val="sr-Cyrl-CS"/>
              </w:rPr>
            </w:pPr>
            <w:r w:rsidRPr="00706236">
              <w:rPr>
                <w:lang w:val="sr-Cyrl-CS"/>
              </w:rPr>
              <w:t>2009.</w:t>
            </w:r>
          </w:p>
        </w:tc>
        <w:tc>
          <w:tcPr>
            <w:tcW w:w="1733" w:type="pct"/>
            <w:gridSpan w:val="3"/>
          </w:tcPr>
          <w:p w:rsidR="00706236" w:rsidRPr="00706236" w:rsidRDefault="00706236" w:rsidP="00706236">
            <w:pPr>
              <w:rPr>
                <w:lang w:val="sr-Cyrl-CS"/>
              </w:rPr>
            </w:pPr>
            <w:r w:rsidRPr="00706236">
              <w:t>Медицински факултет у Новом Саду</w:t>
            </w:r>
          </w:p>
        </w:tc>
        <w:tc>
          <w:tcPr>
            <w:tcW w:w="1773" w:type="pct"/>
            <w:gridSpan w:val="7"/>
          </w:tcPr>
          <w:p w:rsidR="00706236" w:rsidRPr="00706236" w:rsidRDefault="00706236" w:rsidP="00706236">
            <w:pPr>
              <w:rPr>
                <w:lang w:val="sr-Cyrl-CS"/>
              </w:rPr>
            </w:pPr>
            <w:r w:rsidRPr="00706236">
              <w:rPr>
                <w:lang w:val="sr-Cyrl-CS"/>
              </w:rPr>
              <w:t>Судска психијатрија</w:t>
            </w:r>
          </w:p>
        </w:tc>
      </w:tr>
      <w:tr w:rsidR="00706236" w:rsidRPr="00706236" w:rsidTr="00706236">
        <w:trPr>
          <w:trHeight w:val="227"/>
          <w:jc w:val="center"/>
        </w:trPr>
        <w:tc>
          <w:tcPr>
            <w:tcW w:w="1032" w:type="pct"/>
            <w:gridSpan w:val="2"/>
          </w:tcPr>
          <w:p w:rsidR="00706236" w:rsidRPr="00706236" w:rsidRDefault="00706236" w:rsidP="00706236">
            <w:pPr>
              <w:rPr>
                <w:lang w:val="sr-Cyrl-CS"/>
              </w:rPr>
            </w:pPr>
            <w:r w:rsidRPr="00706236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706236" w:rsidRPr="00706236" w:rsidRDefault="00706236" w:rsidP="00706236">
            <w:r>
              <w:rPr>
                <w:lang w:val="sr-Cyrl-CS"/>
              </w:rPr>
              <w:t>1995.</w:t>
            </w:r>
            <w:r w:rsidRPr="00706236">
              <w:rPr>
                <w:lang w:val="sr-Cyrl-CS"/>
              </w:rPr>
              <w:t xml:space="preserve"> </w:t>
            </w:r>
          </w:p>
          <w:p w:rsidR="00706236" w:rsidRPr="00706236" w:rsidRDefault="00706236" w:rsidP="00706236">
            <w:pPr>
              <w:rPr>
                <w:lang w:val="sr-Cyrl-CS"/>
              </w:rPr>
            </w:pPr>
            <w:r w:rsidRPr="00706236">
              <w:rPr>
                <w:lang w:val="sr-Cyrl-CS"/>
              </w:rPr>
              <w:t>2003.</w:t>
            </w:r>
          </w:p>
        </w:tc>
        <w:tc>
          <w:tcPr>
            <w:tcW w:w="1733" w:type="pct"/>
            <w:gridSpan w:val="3"/>
          </w:tcPr>
          <w:p w:rsidR="00706236" w:rsidRPr="00706236" w:rsidRDefault="00706236" w:rsidP="00706236">
            <w:r w:rsidRPr="00706236">
              <w:t>Медицински факултет у Новом Саду</w:t>
            </w:r>
          </w:p>
          <w:p w:rsidR="00706236" w:rsidRPr="00706236" w:rsidRDefault="00706236" w:rsidP="00706236">
            <w:pPr>
              <w:rPr>
                <w:lang w:val="sr-Cyrl-CS"/>
              </w:rPr>
            </w:pPr>
            <w:r w:rsidRPr="00706236">
              <w:t>Медицински факултет у Новом Саду</w:t>
            </w:r>
          </w:p>
        </w:tc>
        <w:tc>
          <w:tcPr>
            <w:tcW w:w="1773" w:type="pct"/>
            <w:gridSpan w:val="7"/>
          </w:tcPr>
          <w:p w:rsidR="00706236" w:rsidRPr="00706236" w:rsidRDefault="00706236" w:rsidP="00706236">
            <w:r w:rsidRPr="00706236">
              <w:t>Н</w:t>
            </w:r>
            <w:r w:rsidRPr="00706236">
              <w:rPr>
                <w:lang w:val="sr-Cyrl-CS"/>
              </w:rPr>
              <w:t>еуропсихијатрија</w:t>
            </w:r>
          </w:p>
          <w:p w:rsidR="00706236" w:rsidRPr="00706236" w:rsidRDefault="00706236" w:rsidP="00706236">
            <w:pPr>
              <w:rPr>
                <w:lang w:val="sr-Cyrl-CS"/>
              </w:rPr>
            </w:pPr>
            <w:r w:rsidRPr="00706236">
              <w:rPr>
                <w:lang w:val="sr-Cyrl-CS"/>
              </w:rPr>
              <w:t>Судска психијатрија</w:t>
            </w:r>
          </w:p>
        </w:tc>
      </w:tr>
      <w:tr w:rsidR="00706236" w:rsidRPr="00706236" w:rsidTr="00706236">
        <w:trPr>
          <w:trHeight w:val="227"/>
          <w:jc w:val="center"/>
        </w:trPr>
        <w:tc>
          <w:tcPr>
            <w:tcW w:w="1032" w:type="pct"/>
            <w:gridSpan w:val="2"/>
          </w:tcPr>
          <w:p w:rsidR="00706236" w:rsidRPr="00706236" w:rsidRDefault="00706236" w:rsidP="00706236">
            <w:pPr>
              <w:rPr>
                <w:lang w:val="sr-Cyrl-CS"/>
              </w:rPr>
            </w:pPr>
            <w:r w:rsidRPr="00706236">
              <w:rPr>
                <w:lang w:val="sr-Cyrl-CS"/>
              </w:rPr>
              <w:t>Магистратура/</w:t>
            </w:r>
            <w:r w:rsidRPr="000705A7">
              <w:rPr>
                <w:lang w:val="sr-Cyrl-CS"/>
              </w:rPr>
              <w:t>мастер</w:t>
            </w:r>
          </w:p>
        </w:tc>
        <w:tc>
          <w:tcPr>
            <w:tcW w:w="462" w:type="pct"/>
          </w:tcPr>
          <w:p w:rsidR="00706236" w:rsidRPr="00706236" w:rsidRDefault="00706236" w:rsidP="00706236">
            <w:pPr>
              <w:rPr>
                <w:lang w:val="sr-Cyrl-CS"/>
              </w:rPr>
            </w:pPr>
            <w:r w:rsidRPr="00706236">
              <w:rPr>
                <w:lang w:val="sr-Cyrl-CS"/>
              </w:rPr>
              <w:t>1997.</w:t>
            </w:r>
          </w:p>
        </w:tc>
        <w:tc>
          <w:tcPr>
            <w:tcW w:w="1733" w:type="pct"/>
            <w:gridSpan w:val="3"/>
          </w:tcPr>
          <w:p w:rsidR="00706236" w:rsidRPr="00706236" w:rsidRDefault="00706236" w:rsidP="00706236">
            <w:pPr>
              <w:rPr>
                <w:lang w:val="sr-Cyrl-CS"/>
              </w:rPr>
            </w:pPr>
            <w:r w:rsidRPr="00706236">
              <w:t>Медицински факултет у Новом Саду</w:t>
            </w:r>
          </w:p>
        </w:tc>
        <w:tc>
          <w:tcPr>
            <w:tcW w:w="1773" w:type="pct"/>
            <w:gridSpan w:val="7"/>
          </w:tcPr>
          <w:p w:rsidR="00706236" w:rsidRPr="00706236" w:rsidRDefault="00706236" w:rsidP="00706236">
            <w:pPr>
              <w:rPr>
                <w:lang w:val="sr-Cyrl-CS"/>
              </w:rPr>
            </w:pPr>
            <w:r w:rsidRPr="00706236">
              <w:rPr>
                <w:lang w:val="sr-Cyrl-CS"/>
              </w:rPr>
              <w:t>Психијатрија</w:t>
            </w:r>
          </w:p>
        </w:tc>
      </w:tr>
      <w:tr w:rsidR="00706236" w:rsidRPr="00706236" w:rsidTr="00706236">
        <w:trPr>
          <w:trHeight w:val="227"/>
          <w:jc w:val="center"/>
        </w:trPr>
        <w:tc>
          <w:tcPr>
            <w:tcW w:w="1032" w:type="pct"/>
            <w:gridSpan w:val="2"/>
          </w:tcPr>
          <w:p w:rsidR="00706236" w:rsidRPr="00706236" w:rsidRDefault="00706236" w:rsidP="00706236">
            <w:pPr>
              <w:rPr>
                <w:lang w:val="sr-Cyrl-CS"/>
              </w:rPr>
            </w:pPr>
            <w:r w:rsidRPr="00706236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706236" w:rsidRPr="00706236" w:rsidRDefault="00706236" w:rsidP="00706236">
            <w:pPr>
              <w:rPr>
                <w:lang w:val="sr-Cyrl-CS"/>
              </w:rPr>
            </w:pPr>
            <w:r w:rsidRPr="00706236">
              <w:rPr>
                <w:lang w:val="sr-Cyrl-CS"/>
              </w:rPr>
              <w:t>1990.</w:t>
            </w:r>
          </w:p>
        </w:tc>
        <w:tc>
          <w:tcPr>
            <w:tcW w:w="1733" w:type="pct"/>
            <w:gridSpan w:val="3"/>
          </w:tcPr>
          <w:p w:rsidR="00706236" w:rsidRPr="00706236" w:rsidRDefault="00706236" w:rsidP="00706236">
            <w:pPr>
              <w:rPr>
                <w:lang w:val="sr-Cyrl-CS"/>
              </w:rPr>
            </w:pPr>
            <w:r w:rsidRPr="00706236">
              <w:t>Медицински факултет у Новом Саду</w:t>
            </w:r>
          </w:p>
        </w:tc>
        <w:tc>
          <w:tcPr>
            <w:tcW w:w="1773" w:type="pct"/>
            <w:gridSpan w:val="7"/>
          </w:tcPr>
          <w:p w:rsidR="00706236" w:rsidRPr="00706236" w:rsidRDefault="00706236" w:rsidP="00706236">
            <w:pPr>
              <w:rPr>
                <w:lang w:val="sr-Cyrl-CS"/>
              </w:rPr>
            </w:pPr>
            <w:r w:rsidRPr="00706236">
              <w:rPr>
                <w:lang w:val="sr-Cyrl-CS"/>
              </w:rPr>
              <w:t>Медицин</w:t>
            </w:r>
            <w:r w:rsidRPr="00706236">
              <w:t>a</w:t>
            </w:r>
          </w:p>
        </w:tc>
      </w:tr>
      <w:tr w:rsidR="00706236" w:rsidRPr="00706236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706236" w:rsidRPr="00706236" w:rsidRDefault="00706236" w:rsidP="00706236">
            <w:pPr>
              <w:spacing w:after="60"/>
              <w:rPr>
                <w:lang w:val="sr-Cyrl-CS"/>
              </w:rPr>
            </w:pPr>
            <w:r w:rsidRPr="00706236">
              <w:rPr>
                <w:b/>
                <w:lang w:val="sr-Cyrl-CS"/>
              </w:rPr>
              <w:t>Списак дисертација</w:t>
            </w:r>
            <w:r w:rsidRPr="00706236">
              <w:rPr>
                <w:b/>
              </w:rPr>
              <w:t xml:space="preserve">-докторских уметничких пројеката </w:t>
            </w:r>
            <w:r w:rsidRPr="00706236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706236" w:rsidRPr="00706236" w:rsidTr="00706236">
        <w:trPr>
          <w:trHeight w:val="227"/>
          <w:jc w:val="center"/>
        </w:trPr>
        <w:tc>
          <w:tcPr>
            <w:tcW w:w="249" w:type="pct"/>
            <w:vAlign w:val="center"/>
          </w:tcPr>
          <w:p w:rsidR="00706236" w:rsidRPr="00706236" w:rsidRDefault="00706236" w:rsidP="00706236">
            <w:pPr>
              <w:spacing w:after="60"/>
              <w:rPr>
                <w:lang w:val="sr-Cyrl-CS"/>
              </w:rPr>
            </w:pPr>
            <w:r w:rsidRPr="00706236">
              <w:rPr>
                <w:lang w:val="sr-Cyrl-CS"/>
              </w:rPr>
              <w:t>Р.Б.</w:t>
            </w:r>
          </w:p>
        </w:tc>
        <w:tc>
          <w:tcPr>
            <w:tcW w:w="2452" w:type="pct"/>
            <w:gridSpan w:val="4"/>
            <w:vAlign w:val="center"/>
          </w:tcPr>
          <w:p w:rsidR="00706236" w:rsidRPr="00706236" w:rsidRDefault="00706236" w:rsidP="00706236">
            <w:pPr>
              <w:spacing w:after="60"/>
            </w:pPr>
            <w:r w:rsidRPr="00706236">
              <w:rPr>
                <w:lang w:val="sr-Cyrl-CS"/>
              </w:rPr>
              <w:t>Наслов дисертације</w:t>
            </w:r>
            <w:r w:rsidRPr="00706236">
              <w:t xml:space="preserve">- докторског уметничког пројекта </w:t>
            </w:r>
          </w:p>
        </w:tc>
        <w:tc>
          <w:tcPr>
            <w:tcW w:w="1050" w:type="pct"/>
            <w:gridSpan w:val="4"/>
            <w:vAlign w:val="center"/>
          </w:tcPr>
          <w:p w:rsidR="00706236" w:rsidRPr="00706236" w:rsidRDefault="00706236" w:rsidP="00706236">
            <w:pPr>
              <w:spacing w:after="60"/>
              <w:rPr>
                <w:lang w:val="sr-Cyrl-CS"/>
              </w:rPr>
            </w:pPr>
            <w:r w:rsidRPr="00706236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:rsidR="00706236" w:rsidRPr="00706236" w:rsidRDefault="00706236" w:rsidP="00706236">
            <w:pPr>
              <w:spacing w:after="60"/>
              <w:rPr>
                <w:lang w:val="sr-Cyrl-CS"/>
              </w:rPr>
            </w:pPr>
            <w:r w:rsidRPr="00706236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:rsidR="00706236" w:rsidRPr="00706236" w:rsidRDefault="00706236" w:rsidP="00706236">
            <w:pPr>
              <w:spacing w:after="60"/>
              <w:rPr>
                <w:lang w:val="sr-Cyrl-CS"/>
              </w:rPr>
            </w:pPr>
            <w:r w:rsidRPr="00706236">
              <w:rPr>
                <w:lang w:val="sr-Cyrl-CS"/>
              </w:rPr>
              <w:t>** одбрањена</w:t>
            </w:r>
          </w:p>
        </w:tc>
      </w:tr>
      <w:tr w:rsidR="00706236" w:rsidRPr="00706236" w:rsidTr="00706236">
        <w:trPr>
          <w:trHeight w:val="227"/>
          <w:jc w:val="center"/>
        </w:trPr>
        <w:tc>
          <w:tcPr>
            <w:tcW w:w="249" w:type="pct"/>
            <w:vAlign w:val="center"/>
          </w:tcPr>
          <w:p w:rsidR="00706236" w:rsidRPr="00706236" w:rsidRDefault="00706236" w:rsidP="00706236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452" w:type="pct"/>
            <w:gridSpan w:val="4"/>
            <w:vAlign w:val="center"/>
          </w:tcPr>
          <w:p w:rsidR="00706236" w:rsidRPr="00706236" w:rsidRDefault="00706236" w:rsidP="00706236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050" w:type="pct"/>
            <w:gridSpan w:val="4"/>
            <w:vAlign w:val="center"/>
          </w:tcPr>
          <w:p w:rsidR="00706236" w:rsidRPr="00706236" w:rsidRDefault="00706236" w:rsidP="00706236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06" w:type="pct"/>
            <w:gridSpan w:val="2"/>
            <w:vAlign w:val="center"/>
          </w:tcPr>
          <w:p w:rsidR="00706236" w:rsidRPr="00706236" w:rsidRDefault="00706236" w:rsidP="00706236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43" w:type="pct"/>
            <w:gridSpan w:val="2"/>
            <w:vAlign w:val="center"/>
          </w:tcPr>
          <w:p w:rsidR="00706236" w:rsidRPr="00706236" w:rsidRDefault="00706236" w:rsidP="00706236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706236" w:rsidRPr="00706236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706236" w:rsidRPr="00706236" w:rsidRDefault="00706236" w:rsidP="00706236">
            <w:pPr>
              <w:spacing w:after="60"/>
              <w:rPr>
                <w:lang w:val="sr-Cyrl-CS"/>
              </w:rPr>
            </w:pPr>
            <w:r w:rsidRPr="00706236">
              <w:rPr>
                <w:lang w:val="sr-Cyrl-CS"/>
              </w:rPr>
              <w:t>*Година  у којој је дисертација</w:t>
            </w:r>
            <w:r w:rsidRPr="00706236">
              <w:t xml:space="preserve">-докторски уметнички пројекат </w:t>
            </w:r>
            <w:r w:rsidRPr="00706236">
              <w:rPr>
                <w:lang w:val="sr-Cyrl-CS"/>
              </w:rPr>
              <w:t xml:space="preserve"> пријављена</w:t>
            </w:r>
            <w:r w:rsidRPr="00706236">
              <w:t xml:space="preserve">-пријављен </w:t>
            </w:r>
            <w:r w:rsidRPr="00706236">
              <w:rPr>
                <w:lang w:val="sr-Cyrl-CS"/>
              </w:rPr>
              <w:t>(само за дисертације</w:t>
            </w:r>
            <w:r w:rsidRPr="00706236">
              <w:t xml:space="preserve">-докторске уметничке пројекте </w:t>
            </w:r>
            <w:r w:rsidRPr="00706236">
              <w:rPr>
                <w:lang w:val="sr-Cyrl-CS"/>
              </w:rPr>
              <w:t xml:space="preserve"> које су у току), ** Година у којој је дисертација</w:t>
            </w:r>
            <w:r w:rsidRPr="00706236">
              <w:t xml:space="preserve">-докторски уметнички пројекат </w:t>
            </w:r>
            <w:r w:rsidRPr="00706236">
              <w:rPr>
                <w:lang w:val="sr-Cyrl-CS"/>
              </w:rPr>
              <w:t xml:space="preserve"> одбрањена (само за дисертације</w:t>
            </w:r>
            <w:r w:rsidRPr="00706236">
              <w:t xml:space="preserve">-докторско уметничке пројекте </w:t>
            </w:r>
            <w:r w:rsidRPr="00706236">
              <w:rPr>
                <w:lang w:val="sr-Cyrl-CS"/>
              </w:rPr>
              <w:t xml:space="preserve"> из ранијег периода)</w:t>
            </w:r>
          </w:p>
        </w:tc>
      </w:tr>
      <w:tr w:rsidR="00706236" w:rsidRPr="00706236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706236" w:rsidRPr="00706236" w:rsidRDefault="00706236" w:rsidP="0092165D">
            <w:pPr>
              <w:spacing w:after="60"/>
              <w:rPr>
                <w:b/>
              </w:rPr>
            </w:pPr>
            <w:r w:rsidRPr="00706236">
              <w:rPr>
                <w:b/>
                <w:lang w:val="sr-Cyrl-CS"/>
              </w:rPr>
              <w:t>Категоризација публикације</w:t>
            </w:r>
            <w:r w:rsidRPr="00706236">
              <w:rPr>
                <w:b/>
              </w:rPr>
              <w:t xml:space="preserve"> научних радова  из области датог студијског програма </w:t>
            </w:r>
            <w:r w:rsidRPr="00706236">
              <w:rPr>
                <w:b/>
                <w:lang w:val="sr-Cyrl-CS"/>
              </w:rPr>
              <w:t xml:space="preserve"> према класификацији ре</w:t>
            </w:r>
            <w:r w:rsidRPr="00706236">
              <w:rPr>
                <w:b/>
              </w:rPr>
              <w:t>с</w:t>
            </w:r>
            <w:r w:rsidRPr="00706236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706236" w:rsidRPr="00706236" w:rsidTr="00403EB2">
        <w:trPr>
          <w:trHeight w:val="227"/>
          <w:jc w:val="center"/>
        </w:trPr>
        <w:tc>
          <w:tcPr>
            <w:tcW w:w="249" w:type="pct"/>
            <w:vAlign w:val="center"/>
          </w:tcPr>
          <w:p w:rsidR="00706236" w:rsidRPr="00706236" w:rsidRDefault="00706236" w:rsidP="00706236">
            <w:pPr>
              <w:spacing w:after="60"/>
              <w:ind w:left="-23"/>
              <w:jc w:val="center"/>
            </w:pPr>
            <w:r w:rsidRPr="00706236">
              <w:t>Р.б.</w:t>
            </w:r>
          </w:p>
        </w:tc>
        <w:tc>
          <w:tcPr>
            <w:tcW w:w="3387" w:type="pct"/>
            <w:gridSpan w:val="7"/>
          </w:tcPr>
          <w:p w:rsidR="00706236" w:rsidRPr="00706236" w:rsidRDefault="00706236" w:rsidP="00706236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706236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  <w:gridSpan w:val="2"/>
          </w:tcPr>
          <w:p w:rsidR="00706236" w:rsidRPr="00706236" w:rsidRDefault="00706236" w:rsidP="0070623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06236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706236" w:rsidRPr="00706236" w:rsidRDefault="00706236" w:rsidP="0070623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06236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:rsidR="00706236" w:rsidRPr="00706236" w:rsidRDefault="00706236" w:rsidP="0070623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06236">
              <w:rPr>
                <w:sz w:val="20"/>
                <w:szCs w:val="20"/>
              </w:rPr>
              <w:t>IF</w:t>
            </w:r>
          </w:p>
        </w:tc>
      </w:tr>
      <w:tr w:rsidR="002B2546" w:rsidRPr="00706236" w:rsidTr="002B2546">
        <w:trPr>
          <w:trHeight w:val="227"/>
          <w:jc w:val="center"/>
        </w:trPr>
        <w:tc>
          <w:tcPr>
            <w:tcW w:w="249" w:type="pct"/>
            <w:vAlign w:val="center"/>
          </w:tcPr>
          <w:p w:rsidR="002B2546" w:rsidRPr="00F15A28" w:rsidRDefault="002B2546" w:rsidP="00E8679B">
            <w:pPr>
              <w:jc w:val="center"/>
            </w:pPr>
            <w:r w:rsidRPr="00F15A28">
              <w:t>1.</w:t>
            </w:r>
          </w:p>
        </w:tc>
        <w:tc>
          <w:tcPr>
            <w:tcW w:w="3387" w:type="pct"/>
            <w:gridSpan w:val="7"/>
          </w:tcPr>
          <w:p w:rsidR="002B2546" w:rsidRPr="002B2546" w:rsidRDefault="002B2546" w:rsidP="00ED03D2">
            <w:pPr>
              <w:jc w:val="both"/>
              <w:rPr>
                <w:bCs/>
                <w:color w:val="201F1E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01F1E"/>
                <w:bdr w:val="none" w:sz="0" w:space="0" w:color="auto" w:frame="1"/>
                <w:shd w:val="clear" w:color="auto" w:fill="FFFFFF"/>
              </w:rPr>
              <w:t xml:space="preserve">Golubović S, Ilić T, Golubović B, Gajić M, </w:t>
            </w:r>
            <w:r>
              <w:rPr>
                <w:b/>
                <w:bCs/>
                <w:color w:val="201F1E"/>
                <w:bdr w:val="none" w:sz="0" w:space="0" w:color="auto" w:frame="1"/>
                <w:shd w:val="clear" w:color="auto" w:fill="FFFFFF"/>
              </w:rPr>
              <w:t>Gajić Z</w:t>
            </w:r>
            <w:r>
              <w:rPr>
                <w:bCs/>
                <w:color w:val="201F1E"/>
                <w:bdr w:val="none" w:sz="0" w:space="0" w:color="auto" w:frame="1"/>
                <w:shd w:val="clear" w:color="auto" w:fill="FFFFFF"/>
              </w:rPr>
              <w:t xml:space="preserve">. </w:t>
            </w:r>
            <w:r>
              <w:rPr>
                <w:bCs/>
                <w:color w:val="201F1E"/>
                <w:bdr w:val="none" w:sz="0" w:space="0" w:color="auto" w:frame="1"/>
                <w:shd w:val="clear" w:color="auto" w:fill="FFFFFF"/>
              </w:rPr>
              <w:fldChar w:fldCharType="begin"/>
            </w:r>
            <w:r>
              <w:rPr>
                <w:bCs/>
                <w:color w:val="201F1E"/>
                <w:bdr w:val="none" w:sz="0" w:space="0" w:color="auto" w:frame="1"/>
                <w:shd w:val="clear" w:color="auto" w:fill="FFFFFF"/>
              </w:rPr>
              <w:instrText xml:space="preserve"> HYPERLINK "The%20occurrence%20of%20depressive%20symptoms%20in%20rheumatoid%20arthritis:%20A%20cross-sectional%20study" </w:instrText>
            </w:r>
            <w:r>
              <w:rPr>
                <w:bCs/>
                <w:color w:val="201F1E"/>
                <w:bdr w:val="none" w:sz="0" w:space="0" w:color="auto" w:frame="1"/>
                <w:shd w:val="clear" w:color="auto" w:fill="FFFFFF"/>
              </w:rPr>
            </w:r>
            <w:r>
              <w:rPr>
                <w:bCs/>
                <w:color w:val="201F1E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2B2546">
              <w:rPr>
                <w:rStyle w:val="Hyperlink"/>
                <w:bCs/>
                <w:bdr w:val="none" w:sz="0" w:space="0" w:color="auto" w:frame="1"/>
                <w:shd w:val="clear" w:color="auto" w:fill="FFFFFF"/>
              </w:rPr>
              <w:t>The occurrence of depressive symptoms in rheumatoid arthritis: A cross-sectional study</w:t>
            </w:r>
            <w:r>
              <w:rPr>
                <w:bCs/>
                <w:color w:val="201F1E"/>
                <w:bdr w:val="none" w:sz="0" w:space="0" w:color="auto" w:frame="1"/>
                <w:shd w:val="clear" w:color="auto" w:fill="FFFFFF"/>
              </w:rPr>
              <w:fldChar w:fldCharType="end"/>
            </w:r>
            <w:r>
              <w:rPr>
                <w:bCs/>
                <w:color w:val="201F1E"/>
                <w:bdr w:val="none" w:sz="0" w:space="0" w:color="auto" w:frame="1"/>
                <w:shd w:val="clear" w:color="auto" w:fill="FFFFFF"/>
              </w:rPr>
              <w:t>. Vojnosanit Pregl. 2023;80(2):128-35.</w:t>
            </w:r>
          </w:p>
        </w:tc>
        <w:tc>
          <w:tcPr>
            <w:tcW w:w="496" w:type="pct"/>
            <w:gridSpan w:val="2"/>
            <w:vAlign w:val="center"/>
          </w:tcPr>
          <w:p w:rsidR="002B2546" w:rsidRPr="00F15A28" w:rsidRDefault="002B2546" w:rsidP="002B2546">
            <w:pPr>
              <w:jc w:val="center"/>
            </w:pPr>
            <w:r w:rsidRPr="002B2546">
              <w:t>162/167</w:t>
            </w:r>
          </w:p>
        </w:tc>
        <w:tc>
          <w:tcPr>
            <w:tcW w:w="413" w:type="pct"/>
            <w:gridSpan w:val="2"/>
            <w:vAlign w:val="center"/>
          </w:tcPr>
          <w:p w:rsidR="002B2546" w:rsidRPr="00F15A28" w:rsidRDefault="002B2546" w:rsidP="002B2546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2B2546" w:rsidRPr="00F15A28" w:rsidRDefault="002B2546" w:rsidP="002B2546">
            <w:pPr>
              <w:jc w:val="center"/>
            </w:pPr>
            <w:r>
              <w:t>0.2</w:t>
            </w:r>
          </w:p>
        </w:tc>
      </w:tr>
      <w:tr w:rsidR="002B2546" w:rsidRPr="00706236" w:rsidTr="002B2546">
        <w:trPr>
          <w:trHeight w:val="227"/>
          <w:jc w:val="center"/>
        </w:trPr>
        <w:tc>
          <w:tcPr>
            <w:tcW w:w="249" w:type="pct"/>
            <w:vAlign w:val="center"/>
          </w:tcPr>
          <w:p w:rsidR="002B2546" w:rsidRPr="00F15A28" w:rsidRDefault="002B2546" w:rsidP="00E8679B">
            <w:pPr>
              <w:jc w:val="center"/>
            </w:pPr>
            <w:r>
              <w:t>2.</w:t>
            </w:r>
          </w:p>
        </w:tc>
        <w:tc>
          <w:tcPr>
            <w:tcW w:w="3387" w:type="pct"/>
            <w:gridSpan w:val="7"/>
          </w:tcPr>
          <w:p w:rsidR="002B2546" w:rsidRPr="00F15A28" w:rsidRDefault="002B2546" w:rsidP="00ED03D2">
            <w:pPr>
              <w:jc w:val="both"/>
            </w:pPr>
            <w:r w:rsidRPr="00F15A28">
              <w:rPr>
                <w:bCs/>
                <w:color w:val="201F1E"/>
                <w:bdr w:val="none" w:sz="0" w:space="0" w:color="auto" w:frame="1"/>
                <w:shd w:val="clear" w:color="auto" w:fill="FFFFFF"/>
              </w:rPr>
              <w:t>Levakov O, Jovanovi</w:t>
            </w:r>
            <w:r w:rsidRPr="00F15A28">
              <w:rPr>
                <w:bCs/>
                <w:color w:val="201F1E"/>
                <w:bdr w:val="none" w:sz="0" w:space="0" w:color="auto" w:frame="1"/>
                <w:shd w:val="clear" w:color="auto" w:fill="FFFFFF"/>
                <w:lang w:val="en-US"/>
              </w:rPr>
              <w:t xml:space="preserve">ć A, </w:t>
            </w:r>
            <w:proofErr w:type="spellStart"/>
            <w:r w:rsidRPr="00F15A28">
              <w:rPr>
                <w:b/>
                <w:bCs/>
                <w:color w:val="201F1E"/>
                <w:bdr w:val="none" w:sz="0" w:space="0" w:color="auto" w:frame="1"/>
                <w:shd w:val="clear" w:color="auto" w:fill="FFFFFF"/>
                <w:lang w:val="en-US"/>
              </w:rPr>
              <w:t>Gajić</w:t>
            </w:r>
            <w:proofErr w:type="spellEnd"/>
            <w:r w:rsidRPr="00F15A28">
              <w:rPr>
                <w:b/>
                <w:bCs/>
                <w:color w:val="201F1E"/>
                <w:bdr w:val="none" w:sz="0" w:space="0" w:color="auto" w:frame="1"/>
                <w:shd w:val="clear" w:color="auto" w:fill="FFFFFF"/>
                <w:lang w:val="en-US"/>
              </w:rPr>
              <w:t xml:space="preserve"> Z</w:t>
            </w:r>
            <w:r w:rsidRPr="00F15A28">
              <w:rPr>
                <w:bCs/>
                <w:color w:val="201F1E"/>
                <w:bdr w:val="none" w:sz="0" w:space="0" w:color="auto" w:frame="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15A28">
              <w:rPr>
                <w:bCs/>
                <w:color w:val="201F1E"/>
                <w:bdr w:val="none" w:sz="0" w:space="0" w:color="auto" w:frame="1"/>
                <w:shd w:val="clear" w:color="auto" w:fill="FFFFFF"/>
                <w:lang w:val="en-US"/>
              </w:rPr>
              <w:t>Roš</w:t>
            </w:r>
            <w:proofErr w:type="spellEnd"/>
            <w:r w:rsidRPr="00F15A28">
              <w:rPr>
                <w:bCs/>
                <w:color w:val="201F1E"/>
                <w:bdr w:val="none" w:sz="0" w:space="0" w:color="auto" w:frame="1"/>
                <w:shd w:val="clear" w:color="auto" w:fill="FFFFFF"/>
                <w:lang w:val="en-US"/>
              </w:rPr>
              <w:t xml:space="preserve"> T, </w:t>
            </w:r>
            <w:proofErr w:type="spellStart"/>
            <w:r w:rsidRPr="00F15A28">
              <w:rPr>
                <w:bCs/>
                <w:color w:val="201F1E"/>
                <w:bdr w:val="none" w:sz="0" w:space="0" w:color="auto" w:frame="1"/>
                <w:shd w:val="clear" w:color="auto" w:fill="FFFFFF"/>
                <w:lang w:val="en-US"/>
              </w:rPr>
              <w:t>Kopitović</w:t>
            </w:r>
            <w:proofErr w:type="spellEnd"/>
            <w:r w:rsidRPr="00F15A28">
              <w:rPr>
                <w:bCs/>
                <w:color w:val="201F1E"/>
                <w:bdr w:val="none" w:sz="0" w:space="0" w:color="auto" w:frame="1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F15A28">
              <w:rPr>
                <w:bCs/>
                <w:color w:val="201F1E"/>
                <w:bdr w:val="none" w:sz="0" w:space="0" w:color="auto" w:frame="1"/>
                <w:shd w:val="clear" w:color="auto" w:fill="FFFFFF"/>
                <w:lang w:val="en-US"/>
              </w:rPr>
              <w:t>Gajić</w:t>
            </w:r>
            <w:proofErr w:type="spellEnd"/>
            <w:r w:rsidRPr="00F15A28">
              <w:rPr>
                <w:bCs/>
                <w:color w:val="201F1E"/>
                <w:bdr w:val="none" w:sz="0" w:space="0" w:color="auto" w:frame="1"/>
                <w:shd w:val="clear" w:color="auto" w:fill="FFFFFF"/>
                <w:lang w:val="en-US"/>
              </w:rPr>
              <w:t xml:space="preserve"> B, </w:t>
            </w:r>
            <w:r>
              <w:rPr>
                <w:bCs/>
                <w:color w:val="201F1E"/>
                <w:bdr w:val="none" w:sz="0" w:space="0" w:color="auto" w:frame="1"/>
                <w:shd w:val="clear" w:color="auto" w:fill="FFFFFF"/>
                <w:lang w:val="en-US"/>
              </w:rPr>
              <w:t>et al</w:t>
            </w:r>
            <w:r w:rsidRPr="00F15A28">
              <w:rPr>
                <w:bCs/>
                <w:color w:val="201F1E"/>
                <w:bdr w:val="none" w:sz="0" w:space="0" w:color="auto" w:frame="1"/>
                <w:shd w:val="clear" w:color="auto" w:fill="FFFFFF"/>
                <w:lang w:val="en-US"/>
              </w:rPr>
              <w:t xml:space="preserve">. </w:t>
            </w:r>
            <w:r>
              <w:fldChar w:fldCharType="begin"/>
            </w:r>
            <w:r>
              <w:instrText>HYPERLINK "http://www.doiserbia.nb.rs/img/doi/0370-8179/2020%20OnLine-First/0370-81792000081L.pdf"</w:instrText>
            </w:r>
            <w:r>
              <w:fldChar w:fldCharType="separate"/>
            </w:r>
            <w:r w:rsidRPr="00F15A28">
              <w:rPr>
                <w:rStyle w:val="Hyperlink"/>
                <w:bCs/>
                <w:bdr w:val="none" w:sz="0" w:space="0" w:color="auto" w:frame="1"/>
                <w:shd w:val="clear" w:color="auto" w:fill="FFFFFF"/>
              </w:rPr>
              <w:t>Trauma, possible cause of localized unilateral hyperhidrosis of the face</w:t>
            </w:r>
            <w:r>
              <w:fldChar w:fldCharType="end"/>
            </w:r>
            <w:r w:rsidRPr="00F15A28">
              <w:rPr>
                <w:bCs/>
                <w:color w:val="201F1E"/>
                <w:bdr w:val="none" w:sz="0" w:space="0" w:color="auto" w:frame="1"/>
                <w:shd w:val="clear" w:color="auto" w:fill="FFFFFF"/>
              </w:rPr>
              <w:t>?</w:t>
            </w:r>
            <w:r w:rsidRPr="00F15A28">
              <w:rPr>
                <w:color w:val="201F1E"/>
              </w:rPr>
              <w:br/>
            </w:r>
            <w:r w:rsidRPr="00F15A28">
              <w:rPr>
                <w:color w:val="201F1E"/>
                <w:shd w:val="clear" w:color="auto" w:fill="FFFFFF"/>
              </w:rPr>
              <w:t xml:space="preserve">Srp Arh Celok Lek. </w:t>
            </w:r>
            <w:r>
              <w:rPr>
                <w:color w:val="201F1E"/>
                <w:shd w:val="clear" w:color="auto" w:fill="FFFFFF"/>
              </w:rPr>
              <w:t>2021;149(1-2):83-6.</w:t>
            </w:r>
          </w:p>
        </w:tc>
        <w:tc>
          <w:tcPr>
            <w:tcW w:w="496" w:type="pct"/>
            <w:gridSpan w:val="2"/>
            <w:vAlign w:val="center"/>
          </w:tcPr>
          <w:p w:rsidR="002B2546" w:rsidRPr="00F15A28" w:rsidRDefault="002B2546" w:rsidP="002B2546">
            <w:pPr>
              <w:jc w:val="center"/>
            </w:pPr>
            <w:r w:rsidRPr="00F15A28">
              <w:t>16</w:t>
            </w:r>
            <w:r>
              <w:t>9</w:t>
            </w:r>
            <w:r w:rsidRPr="00F15A28">
              <w:t>/1</w:t>
            </w:r>
            <w:r>
              <w:t>72</w:t>
            </w:r>
          </w:p>
          <w:p w:rsidR="002B2546" w:rsidRPr="00F15A28" w:rsidRDefault="002B2546" w:rsidP="002B2546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2B2546" w:rsidRPr="00F15A28" w:rsidRDefault="002B2546" w:rsidP="002B2546">
            <w:pPr>
              <w:jc w:val="center"/>
            </w:pPr>
            <w:r w:rsidRPr="00F15A28">
              <w:t>23</w:t>
            </w:r>
          </w:p>
          <w:p w:rsidR="002B2546" w:rsidRPr="00F15A28" w:rsidRDefault="002B2546" w:rsidP="002B2546">
            <w:pPr>
              <w:jc w:val="center"/>
            </w:pPr>
          </w:p>
        </w:tc>
        <w:tc>
          <w:tcPr>
            <w:tcW w:w="455" w:type="pct"/>
            <w:vAlign w:val="center"/>
          </w:tcPr>
          <w:p w:rsidR="002B2546" w:rsidRPr="00F15A28" w:rsidRDefault="002B2546" w:rsidP="002B2546">
            <w:pPr>
              <w:jc w:val="center"/>
            </w:pPr>
            <w:r w:rsidRPr="00F15A28">
              <w:t>0.</w:t>
            </w:r>
            <w:r>
              <w:t>224</w:t>
            </w:r>
          </w:p>
          <w:p w:rsidR="002B2546" w:rsidRPr="00F15A28" w:rsidRDefault="002B2546" w:rsidP="002B2546">
            <w:pPr>
              <w:jc w:val="center"/>
            </w:pPr>
          </w:p>
        </w:tc>
      </w:tr>
      <w:tr w:rsidR="002B2546" w:rsidRPr="00706236" w:rsidTr="002B2546">
        <w:trPr>
          <w:trHeight w:val="227"/>
          <w:jc w:val="center"/>
        </w:trPr>
        <w:tc>
          <w:tcPr>
            <w:tcW w:w="249" w:type="pct"/>
            <w:vAlign w:val="center"/>
          </w:tcPr>
          <w:p w:rsidR="002B2546" w:rsidRPr="00F15A28" w:rsidRDefault="002B2546" w:rsidP="00E8679B">
            <w:pPr>
              <w:jc w:val="center"/>
            </w:pPr>
            <w:r>
              <w:t>3.</w:t>
            </w:r>
          </w:p>
        </w:tc>
        <w:tc>
          <w:tcPr>
            <w:tcW w:w="3387" w:type="pct"/>
            <w:gridSpan w:val="7"/>
          </w:tcPr>
          <w:p w:rsidR="002B2546" w:rsidRPr="009355A3" w:rsidRDefault="002B2546" w:rsidP="00ED03D2">
            <w:pPr>
              <w:pStyle w:val="FootnoteText"/>
              <w:jc w:val="both"/>
            </w:pPr>
            <w:proofErr w:type="spellStart"/>
            <w:r>
              <w:t>Golubović</w:t>
            </w:r>
            <w:proofErr w:type="spellEnd"/>
            <w:r>
              <w:t xml:space="preserve"> B, </w:t>
            </w:r>
            <w:proofErr w:type="spellStart"/>
            <w:r w:rsidRPr="00F23191">
              <w:rPr>
                <w:b/>
              </w:rPr>
              <w:t>Gajić</w:t>
            </w:r>
            <w:proofErr w:type="spellEnd"/>
            <w:r w:rsidRPr="00F23191">
              <w:rPr>
                <w:b/>
              </w:rPr>
              <w:t xml:space="preserve"> Z</w:t>
            </w:r>
            <w:r>
              <w:t xml:space="preserve">, </w:t>
            </w:r>
            <w:proofErr w:type="spellStart"/>
            <w:r>
              <w:t>Ivetić</w:t>
            </w:r>
            <w:proofErr w:type="spellEnd"/>
            <w:r>
              <w:t xml:space="preserve"> O, </w:t>
            </w:r>
            <w:proofErr w:type="spellStart"/>
            <w:r>
              <w:t>Milatović</w:t>
            </w:r>
            <w:proofErr w:type="spellEnd"/>
            <w:r>
              <w:t xml:space="preserve"> J, </w:t>
            </w:r>
            <w:proofErr w:type="spellStart"/>
            <w:r w:rsidRPr="00F23191">
              <w:t>Vuleković</w:t>
            </w:r>
            <w:proofErr w:type="spellEnd"/>
            <w:r w:rsidRPr="00F23191">
              <w:t xml:space="preserve"> P</w:t>
            </w:r>
            <w:r>
              <w:t xml:space="preserve">, </w:t>
            </w:r>
            <w:proofErr w:type="spellStart"/>
            <w:r>
              <w:t>Đilvesi</w:t>
            </w:r>
            <w:proofErr w:type="spellEnd"/>
            <w:r>
              <w:t xml:space="preserve"> Đ, et al. </w:t>
            </w:r>
            <w:hyperlink r:id="rId6" w:history="1">
              <w:r w:rsidRPr="00AC2453">
                <w:rPr>
                  <w:rStyle w:val="Hyperlink"/>
                </w:rPr>
                <w:t>Factors associated with depression in patients with schizophrenia</w:t>
              </w:r>
            </w:hyperlink>
            <w:r>
              <w:t xml:space="preserve">. </w:t>
            </w:r>
            <w:proofErr w:type="spellStart"/>
            <w:r>
              <w:t>Acta</w:t>
            </w:r>
            <w:proofErr w:type="spellEnd"/>
            <w:r>
              <w:t xml:space="preserve"> </w:t>
            </w:r>
            <w:proofErr w:type="spellStart"/>
            <w:r>
              <w:t>Clin</w:t>
            </w:r>
            <w:proofErr w:type="spellEnd"/>
            <w:r>
              <w:t xml:space="preserve"> Croat. 2020 Dec</w:t>
            </w:r>
            <w:proofErr w:type="gramStart"/>
            <w:r>
              <w:t>;59</w:t>
            </w:r>
            <w:proofErr w:type="gramEnd"/>
            <w:r>
              <w:t xml:space="preserve">(4):605-14. </w:t>
            </w:r>
            <w:proofErr w:type="spellStart"/>
            <w:proofErr w:type="gramStart"/>
            <w:r>
              <w:t>doi</w:t>
            </w:r>
            <w:proofErr w:type="spellEnd"/>
            <w:proofErr w:type="gramEnd"/>
            <w:r>
              <w:t>: 10.20471/acc.2020.59.04.06.</w:t>
            </w:r>
          </w:p>
        </w:tc>
        <w:tc>
          <w:tcPr>
            <w:tcW w:w="496" w:type="pct"/>
            <w:gridSpan w:val="2"/>
            <w:vAlign w:val="center"/>
          </w:tcPr>
          <w:p w:rsidR="002B2546" w:rsidRPr="009355A3" w:rsidRDefault="002B2546" w:rsidP="002B2546">
            <w:pPr>
              <w:jc w:val="center"/>
            </w:pPr>
            <w:r>
              <w:t>145/169</w:t>
            </w:r>
          </w:p>
        </w:tc>
        <w:tc>
          <w:tcPr>
            <w:tcW w:w="413" w:type="pct"/>
            <w:gridSpan w:val="2"/>
            <w:vAlign w:val="center"/>
          </w:tcPr>
          <w:p w:rsidR="002B2546" w:rsidRPr="009355A3" w:rsidRDefault="002B2546" w:rsidP="002B2546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2B2546" w:rsidRPr="009355A3" w:rsidRDefault="002B2546" w:rsidP="002B2546">
            <w:pPr>
              <w:jc w:val="center"/>
            </w:pPr>
            <w:r>
              <w:t>0.780</w:t>
            </w:r>
          </w:p>
        </w:tc>
      </w:tr>
      <w:tr w:rsidR="002B2546" w:rsidRPr="00706236" w:rsidTr="002B2546">
        <w:trPr>
          <w:trHeight w:val="227"/>
          <w:jc w:val="center"/>
        </w:trPr>
        <w:tc>
          <w:tcPr>
            <w:tcW w:w="249" w:type="pct"/>
            <w:vAlign w:val="center"/>
          </w:tcPr>
          <w:p w:rsidR="002B2546" w:rsidRPr="00F15A28" w:rsidRDefault="002B2546" w:rsidP="00E8679B">
            <w:pPr>
              <w:jc w:val="center"/>
            </w:pPr>
            <w:r>
              <w:t>4.</w:t>
            </w:r>
          </w:p>
        </w:tc>
        <w:tc>
          <w:tcPr>
            <w:tcW w:w="3387" w:type="pct"/>
            <w:gridSpan w:val="7"/>
          </w:tcPr>
          <w:p w:rsidR="002B2546" w:rsidRPr="00F15A28" w:rsidRDefault="002B2546" w:rsidP="00B00D6D">
            <w:pPr>
              <w:jc w:val="both"/>
            </w:pPr>
            <w:r w:rsidRPr="00F15A28">
              <w:rPr>
                <w:b/>
              </w:rPr>
              <w:t>Gajić Z</w:t>
            </w:r>
            <w:r w:rsidRPr="00F15A28">
              <w:t xml:space="preserve">, Sakač V, Golubović B, Bošković K. </w:t>
            </w:r>
            <w:hyperlink r:id="rId7" w:history="1">
              <w:r w:rsidRPr="00F15A28">
                <w:rPr>
                  <w:rStyle w:val="Hyperlink"/>
                  <w:bCs/>
                </w:rPr>
                <w:t>Jovan Apostolović, MD, the first Serbian medical doctor – life and work achievements</w:t>
              </w:r>
            </w:hyperlink>
            <w:r w:rsidRPr="00F15A28">
              <w:rPr>
                <w:bCs/>
              </w:rPr>
              <w:t xml:space="preserve">. </w:t>
            </w:r>
            <w:r w:rsidRPr="00F15A28">
              <w:rPr>
                <w:color w:val="000000"/>
              </w:rPr>
              <w:t xml:space="preserve">Srp </w:t>
            </w:r>
            <w:r w:rsidRPr="00F15A28">
              <w:t>Arh Celok Lek. 2020;148(1-2):119-23.</w:t>
            </w:r>
          </w:p>
        </w:tc>
        <w:tc>
          <w:tcPr>
            <w:tcW w:w="496" w:type="pct"/>
            <w:gridSpan w:val="2"/>
            <w:vAlign w:val="center"/>
          </w:tcPr>
          <w:p w:rsidR="002B2546" w:rsidRPr="00F15A28" w:rsidRDefault="002B2546" w:rsidP="002B2546">
            <w:pPr>
              <w:jc w:val="center"/>
            </w:pPr>
            <w:r w:rsidRPr="00F15A28">
              <w:t>16</w:t>
            </w:r>
            <w:r>
              <w:t>3</w:t>
            </w:r>
            <w:r w:rsidRPr="00F15A28">
              <w:t>/16</w:t>
            </w:r>
            <w:r>
              <w:t>9</w:t>
            </w:r>
          </w:p>
          <w:p w:rsidR="002B2546" w:rsidRPr="00F15A28" w:rsidRDefault="002B2546" w:rsidP="002B2546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2B2546" w:rsidRPr="00F15A28" w:rsidRDefault="002B2546" w:rsidP="002B2546">
            <w:pPr>
              <w:jc w:val="center"/>
            </w:pPr>
            <w:r w:rsidRPr="00F15A28">
              <w:t>23</w:t>
            </w:r>
          </w:p>
          <w:p w:rsidR="002B2546" w:rsidRPr="00F15A28" w:rsidRDefault="002B2546" w:rsidP="002B2546">
            <w:pPr>
              <w:jc w:val="center"/>
            </w:pPr>
          </w:p>
        </w:tc>
        <w:tc>
          <w:tcPr>
            <w:tcW w:w="455" w:type="pct"/>
            <w:vAlign w:val="center"/>
          </w:tcPr>
          <w:p w:rsidR="002B2546" w:rsidRPr="00F15A28" w:rsidRDefault="002B2546" w:rsidP="002B2546">
            <w:pPr>
              <w:jc w:val="center"/>
            </w:pPr>
            <w:r w:rsidRPr="00F15A28">
              <w:t>0.</w:t>
            </w:r>
            <w:r>
              <w:t>207</w:t>
            </w:r>
          </w:p>
          <w:p w:rsidR="002B2546" w:rsidRPr="00F15A28" w:rsidRDefault="002B2546" w:rsidP="002B2546">
            <w:pPr>
              <w:jc w:val="center"/>
            </w:pPr>
          </w:p>
        </w:tc>
      </w:tr>
      <w:tr w:rsidR="002B2546" w:rsidRPr="00706236" w:rsidTr="002B2546">
        <w:trPr>
          <w:trHeight w:val="227"/>
          <w:jc w:val="center"/>
        </w:trPr>
        <w:tc>
          <w:tcPr>
            <w:tcW w:w="249" w:type="pct"/>
            <w:vAlign w:val="center"/>
          </w:tcPr>
          <w:p w:rsidR="002B2546" w:rsidRPr="00F15A28" w:rsidRDefault="002B2546" w:rsidP="00E8679B">
            <w:pPr>
              <w:jc w:val="center"/>
            </w:pPr>
            <w:r>
              <w:t>5.</w:t>
            </w:r>
          </w:p>
        </w:tc>
        <w:tc>
          <w:tcPr>
            <w:tcW w:w="3387" w:type="pct"/>
            <w:gridSpan w:val="7"/>
          </w:tcPr>
          <w:p w:rsidR="002B2546" w:rsidRPr="00F15A28" w:rsidRDefault="002B2546" w:rsidP="00B00D6D">
            <w:pPr>
              <w:jc w:val="both"/>
            </w:pPr>
            <w:r w:rsidRPr="00F15A28">
              <w:t xml:space="preserve">Babović SS, Srdić-Galić B, Žigić S, Mladenović-Silađi Đ, </w:t>
            </w:r>
            <w:r w:rsidRPr="00F15A28">
              <w:rPr>
                <w:b/>
              </w:rPr>
              <w:t>Gajić Z</w:t>
            </w:r>
            <w:r w:rsidRPr="00F15A28">
              <w:t xml:space="preserve">, Bošković K. </w:t>
            </w:r>
            <w:hyperlink r:id="rId8" w:history="1">
              <w:r w:rsidRPr="00F15A28">
                <w:rPr>
                  <w:rStyle w:val="Hyperlink"/>
                </w:rPr>
                <w:t>Craniofacial measures and minor physical anomalies in patients with schizophrenia in a cohort of Serbian population.</w:t>
              </w:r>
            </w:hyperlink>
            <w:r w:rsidRPr="00F15A28">
              <w:rPr>
                <w:rStyle w:val="Strong"/>
                <w:b w:val="0"/>
              </w:rPr>
              <w:t xml:space="preserve"> Srp Arh Celok Lek. 2019;147(5-6):348-56.</w:t>
            </w:r>
          </w:p>
        </w:tc>
        <w:tc>
          <w:tcPr>
            <w:tcW w:w="496" w:type="pct"/>
            <w:gridSpan w:val="2"/>
            <w:vAlign w:val="center"/>
          </w:tcPr>
          <w:p w:rsidR="002B2546" w:rsidRPr="00F15A28" w:rsidRDefault="002B2546" w:rsidP="002B2546">
            <w:pPr>
              <w:jc w:val="center"/>
            </w:pPr>
            <w:r w:rsidRPr="00F15A28">
              <w:t>162/165</w:t>
            </w:r>
          </w:p>
        </w:tc>
        <w:tc>
          <w:tcPr>
            <w:tcW w:w="413" w:type="pct"/>
            <w:gridSpan w:val="2"/>
            <w:vAlign w:val="center"/>
          </w:tcPr>
          <w:p w:rsidR="002B2546" w:rsidRPr="00F15A28" w:rsidRDefault="002B2546" w:rsidP="002B2546">
            <w:pPr>
              <w:jc w:val="center"/>
            </w:pPr>
            <w:r w:rsidRPr="00F15A28">
              <w:t>23</w:t>
            </w:r>
          </w:p>
        </w:tc>
        <w:tc>
          <w:tcPr>
            <w:tcW w:w="455" w:type="pct"/>
            <w:vAlign w:val="center"/>
          </w:tcPr>
          <w:p w:rsidR="002B2546" w:rsidRPr="00F15A28" w:rsidRDefault="002B2546" w:rsidP="002B2546">
            <w:pPr>
              <w:jc w:val="center"/>
            </w:pPr>
            <w:r w:rsidRPr="00F15A28">
              <w:t>0.142</w:t>
            </w:r>
          </w:p>
        </w:tc>
      </w:tr>
      <w:tr w:rsidR="002B2546" w:rsidRPr="00706236" w:rsidTr="002B2546">
        <w:trPr>
          <w:trHeight w:val="227"/>
          <w:jc w:val="center"/>
        </w:trPr>
        <w:tc>
          <w:tcPr>
            <w:tcW w:w="249" w:type="pct"/>
            <w:vAlign w:val="center"/>
          </w:tcPr>
          <w:p w:rsidR="002B2546" w:rsidRPr="00F15A28" w:rsidRDefault="002B2546" w:rsidP="00E8679B">
            <w:pPr>
              <w:jc w:val="center"/>
            </w:pPr>
            <w:r>
              <w:t>6</w:t>
            </w:r>
            <w:r w:rsidRPr="00F15A28">
              <w:t>.</w:t>
            </w:r>
          </w:p>
        </w:tc>
        <w:tc>
          <w:tcPr>
            <w:tcW w:w="3387" w:type="pct"/>
            <w:gridSpan w:val="7"/>
          </w:tcPr>
          <w:p w:rsidR="002B2546" w:rsidRPr="00F15A28" w:rsidRDefault="002B2546" w:rsidP="002B2546">
            <w:pPr>
              <w:shd w:val="clear" w:color="auto" w:fill="FFFFFF"/>
              <w:jc w:val="both"/>
              <w:rPr>
                <w:color w:val="000000"/>
              </w:rPr>
            </w:pPr>
            <w:r w:rsidRPr="00F15A28">
              <w:rPr>
                <w:color w:val="000000"/>
              </w:rPr>
              <w:t>Soldatovi</w:t>
            </w:r>
            <w:r>
              <w:rPr>
                <w:color w:val="000000"/>
              </w:rPr>
              <w:t>ć</w:t>
            </w:r>
            <w:r w:rsidRPr="00F15A28">
              <w:rPr>
                <w:color w:val="000000"/>
              </w:rPr>
              <w:t>-Staji</w:t>
            </w:r>
            <w:r>
              <w:rPr>
                <w:color w:val="000000"/>
              </w:rPr>
              <w:t>ć</w:t>
            </w:r>
            <w:r w:rsidRPr="00F15A28">
              <w:rPr>
                <w:color w:val="000000"/>
              </w:rPr>
              <w:t xml:space="preserve"> B, Mi</w:t>
            </w:r>
            <w:r>
              <w:rPr>
                <w:color w:val="000000"/>
              </w:rPr>
              <w:t>š</w:t>
            </w:r>
            <w:r w:rsidRPr="00F15A28">
              <w:rPr>
                <w:color w:val="000000"/>
              </w:rPr>
              <w:t>i</w:t>
            </w:r>
            <w:r>
              <w:rPr>
                <w:color w:val="000000"/>
              </w:rPr>
              <w:t>ć</w:t>
            </w:r>
            <w:r w:rsidRPr="00F15A28">
              <w:rPr>
                <w:color w:val="000000"/>
              </w:rPr>
              <w:t>-Pavkov G, Bo</w:t>
            </w:r>
            <w:r>
              <w:rPr>
                <w:color w:val="000000"/>
              </w:rPr>
              <w:t>ž</w:t>
            </w:r>
            <w:r w:rsidRPr="00F15A28">
              <w:rPr>
                <w:color w:val="000000"/>
              </w:rPr>
              <w:t>i</w:t>
            </w:r>
            <w:r>
              <w:rPr>
                <w:color w:val="000000"/>
              </w:rPr>
              <w:t>ć</w:t>
            </w:r>
            <w:r w:rsidRPr="00F15A28">
              <w:rPr>
                <w:color w:val="000000"/>
              </w:rPr>
              <w:t xml:space="preserve"> K, Novovi</w:t>
            </w:r>
            <w:r>
              <w:rPr>
                <w:color w:val="000000"/>
              </w:rPr>
              <w:t>ć</w:t>
            </w:r>
            <w:r w:rsidRPr="00F15A28">
              <w:rPr>
                <w:color w:val="000000"/>
              </w:rPr>
              <w:t xml:space="preserve"> Z, </w:t>
            </w:r>
            <w:r w:rsidRPr="00F15A28">
              <w:rPr>
                <w:b/>
                <w:color w:val="000000"/>
              </w:rPr>
              <w:t>Gaji</w:t>
            </w:r>
            <w:r>
              <w:rPr>
                <w:b/>
                <w:color w:val="000000"/>
              </w:rPr>
              <w:t>ć</w:t>
            </w:r>
            <w:r w:rsidRPr="00F15A28">
              <w:rPr>
                <w:b/>
                <w:color w:val="000000"/>
              </w:rPr>
              <w:t xml:space="preserve"> Z</w:t>
            </w:r>
            <w:r w:rsidRPr="00F15A28">
              <w:rPr>
                <w:color w:val="000000"/>
              </w:rPr>
              <w:t xml:space="preserve">. </w:t>
            </w:r>
            <w:hyperlink r:id="rId9" w:history="1">
              <w:r w:rsidRPr="00F15A28">
                <w:rPr>
                  <w:rStyle w:val="Hyperlink"/>
                </w:rPr>
                <w:t>Neuropsychological and neurophysiological evaluation of cognitive deficits related to the severity of traumatic brain injury</w:t>
              </w:r>
            </w:hyperlink>
            <w:r w:rsidRPr="00F15A28">
              <w:rPr>
                <w:color w:val="000000"/>
              </w:rPr>
              <w:t xml:space="preserve">. Eur Rev Med Pharmacol Sci. 2014;18(11):1632-7. </w:t>
            </w:r>
          </w:p>
        </w:tc>
        <w:tc>
          <w:tcPr>
            <w:tcW w:w="496" w:type="pct"/>
            <w:gridSpan w:val="2"/>
            <w:vAlign w:val="center"/>
          </w:tcPr>
          <w:p w:rsidR="002B2546" w:rsidRPr="00F15A28" w:rsidRDefault="002B2546" w:rsidP="002B2546">
            <w:pPr>
              <w:jc w:val="center"/>
            </w:pPr>
            <w:r w:rsidRPr="00F15A28">
              <w:t>203/255</w:t>
            </w:r>
          </w:p>
        </w:tc>
        <w:tc>
          <w:tcPr>
            <w:tcW w:w="413" w:type="pct"/>
            <w:gridSpan w:val="2"/>
            <w:vAlign w:val="center"/>
          </w:tcPr>
          <w:p w:rsidR="002B2546" w:rsidRPr="00F15A28" w:rsidRDefault="002B2546" w:rsidP="002B2546">
            <w:pPr>
              <w:jc w:val="center"/>
            </w:pPr>
          </w:p>
          <w:p w:rsidR="002B2546" w:rsidRPr="00F15A28" w:rsidRDefault="002B2546" w:rsidP="002B2546">
            <w:pPr>
              <w:jc w:val="center"/>
            </w:pPr>
            <w:r w:rsidRPr="00F15A28">
              <w:t>23</w:t>
            </w:r>
          </w:p>
          <w:p w:rsidR="002B2546" w:rsidRPr="00F15A28" w:rsidRDefault="002B2546" w:rsidP="002B2546">
            <w:pPr>
              <w:jc w:val="center"/>
            </w:pPr>
          </w:p>
        </w:tc>
        <w:tc>
          <w:tcPr>
            <w:tcW w:w="455" w:type="pct"/>
            <w:vAlign w:val="center"/>
          </w:tcPr>
          <w:p w:rsidR="002B2546" w:rsidRPr="00F15A28" w:rsidRDefault="002B2546" w:rsidP="002B2546">
            <w:pPr>
              <w:jc w:val="center"/>
            </w:pPr>
            <w:r w:rsidRPr="00F15A28">
              <w:t>1.213</w:t>
            </w:r>
          </w:p>
        </w:tc>
      </w:tr>
      <w:tr w:rsidR="002B2546" w:rsidRPr="00706236" w:rsidTr="002B2546">
        <w:trPr>
          <w:trHeight w:val="227"/>
          <w:jc w:val="center"/>
        </w:trPr>
        <w:tc>
          <w:tcPr>
            <w:tcW w:w="249" w:type="pct"/>
            <w:vAlign w:val="center"/>
          </w:tcPr>
          <w:p w:rsidR="002B2546" w:rsidRPr="00F15A28" w:rsidRDefault="002B2546" w:rsidP="00B00D6D">
            <w:pPr>
              <w:jc w:val="center"/>
            </w:pPr>
            <w:r>
              <w:t>7.</w:t>
            </w:r>
          </w:p>
        </w:tc>
        <w:tc>
          <w:tcPr>
            <w:tcW w:w="3387" w:type="pct"/>
            <w:gridSpan w:val="7"/>
          </w:tcPr>
          <w:p w:rsidR="002B2546" w:rsidRPr="00F15A28" w:rsidRDefault="002B2546" w:rsidP="00B00D6D">
            <w:pPr>
              <w:jc w:val="both"/>
            </w:pPr>
            <w:r w:rsidRPr="00F15A28">
              <w:t xml:space="preserve">Šakić BO, Babović SS, </w:t>
            </w:r>
            <w:r w:rsidRPr="00F15A28">
              <w:rPr>
                <w:b/>
              </w:rPr>
              <w:t>Gajić ZM</w:t>
            </w:r>
            <w:r w:rsidRPr="00F15A28">
              <w:t xml:space="preserve">. </w:t>
            </w:r>
            <w:hyperlink r:id="rId10" w:history="1">
              <w:r w:rsidRPr="00F15A28">
                <w:rPr>
                  <w:rStyle w:val="Hyperlink"/>
                </w:rPr>
                <w:t>Erythromycin – induced psychotic decompensation in a patient affected by paranoid schizophrenic psychosis</w:t>
              </w:r>
            </w:hyperlink>
            <w:r w:rsidRPr="00F15A28">
              <w:t xml:space="preserve">. </w:t>
            </w:r>
            <w:r w:rsidRPr="00F15A28">
              <w:rPr>
                <w:rStyle w:val="auth-record-link-container"/>
              </w:rPr>
              <w:t>Klinik Psikofarmakol Bülteni</w:t>
            </w:r>
            <w:r w:rsidRPr="00F15A28">
              <w:t xml:space="preserve">. 2014;24(4):368-70. </w:t>
            </w:r>
          </w:p>
        </w:tc>
        <w:tc>
          <w:tcPr>
            <w:tcW w:w="496" w:type="pct"/>
            <w:gridSpan w:val="2"/>
            <w:vAlign w:val="center"/>
          </w:tcPr>
          <w:p w:rsidR="002B2546" w:rsidRPr="00F15A28" w:rsidRDefault="002B2546" w:rsidP="002B2546">
            <w:pPr>
              <w:jc w:val="center"/>
            </w:pPr>
            <w:r w:rsidRPr="00F15A28">
              <w:t>182/194</w:t>
            </w:r>
          </w:p>
        </w:tc>
        <w:tc>
          <w:tcPr>
            <w:tcW w:w="413" w:type="pct"/>
            <w:gridSpan w:val="2"/>
            <w:vAlign w:val="center"/>
          </w:tcPr>
          <w:p w:rsidR="002B2546" w:rsidRPr="00F15A28" w:rsidRDefault="002B2546" w:rsidP="002B2546">
            <w:pPr>
              <w:jc w:val="center"/>
              <w:rPr>
                <w:lang w:val="en-US"/>
              </w:rPr>
            </w:pPr>
            <w:r w:rsidRPr="00F15A28">
              <w:rPr>
                <w:lang w:val="en-US"/>
              </w:rPr>
              <w:t>23</w:t>
            </w:r>
          </w:p>
        </w:tc>
        <w:tc>
          <w:tcPr>
            <w:tcW w:w="455" w:type="pct"/>
            <w:vAlign w:val="center"/>
          </w:tcPr>
          <w:p w:rsidR="002B2546" w:rsidRPr="00F15A28" w:rsidRDefault="002B2546" w:rsidP="002B2546">
            <w:pPr>
              <w:jc w:val="center"/>
              <w:rPr>
                <w:lang w:val="en-US"/>
              </w:rPr>
            </w:pPr>
            <w:r w:rsidRPr="00F15A28">
              <w:rPr>
                <w:lang w:val="en-US"/>
              </w:rPr>
              <w:t>0.387</w:t>
            </w:r>
          </w:p>
        </w:tc>
      </w:tr>
      <w:tr w:rsidR="002B2546" w:rsidRPr="00706236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2B2546" w:rsidRPr="00706236" w:rsidRDefault="002B2546" w:rsidP="00B00D6D">
            <w:pPr>
              <w:spacing w:after="60"/>
              <w:rPr>
                <w:b/>
                <w:lang w:val="sr-Cyrl-CS"/>
              </w:rPr>
            </w:pPr>
            <w:r w:rsidRPr="00706236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2B2546" w:rsidRPr="00706236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2B2546" w:rsidRPr="00706236" w:rsidRDefault="002B2546" w:rsidP="00B00D6D">
            <w:pPr>
              <w:spacing w:after="60"/>
              <w:rPr>
                <w:lang w:val="sr-Cyrl-CS"/>
              </w:rPr>
            </w:pPr>
            <w:r w:rsidRPr="00706236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:rsidR="002B2546" w:rsidRPr="00F23191" w:rsidRDefault="002B2546" w:rsidP="00006387">
            <w:pPr>
              <w:spacing w:after="60"/>
            </w:pPr>
            <w:r>
              <w:t>41</w:t>
            </w:r>
          </w:p>
        </w:tc>
      </w:tr>
      <w:tr w:rsidR="002B2546" w:rsidRPr="00706236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2B2546" w:rsidRPr="00706236" w:rsidRDefault="002B2546" w:rsidP="00B00D6D">
            <w:pPr>
              <w:spacing w:after="60"/>
              <w:rPr>
                <w:lang w:val="sr-Cyrl-CS"/>
              </w:rPr>
            </w:pPr>
            <w:r w:rsidRPr="00706236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:rsidR="002B2546" w:rsidRPr="00F23191" w:rsidRDefault="002B2546" w:rsidP="00B00D6D">
            <w:pPr>
              <w:spacing w:after="60"/>
            </w:pPr>
            <w:r>
              <w:t>8</w:t>
            </w:r>
          </w:p>
        </w:tc>
      </w:tr>
      <w:tr w:rsidR="002B2546" w:rsidRPr="00706236" w:rsidTr="00706236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2B2546" w:rsidRPr="00706236" w:rsidRDefault="002B2546" w:rsidP="00B00D6D">
            <w:pPr>
              <w:spacing w:after="60"/>
              <w:rPr>
                <w:b/>
                <w:lang w:val="sr-Cyrl-CS"/>
              </w:rPr>
            </w:pPr>
            <w:r w:rsidRPr="00706236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88" w:type="pct"/>
            <w:gridSpan w:val="3"/>
            <w:vAlign w:val="center"/>
          </w:tcPr>
          <w:p w:rsidR="002B2546" w:rsidRPr="00706236" w:rsidRDefault="002B2546" w:rsidP="00B00D6D">
            <w:pPr>
              <w:spacing w:after="60"/>
              <w:rPr>
                <w:b/>
                <w:lang w:val="sr-Cyrl-CS"/>
              </w:rPr>
            </w:pPr>
            <w:r w:rsidRPr="00706236">
              <w:rPr>
                <w:lang w:val="sr-Cyrl-CS"/>
              </w:rPr>
              <w:t>Домаћи</w:t>
            </w:r>
          </w:p>
        </w:tc>
        <w:tc>
          <w:tcPr>
            <w:tcW w:w="1490" w:type="pct"/>
            <w:gridSpan w:val="6"/>
            <w:vAlign w:val="center"/>
          </w:tcPr>
          <w:p w:rsidR="002B2546" w:rsidRPr="00706236" w:rsidRDefault="002B2546" w:rsidP="00B00D6D">
            <w:pPr>
              <w:spacing w:after="60"/>
              <w:rPr>
                <w:b/>
                <w:lang w:val="sr-Cyrl-CS"/>
              </w:rPr>
            </w:pPr>
            <w:r w:rsidRPr="00706236">
              <w:rPr>
                <w:lang w:val="sr-Cyrl-CS"/>
              </w:rPr>
              <w:t>Међународни</w:t>
            </w:r>
          </w:p>
        </w:tc>
      </w:tr>
      <w:tr w:rsidR="002B2546" w:rsidRPr="00706236" w:rsidTr="00706236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2B2546" w:rsidRPr="00706236" w:rsidRDefault="002B2546" w:rsidP="00B00D6D">
            <w:pPr>
              <w:spacing w:after="60"/>
              <w:rPr>
                <w:b/>
                <w:lang w:val="sr-Cyrl-CS"/>
              </w:rPr>
            </w:pPr>
            <w:r w:rsidRPr="00706236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:rsidR="002B2546" w:rsidRPr="00706236" w:rsidRDefault="002B2546" w:rsidP="00B00D6D">
            <w:pPr>
              <w:spacing w:after="60"/>
              <w:rPr>
                <w:b/>
                <w:lang w:val="sr-Cyrl-CS"/>
              </w:rPr>
            </w:pPr>
          </w:p>
        </w:tc>
      </w:tr>
      <w:tr w:rsidR="002B2546" w:rsidRPr="00706236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2B2546" w:rsidRPr="00706236" w:rsidRDefault="002B2546" w:rsidP="00B00D6D">
            <w:pPr>
              <w:spacing w:after="60"/>
              <w:rPr>
                <w:b/>
                <w:lang w:val="sr-Cyrl-CS"/>
              </w:rPr>
            </w:pPr>
            <w:r w:rsidRPr="00706236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2B2546" w:rsidRPr="00706236" w:rsidRDefault="002B2546" w:rsidP="00B00D6D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43AE"/>
    <w:rsid w:val="00006387"/>
    <w:rsid w:val="00007846"/>
    <w:rsid w:val="0001001C"/>
    <w:rsid w:val="000705A7"/>
    <w:rsid w:val="000F40DD"/>
    <w:rsid w:val="00112F42"/>
    <w:rsid w:val="001543AE"/>
    <w:rsid w:val="00174F18"/>
    <w:rsid w:val="001C48BF"/>
    <w:rsid w:val="00262AA1"/>
    <w:rsid w:val="002B2546"/>
    <w:rsid w:val="002F4310"/>
    <w:rsid w:val="00372B1E"/>
    <w:rsid w:val="003B02B7"/>
    <w:rsid w:val="003F177B"/>
    <w:rsid w:val="00403EB2"/>
    <w:rsid w:val="004B1557"/>
    <w:rsid w:val="005922F5"/>
    <w:rsid w:val="005B6DDC"/>
    <w:rsid w:val="00646C56"/>
    <w:rsid w:val="006B333D"/>
    <w:rsid w:val="006B46C5"/>
    <w:rsid w:val="00704375"/>
    <w:rsid w:val="00706236"/>
    <w:rsid w:val="00774809"/>
    <w:rsid w:val="00874FA5"/>
    <w:rsid w:val="0092165D"/>
    <w:rsid w:val="009A7403"/>
    <w:rsid w:val="00A85D19"/>
    <w:rsid w:val="00A96A06"/>
    <w:rsid w:val="00B00D6D"/>
    <w:rsid w:val="00B44A1A"/>
    <w:rsid w:val="00ED03D2"/>
    <w:rsid w:val="00F15A28"/>
    <w:rsid w:val="00F23191"/>
    <w:rsid w:val="00FC5895"/>
    <w:rsid w:val="00FC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92165D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Strong">
    <w:name w:val="Strong"/>
    <w:basedOn w:val="DefaultParagraphFont"/>
    <w:qFormat/>
    <w:rsid w:val="0092165D"/>
    <w:rPr>
      <w:b/>
      <w:bCs/>
    </w:rPr>
  </w:style>
  <w:style w:type="character" w:customStyle="1" w:styleId="auth-record-link-container">
    <w:name w:val="auth-record-link-container"/>
    <w:basedOn w:val="DefaultParagraphFont"/>
    <w:rsid w:val="0092165D"/>
  </w:style>
  <w:style w:type="character" w:customStyle="1" w:styleId="Heading1Char">
    <w:name w:val="Heading 1 Char"/>
    <w:basedOn w:val="DefaultParagraphFont"/>
    <w:link w:val="Heading1"/>
    <w:rsid w:val="0092165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ti">
    <w:name w:val="ti"/>
    <w:basedOn w:val="DefaultParagraphFont"/>
    <w:rsid w:val="0092165D"/>
  </w:style>
  <w:style w:type="character" w:customStyle="1" w:styleId="apple-style-span">
    <w:name w:val="apple-style-span"/>
    <w:basedOn w:val="DefaultParagraphFont"/>
    <w:rsid w:val="0092165D"/>
  </w:style>
  <w:style w:type="character" w:customStyle="1" w:styleId="apple-converted-space">
    <w:name w:val="apple-converted-space"/>
    <w:basedOn w:val="DefaultParagraphFont"/>
    <w:rsid w:val="0092165D"/>
  </w:style>
  <w:style w:type="paragraph" w:styleId="FootnoteText">
    <w:name w:val="footnote text"/>
    <w:basedOn w:val="Normal"/>
    <w:link w:val="FootnoteTextChar"/>
    <w:semiHidden/>
    <w:rsid w:val="00F23191"/>
    <w:pPr>
      <w:widowControl/>
      <w:autoSpaceDE/>
      <w:autoSpaceDN/>
      <w:adjustRightInd/>
    </w:pPr>
    <w:rPr>
      <w:rFonts w:eastAsia="Times New Roman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2319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370-8179/2018%20OnLine-First/0370-81791800056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rpskiarhiv.rs/global/pdf/onlinefirst/113-19OlF-v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cak.srce.hr/file/36871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obson.nb.rs/nauka_u_srbiji.132.html?autor=Gajic%20Zoran%20M&amp;samoar=" TargetMode="External"/><Relationship Id="rId10" Type="http://schemas.openxmlformats.org/officeDocument/2006/relationships/hyperlink" Target="https://www.tandfonline.com/doi/pdf/10.5455/bcp.20140802124414?needAcces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ropeanreview.org/article/74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13</cp:revision>
  <dcterms:created xsi:type="dcterms:W3CDTF">2019-12-06T08:49:00Z</dcterms:created>
  <dcterms:modified xsi:type="dcterms:W3CDTF">2024-07-30T08:53:00Z</dcterms:modified>
</cp:coreProperties>
</file>