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B0F6" w14:textId="77777777"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690"/>
        <w:gridCol w:w="932"/>
        <w:gridCol w:w="812"/>
        <w:gridCol w:w="1130"/>
        <w:gridCol w:w="225"/>
        <w:gridCol w:w="1349"/>
        <w:gridCol w:w="535"/>
        <w:gridCol w:w="270"/>
        <w:gridCol w:w="553"/>
        <w:gridCol w:w="1106"/>
        <w:gridCol w:w="921"/>
        <w:gridCol w:w="1014"/>
      </w:tblGrid>
      <w:tr w:rsidR="001543AE" w:rsidRPr="00021229" w14:paraId="7CDDF534" w14:textId="77777777" w:rsidTr="00021229">
        <w:trPr>
          <w:trHeight w:val="227"/>
          <w:jc w:val="center"/>
        </w:trPr>
        <w:tc>
          <w:tcPr>
            <w:tcW w:w="1814" w:type="pct"/>
            <w:gridSpan w:val="4"/>
            <w:vAlign w:val="center"/>
          </w:tcPr>
          <w:p w14:paraId="16C1CA5A" w14:textId="77777777" w:rsidR="001543AE" w:rsidRPr="00021229" w:rsidRDefault="001543AE" w:rsidP="00836DEC">
            <w:pPr>
              <w:spacing w:after="60"/>
              <w:rPr>
                <w:lang w:val="sr-Cyrl-CS"/>
              </w:rPr>
            </w:pPr>
            <w:r w:rsidRPr="00021229">
              <w:rPr>
                <w:b/>
                <w:lang w:val="sr-Cyrl-CS"/>
              </w:rPr>
              <w:t>Име и презиме</w:t>
            </w:r>
          </w:p>
        </w:tc>
        <w:tc>
          <w:tcPr>
            <w:tcW w:w="3186" w:type="pct"/>
            <w:gridSpan w:val="9"/>
            <w:vAlign w:val="center"/>
          </w:tcPr>
          <w:p w14:paraId="237C9146" w14:textId="77777777" w:rsidR="001543AE" w:rsidRPr="00021229" w:rsidRDefault="00571FAC" w:rsidP="002F4310">
            <w:pPr>
              <w:spacing w:after="60"/>
              <w:rPr>
                <w:lang w:val="sr-Cyrl-CS"/>
              </w:rPr>
            </w:pPr>
            <w:hyperlink r:id="rId5" w:anchor=".WXb3ALaxWUk" w:history="1">
              <w:r w:rsidR="007775D0" w:rsidRPr="00021229">
                <w:rPr>
                  <w:rStyle w:val="Hyperlink"/>
                  <w:lang w:val="sr-Cyrl-CS"/>
                </w:rPr>
                <w:t>Ксенија Гебауер Букуров</w:t>
              </w:r>
            </w:hyperlink>
          </w:p>
        </w:tc>
      </w:tr>
      <w:tr w:rsidR="00021229" w:rsidRPr="00021229" w14:paraId="63D02010" w14:textId="77777777" w:rsidTr="00021229">
        <w:trPr>
          <w:trHeight w:val="227"/>
          <w:jc w:val="center"/>
        </w:trPr>
        <w:tc>
          <w:tcPr>
            <w:tcW w:w="1814" w:type="pct"/>
            <w:gridSpan w:val="4"/>
            <w:vAlign w:val="center"/>
          </w:tcPr>
          <w:p w14:paraId="6A14D6BB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b/>
                <w:lang w:val="sr-Cyrl-CS"/>
              </w:rPr>
              <w:t>Звање</w:t>
            </w:r>
          </w:p>
        </w:tc>
        <w:tc>
          <w:tcPr>
            <w:tcW w:w="3186" w:type="pct"/>
            <w:gridSpan w:val="9"/>
          </w:tcPr>
          <w:p w14:paraId="3C7EB41A" w14:textId="77777777" w:rsidR="00021229" w:rsidRPr="00021229" w:rsidRDefault="00B75339" w:rsidP="00021229">
            <w:pPr>
              <w:rPr>
                <w:lang w:val="sr-Cyrl-CS"/>
              </w:rPr>
            </w:pPr>
            <w:r>
              <w:rPr>
                <w:lang w:val="sr-Cyrl-CS"/>
              </w:rPr>
              <w:t>Редовни</w:t>
            </w:r>
            <w:r w:rsidR="00021229" w:rsidRPr="00021229">
              <w:rPr>
                <w:lang w:val="sr-Cyrl-CS"/>
              </w:rPr>
              <w:t xml:space="preserve"> професор</w:t>
            </w:r>
          </w:p>
        </w:tc>
      </w:tr>
      <w:tr w:rsidR="00021229" w:rsidRPr="00021229" w14:paraId="58287B4E" w14:textId="77777777" w:rsidTr="00021229">
        <w:trPr>
          <w:trHeight w:val="227"/>
          <w:jc w:val="center"/>
        </w:trPr>
        <w:tc>
          <w:tcPr>
            <w:tcW w:w="1814" w:type="pct"/>
            <w:gridSpan w:val="4"/>
            <w:vAlign w:val="center"/>
          </w:tcPr>
          <w:p w14:paraId="426ADEC1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186" w:type="pct"/>
            <w:gridSpan w:val="9"/>
            <w:vAlign w:val="center"/>
          </w:tcPr>
          <w:p w14:paraId="18F05CE5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>Неурологија</w:t>
            </w:r>
          </w:p>
        </w:tc>
      </w:tr>
      <w:tr w:rsidR="00021229" w:rsidRPr="00021229" w14:paraId="5582B3C5" w14:textId="77777777" w:rsidTr="00021229">
        <w:trPr>
          <w:trHeight w:val="227"/>
          <w:jc w:val="center"/>
        </w:trPr>
        <w:tc>
          <w:tcPr>
            <w:tcW w:w="1032" w:type="pct"/>
            <w:gridSpan w:val="2"/>
            <w:vAlign w:val="center"/>
          </w:tcPr>
          <w:p w14:paraId="240F4F6E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782" w:type="pct"/>
            <w:gridSpan w:val="2"/>
            <w:vAlign w:val="center"/>
          </w:tcPr>
          <w:p w14:paraId="7A66FE9B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Година </w:t>
            </w:r>
          </w:p>
        </w:tc>
        <w:tc>
          <w:tcPr>
            <w:tcW w:w="1453" w:type="pct"/>
            <w:gridSpan w:val="4"/>
            <w:vAlign w:val="center"/>
          </w:tcPr>
          <w:p w14:paraId="5C4283BB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Институција </w:t>
            </w:r>
          </w:p>
        </w:tc>
        <w:tc>
          <w:tcPr>
            <w:tcW w:w="1733" w:type="pct"/>
            <w:gridSpan w:val="5"/>
            <w:vAlign w:val="center"/>
          </w:tcPr>
          <w:p w14:paraId="7EC48DD9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021229" w:rsidRPr="00021229" w14:paraId="4C9D3FC3" w14:textId="77777777" w:rsidTr="00021229">
        <w:trPr>
          <w:trHeight w:val="227"/>
          <w:jc w:val="center"/>
        </w:trPr>
        <w:tc>
          <w:tcPr>
            <w:tcW w:w="1032" w:type="pct"/>
            <w:gridSpan w:val="2"/>
          </w:tcPr>
          <w:p w14:paraId="123762D0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Избор у звање</w:t>
            </w:r>
          </w:p>
        </w:tc>
        <w:tc>
          <w:tcPr>
            <w:tcW w:w="782" w:type="pct"/>
            <w:gridSpan w:val="2"/>
          </w:tcPr>
          <w:p w14:paraId="71D67BA8" w14:textId="77777777" w:rsidR="00021229" w:rsidRPr="00021229" w:rsidRDefault="001538DC" w:rsidP="00021229">
            <w:pPr>
              <w:rPr>
                <w:lang w:val="sr-Cyrl-CS"/>
              </w:rPr>
            </w:pPr>
            <w:r>
              <w:rPr>
                <w:lang w:val="sr-Cyrl-CS"/>
              </w:rPr>
              <w:t>2021</w:t>
            </w:r>
            <w:r w:rsidR="00021229" w:rsidRPr="00021229">
              <w:rPr>
                <w:lang w:val="sr-Cyrl-CS"/>
              </w:rPr>
              <w:t>.</w:t>
            </w:r>
          </w:p>
        </w:tc>
        <w:tc>
          <w:tcPr>
            <w:tcW w:w="1453" w:type="pct"/>
            <w:gridSpan w:val="4"/>
          </w:tcPr>
          <w:p w14:paraId="4C52E1C7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Медицински Факултет Нови Сад </w:t>
            </w:r>
          </w:p>
        </w:tc>
        <w:tc>
          <w:tcPr>
            <w:tcW w:w="1733" w:type="pct"/>
            <w:gridSpan w:val="5"/>
          </w:tcPr>
          <w:p w14:paraId="22AC71FA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Неурологија</w:t>
            </w:r>
          </w:p>
        </w:tc>
      </w:tr>
      <w:tr w:rsidR="00021229" w:rsidRPr="00021229" w14:paraId="16525EAA" w14:textId="77777777" w:rsidTr="00021229">
        <w:trPr>
          <w:trHeight w:val="227"/>
          <w:jc w:val="center"/>
        </w:trPr>
        <w:tc>
          <w:tcPr>
            <w:tcW w:w="1032" w:type="pct"/>
            <w:gridSpan w:val="2"/>
          </w:tcPr>
          <w:p w14:paraId="47A401AB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Докторат</w:t>
            </w:r>
          </w:p>
        </w:tc>
        <w:tc>
          <w:tcPr>
            <w:tcW w:w="782" w:type="pct"/>
            <w:gridSpan w:val="2"/>
          </w:tcPr>
          <w:p w14:paraId="79E0D130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2009.</w:t>
            </w:r>
          </w:p>
        </w:tc>
        <w:tc>
          <w:tcPr>
            <w:tcW w:w="1453" w:type="pct"/>
            <w:gridSpan w:val="4"/>
          </w:tcPr>
          <w:p w14:paraId="40C616FF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33" w:type="pct"/>
            <w:gridSpan w:val="5"/>
          </w:tcPr>
          <w:p w14:paraId="0A6D1885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Неурологија, </w:t>
            </w:r>
            <w:r>
              <w:rPr>
                <w:lang w:val="sr-Cyrl-CS"/>
              </w:rPr>
              <w:t>Е</w:t>
            </w:r>
            <w:r w:rsidRPr="00021229">
              <w:rPr>
                <w:lang w:val="sr-Cyrl-CS"/>
              </w:rPr>
              <w:t>пилептологија</w:t>
            </w:r>
          </w:p>
        </w:tc>
      </w:tr>
      <w:tr w:rsidR="00021229" w:rsidRPr="00021229" w14:paraId="5307FACA" w14:textId="77777777" w:rsidTr="00021229">
        <w:trPr>
          <w:trHeight w:val="227"/>
          <w:jc w:val="center"/>
        </w:trPr>
        <w:tc>
          <w:tcPr>
            <w:tcW w:w="1032" w:type="pct"/>
            <w:gridSpan w:val="2"/>
          </w:tcPr>
          <w:p w14:paraId="71066A02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Специјализација</w:t>
            </w:r>
          </w:p>
        </w:tc>
        <w:tc>
          <w:tcPr>
            <w:tcW w:w="782" w:type="pct"/>
            <w:gridSpan w:val="2"/>
          </w:tcPr>
          <w:p w14:paraId="1E1DCF28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2000.</w:t>
            </w:r>
          </w:p>
        </w:tc>
        <w:tc>
          <w:tcPr>
            <w:tcW w:w="1453" w:type="pct"/>
            <w:gridSpan w:val="4"/>
          </w:tcPr>
          <w:p w14:paraId="78A0F1E4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33" w:type="pct"/>
            <w:gridSpan w:val="5"/>
          </w:tcPr>
          <w:p w14:paraId="516CB927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Дечја неурологија</w:t>
            </w:r>
          </w:p>
        </w:tc>
      </w:tr>
      <w:tr w:rsidR="00021229" w:rsidRPr="00021229" w14:paraId="266C92EB" w14:textId="77777777" w:rsidTr="00021229">
        <w:trPr>
          <w:trHeight w:val="227"/>
          <w:jc w:val="center"/>
        </w:trPr>
        <w:tc>
          <w:tcPr>
            <w:tcW w:w="1032" w:type="pct"/>
            <w:gridSpan w:val="2"/>
          </w:tcPr>
          <w:p w14:paraId="742CE741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Магистратура/мастер</w:t>
            </w:r>
          </w:p>
        </w:tc>
        <w:tc>
          <w:tcPr>
            <w:tcW w:w="782" w:type="pct"/>
            <w:gridSpan w:val="2"/>
          </w:tcPr>
          <w:p w14:paraId="79B09A93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2002.</w:t>
            </w:r>
          </w:p>
        </w:tc>
        <w:tc>
          <w:tcPr>
            <w:tcW w:w="1453" w:type="pct"/>
            <w:gridSpan w:val="4"/>
          </w:tcPr>
          <w:p w14:paraId="07270440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33" w:type="pct"/>
            <w:gridSpan w:val="5"/>
          </w:tcPr>
          <w:p w14:paraId="7EDAAEB0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Неурологија, </w:t>
            </w:r>
            <w:r>
              <w:rPr>
                <w:lang w:val="sr-Cyrl-CS"/>
              </w:rPr>
              <w:t>Е</w:t>
            </w:r>
            <w:r w:rsidRPr="00021229">
              <w:rPr>
                <w:lang w:val="sr-Cyrl-CS"/>
              </w:rPr>
              <w:t>пилептологија</w:t>
            </w:r>
          </w:p>
        </w:tc>
      </w:tr>
      <w:tr w:rsidR="00021229" w:rsidRPr="00021229" w14:paraId="3570275B" w14:textId="77777777" w:rsidTr="00021229">
        <w:trPr>
          <w:trHeight w:val="227"/>
          <w:jc w:val="center"/>
        </w:trPr>
        <w:tc>
          <w:tcPr>
            <w:tcW w:w="1032" w:type="pct"/>
            <w:gridSpan w:val="2"/>
          </w:tcPr>
          <w:p w14:paraId="2E4D1A50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Диплома</w:t>
            </w:r>
          </w:p>
        </w:tc>
        <w:tc>
          <w:tcPr>
            <w:tcW w:w="782" w:type="pct"/>
            <w:gridSpan w:val="2"/>
          </w:tcPr>
          <w:p w14:paraId="5EF739D7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1994.</w:t>
            </w:r>
          </w:p>
        </w:tc>
        <w:tc>
          <w:tcPr>
            <w:tcW w:w="1453" w:type="pct"/>
            <w:gridSpan w:val="4"/>
          </w:tcPr>
          <w:p w14:paraId="4D72D195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733" w:type="pct"/>
            <w:gridSpan w:val="5"/>
          </w:tcPr>
          <w:p w14:paraId="48DF3139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Општа МЕДИЦИНА</w:t>
            </w:r>
          </w:p>
        </w:tc>
      </w:tr>
      <w:tr w:rsidR="00021229" w:rsidRPr="00021229" w14:paraId="3D8B8EAA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2AA2AB1F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b/>
                <w:lang w:val="sr-Cyrl-CS"/>
              </w:rPr>
              <w:t>Списак дисертација</w:t>
            </w:r>
            <w:r w:rsidRPr="00021229">
              <w:rPr>
                <w:b/>
              </w:rPr>
              <w:t xml:space="preserve">-докторских уметничких пројеката </w:t>
            </w:r>
            <w:r w:rsidRPr="00021229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021229" w:rsidRPr="00021229" w14:paraId="4C49ACB1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2DECF7C2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>Р.Б.</w:t>
            </w:r>
          </w:p>
        </w:tc>
        <w:tc>
          <w:tcPr>
            <w:tcW w:w="1176" w:type="pct"/>
            <w:gridSpan w:val="2"/>
            <w:vAlign w:val="center"/>
          </w:tcPr>
          <w:p w14:paraId="76E9ABCF" w14:textId="77777777" w:rsidR="00021229" w:rsidRPr="00021229" w:rsidRDefault="00021229" w:rsidP="00021229">
            <w:pPr>
              <w:spacing w:after="60"/>
            </w:pPr>
            <w:r w:rsidRPr="00021229">
              <w:rPr>
                <w:lang w:val="sr-Cyrl-CS"/>
              </w:rPr>
              <w:t>Наслов дисертације</w:t>
            </w:r>
            <w:r w:rsidRPr="00021229">
              <w:t xml:space="preserve">- докторског уметничког пројекта </w:t>
            </w:r>
          </w:p>
        </w:tc>
        <w:tc>
          <w:tcPr>
            <w:tcW w:w="972" w:type="pct"/>
            <w:gridSpan w:val="3"/>
            <w:vAlign w:val="center"/>
          </w:tcPr>
          <w:p w14:paraId="7D711856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>Име кандидата</w:t>
            </w:r>
          </w:p>
        </w:tc>
        <w:tc>
          <w:tcPr>
            <w:tcW w:w="605" w:type="pct"/>
            <w:vAlign w:val="center"/>
          </w:tcPr>
          <w:p w14:paraId="76BF8A0F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*пријављена </w:t>
            </w:r>
          </w:p>
        </w:tc>
        <w:tc>
          <w:tcPr>
            <w:tcW w:w="1973" w:type="pct"/>
            <w:gridSpan w:val="6"/>
            <w:vAlign w:val="center"/>
          </w:tcPr>
          <w:p w14:paraId="2D20542A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>** одбрањена</w:t>
            </w:r>
          </w:p>
        </w:tc>
      </w:tr>
      <w:tr w:rsidR="00021229" w:rsidRPr="00021229" w14:paraId="5249E31A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4172EF8C" w14:textId="77777777" w:rsidR="00021229" w:rsidRPr="00021229" w:rsidRDefault="00021229" w:rsidP="0002122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176" w:type="pct"/>
            <w:gridSpan w:val="2"/>
            <w:vAlign w:val="center"/>
          </w:tcPr>
          <w:p w14:paraId="715CA140" w14:textId="77777777" w:rsidR="00021229" w:rsidRPr="00021229" w:rsidRDefault="00021229" w:rsidP="0002122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972" w:type="pct"/>
            <w:gridSpan w:val="3"/>
            <w:vAlign w:val="center"/>
          </w:tcPr>
          <w:p w14:paraId="09A31AD3" w14:textId="77777777" w:rsidR="00021229" w:rsidRPr="00021229" w:rsidRDefault="00021229" w:rsidP="0002122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605" w:type="pct"/>
            <w:vAlign w:val="center"/>
          </w:tcPr>
          <w:p w14:paraId="5148CCD2" w14:textId="77777777" w:rsidR="00021229" w:rsidRPr="00021229" w:rsidRDefault="00021229" w:rsidP="0002122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973" w:type="pct"/>
            <w:gridSpan w:val="6"/>
            <w:vAlign w:val="center"/>
          </w:tcPr>
          <w:p w14:paraId="70E668A8" w14:textId="77777777" w:rsidR="00021229" w:rsidRPr="00021229" w:rsidRDefault="00021229" w:rsidP="0002122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021229" w:rsidRPr="00021229" w14:paraId="712A2B50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79A2FD6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>*Година  у којој је дисертација</w:t>
            </w:r>
            <w:r w:rsidRPr="00021229">
              <w:t xml:space="preserve">-докторски уметнички пројекат </w:t>
            </w:r>
            <w:r w:rsidRPr="00021229">
              <w:rPr>
                <w:lang w:val="sr-Cyrl-CS"/>
              </w:rPr>
              <w:t xml:space="preserve"> пријављена</w:t>
            </w:r>
            <w:r w:rsidRPr="00021229">
              <w:t xml:space="preserve">-пријављен </w:t>
            </w:r>
            <w:r w:rsidRPr="00021229">
              <w:rPr>
                <w:lang w:val="sr-Cyrl-CS"/>
              </w:rPr>
              <w:t>(само за дисертације</w:t>
            </w:r>
            <w:r w:rsidRPr="00021229">
              <w:t xml:space="preserve">-докторске уметничке пројекте </w:t>
            </w:r>
            <w:r w:rsidRPr="00021229">
              <w:rPr>
                <w:lang w:val="sr-Cyrl-CS"/>
              </w:rPr>
              <w:t xml:space="preserve"> које су у току), ** Година у којој је дисертација</w:t>
            </w:r>
            <w:r w:rsidRPr="00021229">
              <w:t xml:space="preserve">-докторски уметнички пројекат </w:t>
            </w:r>
            <w:r w:rsidRPr="00021229">
              <w:rPr>
                <w:lang w:val="sr-Cyrl-CS"/>
              </w:rPr>
              <w:t xml:space="preserve"> одбрањена (само за дисертације</w:t>
            </w:r>
            <w:r w:rsidRPr="00021229">
              <w:t xml:space="preserve">-докторско уметничке пројекте </w:t>
            </w:r>
            <w:r w:rsidRPr="00021229">
              <w:rPr>
                <w:lang w:val="sr-Cyrl-CS"/>
              </w:rPr>
              <w:t xml:space="preserve"> из ранијег периода)</w:t>
            </w:r>
          </w:p>
        </w:tc>
      </w:tr>
      <w:tr w:rsidR="00021229" w:rsidRPr="00021229" w14:paraId="352161AA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9CC7E97" w14:textId="77777777" w:rsidR="00021229" w:rsidRPr="00021229" w:rsidRDefault="00021229" w:rsidP="00727489">
            <w:pPr>
              <w:spacing w:after="60"/>
              <w:rPr>
                <w:b/>
              </w:rPr>
            </w:pPr>
            <w:r w:rsidRPr="00021229">
              <w:rPr>
                <w:b/>
                <w:lang w:val="sr-Cyrl-CS"/>
              </w:rPr>
              <w:t>Категоризација публикације</w:t>
            </w:r>
            <w:r w:rsidRPr="00021229">
              <w:rPr>
                <w:b/>
              </w:rPr>
              <w:t xml:space="preserve"> научних радова  из области датог студијског програма </w:t>
            </w:r>
            <w:r w:rsidRPr="00021229">
              <w:rPr>
                <w:b/>
                <w:lang w:val="sr-Cyrl-CS"/>
              </w:rPr>
              <w:t xml:space="preserve"> према класификацији ре</w:t>
            </w:r>
            <w:r w:rsidRPr="00021229">
              <w:rPr>
                <w:b/>
              </w:rPr>
              <w:t>с</w:t>
            </w:r>
            <w:r w:rsidRPr="00021229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021229" w:rsidRPr="00021229" w14:paraId="292D807F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5CAC8582" w14:textId="77777777" w:rsidR="00021229" w:rsidRPr="00021229" w:rsidRDefault="00021229" w:rsidP="00021229">
            <w:pPr>
              <w:spacing w:after="60"/>
              <w:ind w:left="-23"/>
              <w:jc w:val="center"/>
            </w:pPr>
            <w:r w:rsidRPr="00021229">
              <w:t>Р.б.</w:t>
            </w:r>
          </w:p>
        </w:tc>
        <w:tc>
          <w:tcPr>
            <w:tcW w:w="3362" w:type="pct"/>
            <w:gridSpan w:val="9"/>
          </w:tcPr>
          <w:p w14:paraId="618AA264" w14:textId="77777777" w:rsidR="00021229" w:rsidRPr="00021229" w:rsidRDefault="00021229" w:rsidP="00021229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r w:rsidRPr="00021229">
              <w:rPr>
                <w:sz w:val="20"/>
                <w:szCs w:val="20"/>
              </w:rPr>
              <w:t>Публикација</w:t>
            </w:r>
          </w:p>
        </w:tc>
        <w:tc>
          <w:tcPr>
            <w:tcW w:w="496" w:type="pct"/>
          </w:tcPr>
          <w:p w14:paraId="1E84D230" w14:textId="77777777" w:rsidR="00021229" w:rsidRPr="00021229" w:rsidRDefault="00021229" w:rsidP="00021229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21229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</w:tcPr>
          <w:p w14:paraId="68803894" w14:textId="77777777" w:rsidR="00021229" w:rsidRPr="00021229" w:rsidRDefault="00021229" w:rsidP="00021229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21229">
              <w:rPr>
                <w:sz w:val="20"/>
                <w:szCs w:val="20"/>
              </w:rPr>
              <w:t>M</w:t>
            </w:r>
          </w:p>
        </w:tc>
        <w:tc>
          <w:tcPr>
            <w:tcW w:w="455" w:type="pct"/>
          </w:tcPr>
          <w:p w14:paraId="1A076800" w14:textId="77777777" w:rsidR="00021229" w:rsidRPr="00021229" w:rsidRDefault="00021229" w:rsidP="00021229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21229">
              <w:rPr>
                <w:sz w:val="20"/>
                <w:szCs w:val="20"/>
              </w:rPr>
              <w:t>IF</w:t>
            </w:r>
          </w:p>
        </w:tc>
      </w:tr>
      <w:tr w:rsidR="009F13F4" w:rsidRPr="00021229" w14:paraId="3A678182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51A76054" w14:textId="77777777" w:rsidR="009F13F4" w:rsidRPr="00727489" w:rsidRDefault="009F13F4" w:rsidP="0018687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362" w:type="pct"/>
            <w:gridSpan w:val="9"/>
          </w:tcPr>
          <w:p w14:paraId="1D274857" w14:textId="72E74A9B" w:rsidR="009F13F4" w:rsidRDefault="009F13F4" w:rsidP="00D73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771E69">
              <w:rPr>
                <w:lang w:val="en-US"/>
              </w:rPr>
              <w:t xml:space="preserve">Hajder D, Sekulić S, </w:t>
            </w:r>
            <w:r>
              <w:rPr>
                <w:lang w:val="en-US"/>
              </w:rPr>
              <w:t>Bugarski Ignjatović V</w:t>
            </w:r>
            <w:r w:rsidRPr="00771E69">
              <w:rPr>
                <w:lang w:val="en-US"/>
              </w:rPr>
              <w:t xml:space="preserve">, Popović S, Popović N, </w:t>
            </w:r>
            <w:r>
              <w:rPr>
                <w:lang w:val="en-US"/>
              </w:rPr>
              <w:t>et al…</w:t>
            </w:r>
            <w:r w:rsidRPr="00771E69">
              <w:rPr>
                <w:b/>
                <w:lang w:val="en-US"/>
              </w:rPr>
              <w:t>Gebauer Bukurov K</w:t>
            </w:r>
            <w:r w:rsidRPr="00771E69">
              <w:rPr>
                <w:lang w:val="en-US"/>
              </w:rPr>
              <w:t>. Clinical and sociodemographic predictors of depressive symptoms in epilepsy patients in a single tertiary epilepsy center. Acta Neurol Belg. 2025 Feb;125(1):89-98</w:t>
            </w:r>
            <w:r w:rsidR="00571FAC">
              <w:rPr>
                <w:lang w:val="en-US"/>
              </w:rPr>
              <w:t>.</w:t>
            </w:r>
          </w:p>
        </w:tc>
        <w:tc>
          <w:tcPr>
            <w:tcW w:w="496" w:type="pct"/>
            <w:vAlign w:val="center"/>
          </w:tcPr>
          <w:p w14:paraId="070EF292" w14:textId="77777777" w:rsidR="009F13F4" w:rsidRPr="0006604E" w:rsidRDefault="009F13F4" w:rsidP="00D7348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pct"/>
            <w:vAlign w:val="center"/>
          </w:tcPr>
          <w:p w14:paraId="637C9105" w14:textId="77777777" w:rsidR="009F13F4" w:rsidRDefault="009F13F4" w:rsidP="00D7348D">
            <w:pPr>
              <w:jc w:val="center"/>
            </w:pPr>
            <w:r>
              <w:t>22</w:t>
            </w:r>
          </w:p>
        </w:tc>
        <w:tc>
          <w:tcPr>
            <w:tcW w:w="455" w:type="pct"/>
            <w:vAlign w:val="center"/>
          </w:tcPr>
          <w:p w14:paraId="3CD45FAF" w14:textId="77777777" w:rsidR="009F13F4" w:rsidRPr="0006604E" w:rsidRDefault="009F13F4" w:rsidP="00D7348D">
            <w:pPr>
              <w:jc w:val="center"/>
            </w:pPr>
            <w:r>
              <w:t>2.3</w:t>
            </w:r>
          </w:p>
        </w:tc>
      </w:tr>
      <w:tr w:rsidR="009F13F4" w:rsidRPr="00021229" w14:paraId="71C7CC51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2FE03643" w14:textId="77777777" w:rsidR="009F13F4" w:rsidRPr="00727489" w:rsidRDefault="009F13F4" w:rsidP="0018687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362" w:type="pct"/>
            <w:gridSpan w:val="9"/>
          </w:tcPr>
          <w:p w14:paraId="478E809B" w14:textId="77777777" w:rsidR="009F13F4" w:rsidRPr="0006604E" w:rsidRDefault="009F13F4" w:rsidP="00D73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Nikolašević Ž, Čučković K, </w:t>
            </w:r>
            <w:r>
              <w:rPr>
                <w:b/>
                <w:lang w:val="en-US"/>
              </w:rPr>
              <w:t>Gebauer Bukurov K</w:t>
            </w:r>
            <w:r>
              <w:rPr>
                <w:lang w:val="en-US"/>
              </w:rPr>
              <w:t xml:space="preserve">, Bugarski Ignjatović V. </w:t>
            </w:r>
            <w:hyperlink r:id="rId6" w:history="1">
              <w:r w:rsidRPr="0006604E">
                <w:rPr>
                  <w:rStyle w:val="Hyperlink"/>
                  <w:lang w:val="en-US"/>
                </w:rPr>
                <w:t>Health-related quality of life of children and adolescents with one vs. multiple disabilities – Are there differences from the parents’ perspective?</w:t>
              </w:r>
            </w:hyperlink>
            <w:r>
              <w:rPr>
                <w:lang w:val="en-US"/>
              </w:rPr>
              <w:t xml:space="preserve"> </w:t>
            </w:r>
            <w:r w:rsidRPr="0006604E">
              <w:rPr>
                <w:lang w:val="en-US"/>
              </w:rPr>
              <w:t>J I</w:t>
            </w:r>
            <w:r>
              <w:rPr>
                <w:lang w:val="en-US"/>
              </w:rPr>
              <w:t>ntellect Dev Dis. 2024;</w:t>
            </w:r>
            <w:r w:rsidRPr="002E6B23">
              <w:rPr>
                <w:lang w:val="en-US"/>
              </w:rPr>
              <w:t>49(1):84-94.</w:t>
            </w:r>
          </w:p>
        </w:tc>
        <w:tc>
          <w:tcPr>
            <w:tcW w:w="496" w:type="pct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622"/>
            </w:tblGrid>
            <w:tr w:rsidR="009F13F4" w:rsidRPr="0006604E" w14:paraId="4051223E" w14:textId="77777777" w:rsidTr="00D7348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0E89319" w14:textId="77777777" w:rsidR="009F13F4" w:rsidRPr="0006604E" w:rsidRDefault="009F13F4" w:rsidP="00D7348D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Align w:val="center"/>
                  <w:hideMark/>
                </w:tcPr>
                <w:p w14:paraId="3560094A" w14:textId="77777777" w:rsidR="009F13F4" w:rsidRPr="0006604E" w:rsidRDefault="009F13F4" w:rsidP="00D7348D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lang w:val="en-US" w:eastAsia="en-US"/>
                    </w:rPr>
                  </w:pPr>
                </w:p>
              </w:tc>
            </w:tr>
            <w:tr w:rsidR="009F13F4" w:rsidRPr="0006604E" w14:paraId="23B55B7F" w14:textId="77777777" w:rsidTr="00D7348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39B6D82" w14:textId="77777777" w:rsidR="009F13F4" w:rsidRPr="0006604E" w:rsidRDefault="009F13F4" w:rsidP="00D7348D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577" w:type="dxa"/>
                  <w:vAlign w:val="center"/>
                  <w:hideMark/>
                </w:tcPr>
                <w:p w14:paraId="7CC4C48D" w14:textId="77777777" w:rsidR="009F13F4" w:rsidRPr="0006604E" w:rsidRDefault="009F13F4" w:rsidP="00D7348D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lang w:val="en-US" w:eastAsia="en-US"/>
                    </w:rPr>
                  </w:pPr>
                </w:p>
              </w:tc>
            </w:tr>
          </w:tbl>
          <w:p w14:paraId="7F83DDCA" w14:textId="77777777" w:rsidR="009F13F4" w:rsidRDefault="009F13F4" w:rsidP="00D7348D">
            <w:pPr>
              <w:jc w:val="center"/>
            </w:pPr>
          </w:p>
        </w:tc>
        <w:tc>
          <w:tcPr>
            <w:tcW w:w="413" w:type="pct"/>
            <w:vAlign w:val="center"/>
          </w:tcPr>
          <w:p w14:paraId="00E0999B" w14:textId="77777777" w:rsidR="009F13F4" w:rsidRPr="00A708A5" w:rsidRDefault="009F13F4" w:rsidP="00D7348D">
            <w:pPr>
              <w:jc w:val="center"/>
            </w:pPr>
            <w:r>
              <w:t>21</w:t>
            </w:r>
          </w:p>
        </w:tc>
        <w:tc>
          <w:tcPr>
            <w:tcW w:w="455" w:type="pct"/>
            <w:vAlign w:val="center"/>
          </w:tcPr>
          <w:p w14:paraId="43716F4E" w14:textId="77777777" w:rsidR="009F13F4" w:rsidRDefault="009F13F4" w:rsidP="00D7348D">
            <w:pPr>
              <w:jc w:val="center"/>
            </w:pPr>
            <w:r>
              <w:t>2.1</w:t>
            </w:r>
          </w:p>
        </w:tc>
      </w:tr>
      <w:tr w:rsidR="003E7D8C" w:rsidRPr="00021229" w14:paraId="158FFA50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18F62196" w14:textId="77777777" w:rsidR="003E7D8C" w:rsidRPr="00727489" w:rsidRDefault="003E7D8C" w:rsidP="002A163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362" w:type="pct"/>
            <w:gridSpan w:val="9"/>
          </w:tcPr>
          <w:p w14:paraId="3573292C" w14:textId="77777777" w:rsidR="003E7D8C" w:rsidRPr="00727489" w:rsidRDefault="00A53FF1" w:rsidP="00104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A53FF1">
              <w:rPr>
                <w:b/>
                <w:lang w:val="en-US"/>
              </w:rPr>
              <w:t>Gebauer-Bukurov K</w:t>
            </w:r>
            <w:r w:rsidRPr="00A53FF1">
              <w:rPr>
                <w:lang w:val="en-US"/>
              </w:rPr>
              <w:t xml:space="preserve">, Sekulić S, Živanović Ž, Nikolašević Ž. </w:t>
            </w:r>
            <w:hyperlink r:id="rId7" w:history="1">
              <w:r w:rsidRPr="0006604E">
                <w:rPr>
                  <w:rStyle w:val="Hyperlink"/>
                  <w:lang w:val="en-US"/>
                </w:rPr>
                <w:t>Changes in the first anti-seizure medication prescribed for children and adolescents with epilepsy in a tertiary clinical center in Serbia over two decades.</w:t>
              </w:r>
            </w:hyperlink>
            <w:r w:rsidRPr="00A53FF1">
              <w:rPr>
                <w:lang w:val="en-US"/>
              </w:rPr>
              <w:t xml:space="preserve"> Int J Clin Pharmacol Ther. 2022 Oct;60(10</w:t>
            </w:r>
            <w:r w:rsidR="0006604E">
              <w:rPr>
                <w:lang w:val="en-US"/>
              </w:rPr>
              <w:t>):417-</w:t>
            </w:r>
            <w:r w:rsidRPr="00A53FF1">
              <w:rPr>
                <w:lang w:val="en-US"/>
              </w:rPr>
              <w:t>21.</w:t>
            </w:r>
          </w:p>
        </w:tc>
        <w:tc>
          <w:tcPr>
            <w:tcW w:w="496" w:type="pct"/>
            <w:vAlign w:val="center"/>
          </w:tcPr>
          <w:p w14:paraId="1DFF40DF" w14:textId="77777777" w:rsidR="003E7D8C" w:rsidRDefault="0006604E" w:rsidP="00910262">
            <w:pPr>
              <w:jc w:val="center"/>
            </w:pPr>
            <w:r w:rsidRPr="0006604E">
              <w:t>261/277</w:t>
            </w:r>
          </w:p>
        </w:tc>
        <w:tc>
          <w:tcPr>
            <w:tcW w:w="413" w:type="pct"/>
            <w:vAlign w:val="center"/>
          </w:tcPr>
          <w:p w14:paraId="64687437" w14:textId="77777777" w:rsidR="003E7D8C" w:rsidRPr="00A708A5" w:rsidRDefault="0006604E" w:rsidP="00910262">
            <w:pPr>
              <w:jc w:val="center"/>
            </w:pPr>
            <w:r>
              <w:t>23</w:t>
            </w:r>
          </w:p>
        </w:tc>
        <w:tc>
          <w:tcPr>
            <w:tcW w:w="455" w:type="pct"/>
            <w:vAlign w:val="center"/>
          </w:tcPr>
          <w:p w14:paraId="163F4D95" w14:textId="77777777" w:rsidR="003E7D8C" w:rsidRDefault="0006604E" w:rsidP="00910262">
            <w:pPr>
              <w:jc w:val="center"/>
            </w:pPr>
            <w:r>
              <w:t>0.8</w:t>
            </w:r>
          </w:p>
        </w:tc>
      </w:tr>
      <w:tr w:rsidR="00A4732A" w:rsidRPr="00021229" w14:paraId="391BDA48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4F8296D8" w14:textId="77777777" w:rsidR="00A4732A" w:rsidRPr="00727489" w:rsidRDefault="00A4732A" w:rsidP="002A163B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27489">
              <w:t>1.</w:t>
            </w:r>
          </w:p>
        </w:tc>
        <w:tc>
          <w:tcPr>
            <w:tcW w:w="3362" w:type="pct"/>
            <w:gridSpan w:val="9"/>
          </w:tcPr>
          <w:p w14:paraId="5FE1B6C1" w14:textId="77777777" w:rsidR="00A4732A" w:rsidRPr="00727489" w:rsidRDefault="00A4732A" w:rsidP="00104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727489">
              <w:rPr>
                <w:lang w:val="en-US"/>
              </w:rPr>
              <w:t>Bugarski Ignjatović</w:t>
            </w:r>
            <w:r w:rsidRPr="00727489">
              <w:rPr>
                <w:b/>
                <w:lang w:val="en-US"/>
              </w:rPr>
              <w:t xml:space="preserve"> </w:t>
            </w:r>
            <w:r w:rsidRPr="006B32C0">
              <w:rPr>
                <w:lang w:val="en-US"/>
              </w:rPr>
              <w:t>V</w:t>
            </w:r>
            <w:r w:rsidRPr="00727489">
              <w:rPr>
                <w:lang w:val="en-US"/>
              </w:rPr>
              <w:t xml:space="preserve">, Pavić S, </w:t>
            </w:r>
            <w:r w:rsidRPr="00727489">
              <w:rPr>
                <w:b/>
                <w:lang w:val="en-US"/>
              </w:rPr>
              <w:t>Gebauer Bukurov K</w:t>
            </w:r>
            <w:r w:rsidRPr="00727489">
              <w:rPr>
                <w:lang w:val="en-US"/>
              </w:rPr>
              <w:t xml:space="preserve">, Nikolašević Ž, Krstić T, Stojadinović A.  </w:t>
            </w:r>
            <w:hyperlink r:id="rId8" w:history="1">
              <w:r w:rsidRPr="003E7D8C">
                <w:rPr>
                  <w:rStyle w:val="Hyperlink"/>
                  <w:lang w:val="en-US"/>
                </w:rPr>
                <w:t>Behavioral aspects of executive functions in young adults with well-controlled epilepsy</w:t>
              </w:r>
            </w:hyperlink>
            <w:r w:rsidRPr="00727489">
              <w:rPr>
                <w:lang w:val="en-US"/>
              </w:rPr>
              <w:t xml:space="preserve">. Psychol Health Med. </w:t>
            </w:r>
            <w:r w:rsidR="001042D7">
              <w:t>2021;26(10):1258-65.</w:t>
            </w:r>
          </w:p>
        </w:tc>
        <w:tc>
          <w:tcPr>
            <w:tcW w:w="496" w:type="pct"/>
            <w:vAlign w:val="center"/>
          </w:tcPr>
          <w:p w14:paraId="712D0598" w14:textId="77777777" w:rsidR="00A4732A" w:rsidRPr="00A708A5" w:rsidRDefault="009A3E05" w:rsidP="00910262">
            <w:pPr>
              <w:jc w:val="center"/>
            </w:pPr>
            <w:r>
              <w:t>107/32</w:t>
            </w:r>
          </w:p>
        </w:tc>
        <w:tc>
          <w:tcPr>
            <w:tcW w:w="413" w:type="pct"/>
            <w:vAlign w:val="center"/>
          </w:tcPr>
          <w:p w14:paraId="673C7F3E" w14:textId="77777777" w:rsidR="00A4732A" w:rsidRPr="00A708A5" w:rsidRDefault="00A4732A" w:rsidP="00910262">
            <w:pPr>
              <w:jc w:val="center"/>
            </w:pPr>
            <w:r w:rsidRPr="00A708A5">
              <w:t>22</w:t>
            </w:r>
          </w:p>
        </w:tc>
        <w:tc>
          <w:tcPr>
            <w:tcW w:w="455" w:type="pct"/>
            <w:vAlign w:val="center"/>
          </w:tcPr>
          <w:p w14:paraId="16EA6470" w14:textId="77777777" w:rsidR="00A4732A" w:rsidRPr="00A708A5" w:rsidRDefault="009A3E05" w:rsidP="00910262">
            <w:pPr>
              <w:jc w:val="center"/>
            </w:pPr>
            <w:r>
              <w:t>3.898</w:t>
            </w:r>
          </w:p>
        </w:tc>
      </w:tr>
      <w:tr w:rsidR="00560DE3" w:rsidRPr="00021229" w14:paraId="4CB91B09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7C91BB78" w14:textId="77777777" w:rsidR="00560DE3" w:rsidRPr="00727489" w:rsidRDefault="00560DE3" w:rsidP="002A163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362" w:type="pct"/>
            <w:gridSpan w:val="9"/>
          </w:tcPr>
          <w:p w14:paraId="7DD1D716" w14:textId="77777777" w:rsidR="00560DE3" w:rsidRPr="00727489" w:rsidRDefault="00560DE3" w:rsidP="003E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45369B">
              <w:rPr>
                <w:b/>
              </w:rPr>
              <w:t>Gebauer-Bukurov K</w:t>
            </w:r>
            <w:r>
              <w:t>, Nikola</w:t>
            </w:r>
            <w:r w:rsidR="003E7D8C">
              <w:t>š</w:t>
            </w:r>
            <w:r>
              <w:t>evi</w:t>
            </w:r>
            <w:r w:rsidR="003E7D8C">
              <w:t>ć Ž, Hajder D</w:t>
            </w:r>
            <w:r>
              <w:t xml:space="preserve">, </w:t>
            </w:r>
            <w:r w:rsidR="003E7D8C">
              <w:t>Ž</w:t>
            </w:r>
            <w:r>
              <w:t>ivanovi</w:t>
            </w:r>
            <w:r w:rsidR="003E7D8C">
              <w:t>ć Z</w:t>
            </w:r>
            <w:r>
              <w:t>, Bugarski Ignjatovi</w:t>
            </w:r>
            <w:r w:rsidR="003E7D8C">
              <w:t>ć V</w:t>
            </w:r>
            <w:r>
              <w:t xml:space="preserve">. </w:t>
            </w:r>
            <w:hyperlink r:id="rId9" w:history="1">
              <w:r w:rsidRPr="00560DE3">
                <w:rPr>
                  <w:rStyle w:val="Hyperlink"/>
                </w:rPr>
                <w:t>Evaluation of Symptoms of Depression and Anxiety in Adolescents with Epilepsy in a Tertiary-Level Medical Center in Serbia</w:t>
              </w:r>
            </w:hyperlink>
            <w:r>
              <w:t>. Ann Indian Acad Neurol. 2019 Oct-Dec;22(4):419-25.</w:t>
            </w:r>
          </w:p>
        </w:tc>
        <w:tc>
          <w:tcPr>
            <w:tcW w:w="496" w:type="pct"/>
            <w:vAlign w:val="center"/>
          </w:tcPr>
          <w:p w14:paraId="763567CA" w14:textId="77777777" w:rsidR="00560DE3" w:rsidRDefault="00560DE3" w:rsidP="00910262">
            <w:pPr>
              <w:jc w:val="center"/>
            </w:pPr>
            <w:r>
              <w:t>191/204</w:t>
            </w:r>
          </w:p>
        </w:tc>
        <w:tc>
          <w:tcPr>
            <w:tcW w:w="413" w:type="pct"/>
            <w:vAlign w:val="center"/>
          </w:tcPr>
          <w:p w14:paraId="79DBB9DF" w14:textId="77777777" w:rsidR="00560DE3" w:rsidRPr="00A708A5" w:rsidRDefault="00560DE3" w:rsidP="00910262">
            <w:pPr>
              <w:jc w:val="center"/>
            </w:pPr>
            <w:r>
              <w:t>23</w:t>
            </w:r>
          </w:p>
        </w:tc>
        <w:tc>
          <w:tcPr>
            <w:tcW w:w="455" w:type="pct"/>
            <w:vAlign w:val="center"/>
          </w:tcPr>
          <w:p w14:paraId="7D76AC33" w14:textId="77777777" w:rsidR="00560DE3" w:rsidRDefault="00560DE3" w:rsidP="00910262">
            <w:pPr>
              <w:jc w:val="center"/>
            </w:pPr>
            <w:r>
              <w:t>0.905</w:t>
            </w:r>
          </w:p>
        </w:tc>
      </w:tr>
      <w:tr w:rsidR="0045369B" w:rsidRPr="00021229" w14:paraId="5E7C0214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744F0182" w14:textId="77777777" w:rsidR="0045369B" w:rsidRPr="00727489" w:rsidRDefault="0045369B" w:rsidP="002A163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362" w:type="pct"/>
            <w:gridSpan w:val="9"/>
          </w:tcPr>
          <w:p w14:paraId="15F9BEE2" w14:textId="77777777" w:rsidR="0045369B" w:rsidRDefault="003E7D8C" w:rsidP="003E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Ž</w:t>
            </w:r>
            <w:r w:rsidR="0045369B">
              <w:t>ivanovi</w:t>
            </w:r>
            <w:r>
              <w:t>ć</w:t>
            </w:r>
            <w:r w:rsidR="0045369B">
              <w:t xml:space="preserve"> Z, Divjak I, Jovi</w:t>
            </w:r>
            <w:r>
              <w:t>ć</w:t>
            </w:r>
            <w:r w:rsidR="0045369B">
              <w:t>evi</w:t>
            </w:r>
            <w:r>
              <w:t>ć</w:t>
            </w:r>
            <w:r w:rsidR="0045369B">
              <w:t xml:space="preserve"> M, Rabi-</w:t>
            </w:r>
            <w:r>
              <w:t>Ž</w:t>
            </w:r>
            <w:r w:rsidR="0045369B">
              <w:t>iki</w:t>
            </w:r>
            <w:r>
              <w:t>ć</w:t>
            </w:r>
            <w:r w:rsidR="0045369B">
              <w:t xml:space="preserve"> T, Radovanovi</w:t>
            </w:r>
            <w:r>
              <w:t>ć</w:t>
            </w:r>
            <w:r w:rsidR="0045369B">
              <w:t xml:space="preserve"> B, </w:t>
            </w:r>
            <w:r>
              <w:t>et al...</w:t>
            </w:r>
            <w:r w:rsidR="0045369B" w:rsidRPr="0045369B">
              <w:rPr>
                <w:b/>
              </w:rPr>
              <w:t>Gebauer-Bukurov K</w:t>
            </w:r>
            <w:r w:rsidR="0045369B">
              <w:t xml:space="preserve">. </w:t>
            </w:r>
            <w:hyperlink r:id="rId10" w:history="1">
              <w:r w:rsidR="0045369B" w:rsidRPr="003E7D8C">
                <w:rPr>
                  <w:rStyle w:val="Hyperlink"/>
                </w:rPr>
                <w:t>Association between Apolipoproteins AI and B and Ultrasound Indicators of Carotid Atherosclerosis</w:t>
              </w:r>
            </w:hyperlink>
            <w:r w:rsidR="0045369B">
              <w:t xml:space="preserve">. Curr </w:t>
            </w:r>
            <w:r>
              <w:t>Vasc Pharmacol. 2018;16(4):376-</w:t>
            </w:r>
            <w:r w:rsidR="0045369B">
              <w:t>84</w:t>
            </w:r>
            <w:r>
              <w:t>.</w:t>
            </w:r>
          </w:p>
        </w:tc>
        <w:tc>
          <w:tcPr>
            <w:tcW w:w="496" w:type="pct"/>
            <w:vAlign w:val="center"/>
          </w:tcPr>
          <w:p w14:paraId="291C91E2" w14:textId="77777777" w:rsidR="0045369B" w:rsidRDefault="0045369B" w:rsidP="00910262">
            <w:pPr>
              <w:jc w:val="center"/>
            </w:pPr>
            <w:r>
              <w:t>33/65</w:t>
            </w:r>
          </w:p>
        </w:tc>
        <w:tc>
          <w:tcPr>
            <w:tcW w:w="413" w:type="pct"/>
            <w:vAlign w:val="center"/>
          </w:tcPr>
          <w:p w14:paraId="48156444" w14:textId="77777777" w:rsidR="0045369B" w:rsidRDefault="0045369B" w:rsidP="00910262">
            <w:pPr>
              <w:jc w:val="center"/>
            </w:pPr>
            <w:r>
              <w:t>22</w:t>
            </w:r>
          </w:p>
        </w:tc>
        <w:tc>
          <w:tcPr>
            <w:tcW w:w="455" w:type="pct"/>
            <w:vAlign w:val="center"/>
          </w:tcPr>
          <w:p w14:paraId="77B46462" w14:textId="77777777" w:rsidR="0045369B" w:rsidRDefault="00497AEF" w:rsidP="00910262">
            <w:pPr>
              <w:jc w:val="center"/>
            </w:pPr>
            <w:r>
              <w:t>2.583</w:t>
            </w:r>
          </w:p>
        </w:tc>
      </w:tr>
      <w:tr w:rsidR="00727489" w:rsidRPr="00021229" w14:paraId="118453A2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5668AA7B" w14:textId="77777777" w:rsidR="00727489" w:rsidRPr="00727489" w:rsidRDefault="00727489" w:rsidP="002A163B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27489">
              <w:t>2.</w:t>
            </w:r>
          </w:p>
        </w:tc>
        <w:tc>
          <w:tcPr>
            <w:tcW w:w="3362" w:type="pct"/>
            <w:gridSpan w:val="9"/>
          </w:tcPr>
          <w:p w14:paraId="08611C22" w14:textId="77777777" w:rsidR="00727489" w:rsidRPr="00727489" w:rsidRDefault="00727489" w:rsidP="003E7D8C">
            <w:pPr>
              <w:jc w:val="both"/>
            </w:pPr>
            <w:r w:rsidRPr="00727489">
              <w:t>Sekuli</w:t>
            </w:r>
            <w:r w:rsidR="003E7D8C">
              <w:t>ć</w:t>
            </w:r>
            <w:r w:rsidRPr="00727489">
              <w:t xml:space="preserve"> S, </w:t>
            </w:r>
            <w:r w:rsidRPr="00727489">
              <w:rPr>
                <w:b/>
              </w:rPr>
              <w:t>Gebauer-Bukurov K</w:t>
            </w:r>
            <w:r w:rsidRPr="00727489">
              <w:t>, Cvijanovi</w:t>
            </w:r>
            <w:r w:rsidR="003E7D8C">
              <w:t>ć</w:t>
            </w:r>
            <w:r w:rsidRPr="00727489">
              <w:t xml:space="preserve"> M, Kopitovi</w:t>
            </w:r>
            <w:r w:rsidR="003E7D8C">
              <w:t>ć</w:t>
            </w:r>
            <w:r w:rsidRPr="00727489">
              <w:t xml:space="preserve"> A, Ili</w:t>
            </w:r>
            <w:r w:rsidR="003E7D8C">
              <w:t>ć</w:t>
            </w:r>
            <w:r w:rsidRPr="00727489">
              <w:t xml:space="preserve"> D, Petrovi</w:t>
            </w:r>
            <w:r w:rsidR="003E7D8C">
              <w:t>ć</w:t>
            </w:r>
            <w:r w:rsidRPr="00727489">
              <w:t xml:space="preserve"> D, </w:t>
            </w:r>
            <w:r w:rsidR="003E7D8C">
              <w:rPr>
                <w:bCs/>
              </w:rPr>
              <w:t>et al</w:t>
            </w:r>
            <w:r w:rsidRPr="00727489">
              <w:t xml:space="preserve">. </w:t>
            </w:r>
            <w:hyperlink r:id="rId11" w:history="1">
              <w:r w:rsidRPr="00727489">
                <w:rPr>
                  <w:rStyle w:val="Hyperlink"/>
                </w:rPr>
                <w:t>Appearance of fetal pain could be associated with maturation of the mesodiencephalic structures</w:t>
              </w:r>
            </w:hyperlink>
            <w:r w:rsidRPr="00727489">
              <w:t>.</w:t>
            </w:r>
            <w:r w:rsidRPr="00727489">
              <w:rPr>
                <w:rStyle w:val="ti"/>
              </w:rPr>
              <w:t xml:space="preserve"> </w:t>
            </w:r>
            <w:r w:rsidRPr="00727489">
              <w:rPr>
                <w:rStyle w:val="jrnl"/>
              </w:rPr>
              <w:t>J Pain Res</w:t>
            </w:r>
            <w:r w:rsidRPr="00727489">
              <w:t>. 2016;9:1031-38.</w:t>
            </w:r>
          </w:p>
        </w:tc>
        <w:tc>
          <w:tcPr>
            <w:tcW w:w="496" w:type="pct"/>
            <w:vAlign w:val="center"/>
          </w:tcPr>
          <w:p w14:paraId="108109F7" w14:textId="77777777" w:rsidR="00727489" w:rsidRPr="00727489" w:rsidRDefault="00727489" w:rsidP="00791056">
            <w:pPr>
              <w:jc w:val="center"/>
            </w:pPr>
            <w:r w:rsidRPr="00727489">
              <w:t>90/194</w:t>
            </w:r>
          </w:p>
          <w:p w14:paraId="4167F264" w14:textId="77777777" w:rsidR="00727489" w:rsidRPr="00727489" w:rsidRDefault="00727489" w:rsidP="00791056">
            <w:pPr>
              <w:jc w:val="center"/>
            </w:pPr>
          </w:p>
        </w:tc>
        <w:tc>
          <w:tcPr>
            <w:tcW w:w="413" w:type="pct"/>
            <w:vAlign w:val="center"/>
          </w:tcPr>
          <w:p w14:paraId="4BCABFDE" w14:textId="77777777" w:rsidR="00727489" w:rsidRPr="00727489" w:rsidRDefault="00727489" w:rsidP="00791056">
            <w:pPr>
              <w:jc w:val="center"/>
            </w:pPr>
            <w:r w:rsidRPr="00727489">
              <w:t>22</w:t>
            </w:r>
          </w:p>
          <w:p w14:paraId="3C2F83D0" w14:textId="77777777" w:rsidR="00727489" w:rsidRPr="00727489" w:rsidRDefault="00727489" w:rsidP="00791056">
            <w:pPr>
              <w:jc w:val="center"/>
            </w:pPr>
          </w:p>
        </w:tc>
        <w:tc>
          <w:tcPr>
            <w:tcW w:w="455" w:type="pct"/>
            <w:vAlign w:val="center"/>
          </w:tcPr>
          <w:p w14:paraId="05E08614" w14:textId="77777777" w:rsidR="00727489" w:rsidRPr="00727489" w:rsidRDefault="00727489" w:rsidP="00791056">
            <w:pPr>
              <w:jc w:val="center"/>
            </w:pPr>
            <w:r w:rsidRPr="00727489">
              <w:t>2.581</w:t>
            </w:r>
          </w:p>
        </w:tc>
      </w:tr>
      <w:tr w:rsidR="00727489" w:rsidRPr="00021229" w14:paraId="77E17FD8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1C892154" w14:textId="77777777" w:rsidR="00727489" w:rsidRPr="00727489" w:rsidRDefault="00727489" w:rsidP="002A163B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27489">
              <w:t>3.</w:t>
            </w:r>
          </w:p>
        </w:tc>
        <w:tc>
          <w:tcPr>
            <w:tcW w:w="3362" w:type="pct"/>
            <w:gridSpan w:val="9"/>
          </w:tcPr>
          <w:p w14:paraId="53D06530" w14:textId="77777777" w:rsidR="00727489" w:rsidRPr="00727489" w:rsidRDefault="00727489" w:rsidP="00A53FF1">
            <w:pPr>
              <w:pStyle w:val="NormalWeb"/>
              <w:jc w:val="both"/>
              <w:rPr>
                <w:sz w:val="20"/>
                <w:szCs w:val="20"/>
                <w:lang w:val="sr-Latn-CS"/>
              </w:rPr>
            </w:pPr>
            <w:r w:rsidRPr="00727489">
              <w:rPr>
                <w:sz w:val="20"/>
                <w:szCs w:val="20"/>
              </w:rPr>
              <w:t>Bugarski Ignjatovi</w:t>
            </w:r>
            <w:r w:rsidR="00A53FF1">
              <w:rPr>
                <w:sz w:val="20"/>
                <w:szCs w:val="20"/>
              </w:rPr>
              <w:t>ć</w:t>
            </w:r>
            <w:r w:rsidRPr="00727489">
              <w:rPr>
                <w:sz w:val="20"/>
                <w:szCs w:val="20"/>
              </w:rPr>
              <w:t xml:space="preserve"> V, Semni</w:t>
            </w:r>
            <w:r w:rsidR="00A53FF1">
              <w:rPr>
                <w:sz w:val="20"/>
                <w:szCs w:val="20"/>
              </w:rPr>
              <w:t>ć</w:t>
            </w:r>
            <w:r w:rsidRPr="00727489">
              <w:rPr>
                <w:sz w:val="20"/>
                <w:szCs w:val="20"/>
              </w:rPr>
              <w:t xml:space="preserve"> M, </w:t>
            </w:r>
            <w:r w:rsidRPr="00727489">
              <w:rPr>
                <w:b/>
                <w:sz w:val="20"/>
                <w:szCs w:val="20"/>
              </w:rPr>
              <w:t>Gebauer Bukurov K</w:t>
            </w:r>
            <w:r w:rsidRPr="00727489">
              <w:rPr>
                <w:sz w:val="20"/>
                <w:szCs w:val="20"/>
              </w:rPr>
              <w:t>, Kozi</w:t>
            </w:r>
            <w:r w:rsidR="00A53FF1">
              <w:rPr>
                <w:sz w:val="20"/>
                <w:szCs w:val="20"/>
              </w:rPr>
              <w:t>ć</w:t>
            </w:r>
            <w:r w:rsidRPr="00727489">
              <w:rPr>
                <w:sz w:val="20"/>
                <w:szCs w:val="20"/>
              </w:rPr>
              <w:t xml:space="preserve"> D</w:t>
            </w:r>
            <w:hyperlink r:id="rId12" w:history="1">
              <w:r w:rsidRPr="00727489">
                <w:rPr>
                  <w:rStyle w:val="Hyperlink"/>
                  <w:i/>
                  <w:iCs/>
                  <w:sz w:val="20"/>
                  <w:szCs w:val="20"/>
                </w:rPr>
                <w:t xml:space="preserve">. </w:t>
              </w:r>
              <w:r w:rsidRPr="00727489">
                <w:rPr>
                  <w:rStyle w:val="Hyperlink"/>
                  <w:sz w:val="20"/>
                  <w:szCs w:val="20"/>
                </w:rPr>
                <w:t>Cognitive impairment and functional ability in the acute phase of ischemic stroke</w:t>
              </w:r>
            </w:hyperlink>
            <w:r w:rsidRPr="00727489">
              <w:rPr>
                <w:sz w:val="20"/>
                <w:szCs w:val="20"/>
              </w:rPr>
              <w:t>. Eur Rev Med Pharm Sci</w:t>
            </w:r>
            <w:r w:rsidRPr="00727489">
              <w:rPr>
                <w:rStyle w:val="Strong"/>
                <w:sz w:val="20"/>
                <w:szCs w:val="20"/>
              </w:rPr>
              <w:t xml:space="preserve">. </w:t>
            </w:r>
            <w:r w:rsidRPr="00727489">
              <w:rPr>
                <w:sz w:val="20"/>
                <w:szCs w:val="20"/>
              </w:rPr>
              <w:t xml:space="preserve">2015;19(17):3251-6. </w:t>
            </w:r>
          </w:p>
        </w:tc>
        <w:tc>
          <w:tcPr>
            <w:tcW w:w="496" w:type="pct"/>
            <w:vAlign w:val="center"/>
          </w:tcPr>
          <w:p w14:paraId="7CC6BBD3" w14:textId="77777777" w:rsidR="00727489" w:rsidRPr="00727489" w:rsidRDefault="00727489" w:rsidP="00791056">
            <w:pPr>
              <w:jc w:val="center"/>
            </w:pPr>
            <w:r w:rsidRPr="00727489">
              <w:t>186/255</w:t>
            </w:r>
          </w:p>
        </w:tc>
        <w:tc>
          <w:tcPr>
            <w:tcW w:w="413" w:type="pct"/>
            <w:vAlign w:val="center"/>
          </w:tcPr>
          <w:p w14:paraId="6F20823D" w14:textId="77777777" w:rsidR="00727489" w:rsidRPr="00727489" w:rsidRDefault="00727489" w:rsidP="00791056">
            <w:pPr>
              <w:jc w:val="center"/>
            </w:pPr>
            <w:r w:rsidRPr="00727489">
              <w:t>23</w:t>
            </w:r>
          </w:p>
        </w:tc>
        <w:tc>
          <w:tcPr>
            <w:tcW w:w="455" w:type="pct"/>
            <w:vAlign w:val="center"/>
          </w:tcPr>
          <w:p w14:paraId="4D315047" w14:textId="77777777" w:rsidR="00727489" w:rsidRPr="00727489" w:rsidRDefault="00727489" w:rsidP="00791056">
            <w:pPr>
              <w:jc w:val="center"/>
            </w:pPr>
            <w:r w:rsidRPr="00727489">
              <w:t>1.575</w:t>
            </w:r>
          </w:p>
        </w:tc>
      </w:tr>
      <w:tr w:rsidR="00727489" w:rsidRPr="00021229" w14:paraId="676F0F62" w14:textId="77777777" w:rsidTr="002A163B">
        <w:trPr>
          <w:trHeight w:val="227"/>
          <w:jc w:val="center"/>
        </w:trPr>
        <w:tc>
          <w:tcPr>
            <w:tcW w:w="274" w:type="pct"/>
            <w:vAlign w:val="center"/>
          </w:tcPr>
          <w:p w14:paraId="20F26952" w14:textId="77777777" w:rsidR="00727489" w:rsidRPr="00727489" w:rsidRDefault="00727489" w:rsidP="002A163B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27489">
              <w:t>4</w:t>
            </w:r>
            <w:r w:rsidRPr="00727489">
              <w:lastRenderedPageBreak/>
              <w:t>.</w:t>
            </w:r>
          </w:p>
        </w:tc>
        <w:tc>
          <w:tcPr>
            <w:tcW w:w="3362" w:type="pct"/>
            <w:gridSpan w:val="9"/>
          </w:tcPr>
          <w:p w14:paraId="0EBF3F57" w14:textId="77777777" w:rsidR="00727489" w:rsidRPr="00727489" w:rsidRDefault="00727489" w:rsidP="00791056">
            <w:pPr>
              <w:jc w:val="both"/>
            </w:pPr>
            <w:r w:rsidRPr="00727489">
              <w:rPr>
                <w:b/>
                <w:bCs/>
                <w:color w:val="000000"/>
              </w:rPr>
              <w:lastRenderedPageBreak/>
              <w:t>Gebauer-Bukurov K</w:t>
            </w:r>
            <w:r w:rsidRPr="00727489">
              <w:rPr>
                <w:bCs/>
                <w:color w:val="000000"/>
              </w:rPr>
              <w:t xml:space="preserve">, Marković J, Sekulić S, Božić K. </w:t>
            </w:r>
            <w:hyperlink r:id="rId13" w:history="1">
              <w:r w:rsidRPr="00727489">
                <w:rPr>
                  <w:rStyle w:val="Hyperlink"/>
                </w:rPr>
                <w:t>Social competence among well-</w:t>
              </w:r>
              <w:r w:rsidRPr="00727489">
                <w:rPr>
                  <w:rStyle w:val="Hyperlink"/>
                </w:rPr>
                <w:lastRenderedPageBreak/>
                <w:t>functioning adolescents with epilepsy</w:t>
              </w:r>
            </w:hyperlink>
            <w:r w:rsidRPr="00727489">
              <w:rPr>
                <w:color w:val="231F20"/>
              </w:rPr>
              <w:t>. Epilepsy Behav. 2015;42:54–60.</w:t>
            </w:r>
            <w:r w:rsidRPr="00727489">
              <w:rPr>
                <w:color w:val="231F20"/>
              </w:rPr>
              <w:tab/>
            </w:r>
          </w:p>
        </w:tc>
        <w:tc>
          <w:tcPr>
            <w:tcW w:w="496" w:type="pct"/>
            <w:vAlign w:val="center"/>
          </w:tcPr>
          <w:p w14:paraId="59EDAA32" w14:textId="77777777" w:rsidR="00727489" w:rsidRPr="00727489" w:rsidRDefault="00727489" w:rsidP="00791056">
            <w:pPr>
              <w:jc w:val="center"/>
            </w:pPr>
            <w:r w:rsidRPr="00727489">
              <w:lastRenderedPageBreak/>
              <w:t>95/193</w:t>
            </w:r>
          </w:p>
        </w:tc>
        <w:tc>
          <w:tcPr>
            <w:tcW w:w="413" w:type="pct"/>
            <w:vAlign w:val="center"/>
          </w:tcPr>
          <w:p w14:paraId="0DA725D8" w14:textId="77777777" w:rsidR="00727489" w:rsidRPr="00727489" w:rsidRDefault="00727489" w:rsidP="00791056">
            <w:pPr>
              <w:jc w:val="center"/>
            </w:pPr>
            <w:r w:rsidRPr="00727489">
              <w:t>22</w:t>
            </w:r>
          </w:p>
        </w:tc>
        <w:tc>
          <w:tcPr>
            <w:tcW w:w="455" w:type="pct"/>
            <w:vAlign w:val="center"/>
          </w:tcPr>
          <w:p w14:paraId="6063959A" w14:textId="77777777" w:rsidR="00727489" w:rsidRPr="00727489" w:rsidRDefault="00727489" w:rsidP="00791056">
            <w:pPr>
              <w:jc w:val="center"/>
            </w:pPr>
            <w:r w:rsidRPr="00727489">
              <w:t>2.332</w:t>
            </w:r>
          </w:p>
        </w:tc>
      </w:tr>
      <w:tr w:rsidR="00021229" w:rsidRPr="00021229" w14:paraId="711BDCD0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2AAE05A9" w14:textId="77777777" w:rsidR="00021229" w:rsidRPr="00021229" w:rsidRDefault="00021229" w:rsidP="00021229">
            <w:pPr>
              <w:spacing w:after="60"/>
              <w:rPr>
                <w:b/>
                <w:lang w:val="sr-Cyrl-CS"/>
              </w:rPr>
            </w:pPr>
            <w:r w:rsidRPr="00021229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021229" w:rsidRPr="00021229" w14:paraId="0B98FAC0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4F30F26" w14:textId="77777777" w:rsidR="00021229" w:rsidRPr="00021229" w:rsidRDefault="00021229" w:rsidP="00021229">
            <w:pPr>
              <w:spacing w:after="60"/>
              <w:rPr>
                <w:b/>
                <w:lang w:val="sr-Cyrl-CS"/>
              </w:rPr>
            </w:pPr>
            <w:r w:rsidRPr="00021229">
              <w:rPr>
                <w:b/>
                <w:lang w:val="sr-Cyrl-CS"/>
              </w:rPr>
              <w:t xml:space="preserve">Збирни подаци </w:t>
            </w:r>
            <w:r w:rsidRPr="00021229">
              <w:rPr>
                <w:b/>
              </w:rPr>
              <w:t xml:space="preserve">уметничке </w:t>
            </w:r>
            <w:r w:rsidRPr="00021229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021229" w:rsidRPr="00021229" w14:paraId="0999D248" w14:textId="77777777" w:rsidTr="00F21EAF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14:paraId="06D85858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8"/>
          </w:tcPr>
          <w:p w14:paraId="34C1CB1C" w14:textId="77777777" w:rsidR="00021229" w:rsidRPr="00021229" w:rsidRDefault="009F13F4" w:rsidP="00021229">
            <w:r>
              <w:t>105</w:t>
            </w:r>
          </w:p>
        </w:tc>
      </w:tr>
      <w:tr w:rsidR="00021229" w:rsidRPr="00021229" w14:paraId="642BEE7A" w14:textId="77777777" w:rsidTr="00F21EAF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14:paraId="6D24D737" w14:textId="77777777" w:rsidR="00021229" w:rsidRPr="00021229" w:rsidRDefault="00021229" w:rsidP="00021229">
            <w:pPr>
              <w:spacing w:after="60"/>
              <w:rPr>
                <w:lang w:val="sr-Cyrl-CS"/>
              </w:rPr>
            </w:pPr>
            <w:r w:rsidRPr="00021229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8"/>
          </w:tcPr>
          <w:p w14:paraId="396148A0" w14:textId="77777777" w:rsidR="00021229" w:rsidRPr="00021229" w:rsidRDefault="00021229" w:rsidP="009F13F4">
            <w:r w:rsidRPr="00021229">
              <w:t>1</w:t>
            </w:r>
            <w:r w:rsidR="009F13F4">
              <w:t>5</w:t>
            </w:r>
          </w:p>
        </w:tc>
      </w:tr>
      <w:tr w:rsidR="00021229" w:rsidRPr="00021229" w14:paraId="13E5F5EF" w14:textId="77777777" w:rsidTr="00021229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14:paraId="04689BAF" w14:textId="77777777" w:rsidR="00021229" w:rsidRPr="00021229" w:rsidRDefault="00021229" w:rsidP="00021229">
            <w:pPr>
              <w:spacing w:after="60"/>
              <w:rPr>
                <w:b/>
                <w:lang w:val="sr-Cyrl-CS"/>
              </w:rPr>
            </w:pPr>
            <w:r w:rsidRPr="00021229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067" w:type="pct"/>
            <w:gridSpan w:val="4"/>
            <w:vAlign w:val="center"/>
          </w:tcPr>
          <w:p w14:paraId="3C29487D" w14:textId="77777777" w:rsidR="00021229" w:rsidRPr="00021229" w:rsidRDefault="00021229" w:rsidP="00021229">
            <w:pPr>
              <w:spacing w:after="60"/>
              <w:rPr>
                <w:b/>
                <w:lang w:val="sr-Cyrl-CS"/>
              </w:rPr>
            </w:pPr>
            <w:r w:rsidRPr="00021229">
              <w:rPr>
                <w:lang w:val="sr-Cyrl-CS"/>
              </w:rPr>
              <w:t>Домаћи: 1</w:t>
            </w:r>
          </w:p>
        </w:tc>
        <w:tc>
          <w:tcPr>
            <w:tcW w:w="1612" w:type="pct"/>
            <w:gridSpan w:val="4"/>
            <w:vAlign w:val="center"/>
          </w:tcPr>
          <w:p w14:paraId="16CEBAEE" w14:textId="77777777" w:rsidR="00021229" w:rsidRPr="00021229" w:rsidRDefault="00021229" w:rsidP="00021229">
            <w:pPr>
              <w:spacing w:after="60"/>
              <w:rPr>
                <w:b/>
                <w:lang w:val="sr-Cyrl-CS"/>
              </w:rPr>
            </w:pPr>
            <w:r w:rsidRPr="00021229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021229" w:rsidRPr="00021229" w14:paraId="5461AD2E" w14:textId="77777777" w:rsidTr="00113D61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14:paraId="78189183" w14:textId="77777777" w:rsidR="00021229" w:rsidRPr="00021229" w:rsidRDefault="00021229" w:rsidP="00021229">
            <w:pPr>
              <w:spacing w:after="60"/>
              <w:rPr>
                <w:b/>
                <w:lang w:val="sr-Cyrl-CS"/>
              </w:rPr>
            </w:pPr>
            <w:r w:rsidRPr="00021229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8"/>
          </w:tcPr>
          <w:p w14:paraId="61933790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>Учешће на пројектима</w:t>
            </w:r>
            <w:r w:rsidRPr="00021229">
              <w:t>: MC</w:t>
            </w:r>
            <w:r w:rsidRPr="00021229">
              <w:rPr>
                <w:i/>
              </w:rPr>
              <w:t>R Multicentre Study of Early Epilepsy and Single Seizures</w:t>
            </w:r>
            <w:r w:rsidRPr="00021229">
              <w:t xml:space="preserve"> (1999-2002) </w:t>
            </w:r>
            <w:r w:rsidRPr="00021229">
              <w:rPr>
                <w:i/>
              </w:rPr>
              <w:t>Clinical Sciences for Research and Education, L</w:t>
            </w:r>
            <w:r>
              <w:rPr>
                <w:i/>
              </w:rPr>
              <w:t xml:space="preserve">iverpool, United Kingdom; EURAP - </w:t>
            </w:r>
            <w:r w:rsidRPr="00021229">
              <w:rPr>
                <w:i/>
              </w:rPr>
              <w:t>European Multicentre Study of Antiepileptic Drug Teratogenesis</w:t>
            </w:r>
            <w:r w:rsidRPr="00021229">
              <w:t xml:space="preserve"> (2003 –2007); </w:t>
            </w:r>
          </w:p>
          <w:p w14:paraId="67C77B95" w14:textId="77777777" w:rsidR="00021229" w:rsidRPr="00021229" w:rsidRDefault="00021229" w:rsidP="00021229">
            <w:pPr>
              <w:rPr>
                <w:lang w:val="sr-Cyrl-CS"/>
              </w:rPr>
            </w:pPr>
            <w:r w:rsidRPr="00021229">
              <w:rPr>
                <w:lang w:val="sr-Cyrl-CS"/>
              </w:rPr>
              <w:t xml:space="preserve">Добитник стипендије </w:t>
            </w:r>
            <w:r w:rsidRPr="00021229">
              <w:rPr>
                <w:i/>
              </w:rPr>
              <w:t>EFNS Department to Department Programme</w:t>
            </w:r>
            <w:r w:rsidRPr="00021229">
              <w:t xml:space="preserve"> </w:t>
            </w:r>
            <w:r w:rsidRPr="00021229">
              <w:rPr>
                <w:lang w:val="sr-Cyrl-CS"/>
              </w:rPr>
              <w:t xml:space="preserve">за студијско усавршавање на Универзитетској Дечјој Клиници у Паризу </w:t>
            </w:r>
            <w:r w:rsidRPr="00021229">
              <w:t xml:space="preserve"> (</w:t>
            </w:r>
            <w:r w:rsidRPr="00021229">
              <w:rPr>
                <w:i/>
              </w:rPr>
              <w:t>University Hospital Robert Debre, Paris, France</w:t>
            </w:r>
            <w:r w:rsidRPr="00021229">
              <w:t xml:space="preserve">) – </w:t>
            </w:r>
            <w:r w:rsidRPr="00021229">
              <w:rPr>
                <w:lang w:val="sr-Cyrl-CS"/>
              </w:rPr>
              <w:t>Април, Мај</w:t>
            </w:r>
            <w:r w:rsidRPr="00021229">
              <w:t xml:space="preserve"> 2007</w:t>
            </w:r>
            <w:r w:rsidRPr="00021229">
              <w:rPr>
                <w:lang w:val="sr-Cyrl-CS"/>
              </w:rPr>
              <w:t>.</w:t>
            </w:r>
          </w:p>
          <w:p w14:paraId="6ADCEF06" w14:textId="77777777" w:rsidR="00021229" w:rsidRPr="00021229" w:rsidRDefault="00021229" w:rsidP="00021229">
            <w:r w:rsidRPr="00021229">
              <w:t xml:space="preserve">Добитник стипендије за учествовање на “6 </w:t>
            </w:r>
            <w:r w:rsidRPr="00021229">
              <w:rPr>
                <w:i/>
              </w:rPr>
              <w:t>International course on Epilepsy</w:t>
            </w:r>
            <w:r w:rsidRPr="00021229">
              <w:t>“,  23. јул</w:t>
            </w:r>
            <w:r>
              <w:t>-</w:t>
            </w:r>
            <w:r w:rsidRPr="00021229">
              <w:t xml:space="preserve">3. август 2007, Сан Серволо, Венеција у оквиру европског сартификата ѕа клиничког епилептолога.; </w:t>
            </w:r>
          </w:p>
          <w:p w14:paraId="38CAA899" w14:textId="77777777" w:rsidR="00021229" w:rsidRPr="00021229" w:rsidRDefault="00021229" w:rsidP="00021229">
            <w:r w:rsidRPr="00021229">
              <w:t xml:space="preserve">Добитник стипендије за учествовање на “1st. Migrating Course on Epilepsy“ 27. </w:t>
            </w:r>
            <w:r>
              <w:t>мај</w:t>
            </w:r>
            <w:r w:rsidRPr="00021229">
              <w:t xml:space="preserve"> –3. </w:t>
            </w:r>
            <w:r>
              <w:t>јун</w:t>
            </w:r>
            <w:r w:rsidRPr="00021229">
              <w:t xml:space="preserve"> 2007. Бабе, </w:t>
            </w:r>
            <w:r>
              <w:t>Србија</w:t>
            </w:r>
            <w:r w:rsidRPr="00021229">
              <w:t xml:space="preserve"> u оквиру европског сартификата ѕа клиничког епилептолога</w:t>
            </w:r>
          </w:p>
          <w:p w14:paraId="51B2D351" w14:textId="77777777" w:rsidR="00021229" w:rsidRPr="00021229" w:rsidRDefault="00021229" w:rsidP="00021229">
            <w:r w:rsidRPr="00021229">
              <w:t>Вишегодишњи (више од 10 пута) учесник епилептолошких школа, курсева, ЕЕГ радионица које се одржавају под покровитељством Интернационалне Лиге за борбу против епилепсије (</w:t>
            </w:r>
            <w:r w:rsidRPr="00021229">
              <w:rPr>
                <w:i/>
              </w:rPr>
              <w:t>International League Against Epilepsy</w:t>
            </w:r>
            <w:r w:rsidRPr="00021229">
              <w:t>) и Лиге за бирбу против епилепсије Србије</w:t>
            </w:r>
          </w:p>
        </w:tc>
      </w:tr>
      <w:tr w:rsidR="00021229" w:rsidRPr="00021229" w14:paraId="422411D3" w14:textId="77777777" w:rsidTr="00E442C3">
        <w:trPr>
          <w:trHeight w:val="227"/>
          <w:jc w:val="center"/>
        </w:trPr>
        <w:tc>
          <w:tcPr>
            <w:tcW w:w="2321" w:type="pct"/>
            <w:gridSpan w:val="5"/>
            <w:vAlign w:val="center"/>
          </w:tcPr>
          <w:p w14:paraId="423DA6FC" w14:textId="77777777" w:rsidR="00021229" w:rsidRPr="00021229" w:rsidRDefault="00021229" w:rsidP="00021229">
            <w:pPr>
              <w:spacing w:after="60"/>
              <w:rPr>
                <w:b/>
                <w:lang w:val="sr-Cyrl-CS"/>
              </w:rPr>
            </w:pPr>
            <w:r w:rsidRPr="00021229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8"/>
          </w:tcPr>
          <w:p w14:paraId="523BF341" w14:textId="77777777" w:rsidR="00021229" w:rsidRPr="00021229" w:rsidRDefault="00021229" w:rsidP="00021229">
            <w:pPr>
              <w:rPr>
                <w:b/>
              </w:rPr>
            </w:pPr>
            <w:r w:rsidRPr="00021229">
              <w:rPr>
                <w:b/>
              </w:rPr>
              <w:t xml:space="preserve">Монографија: Епилепсија у адолесценцији. </w:t>
            </w:r>
            <w:r w:rsidRPr="00021229">
              <w:t>Самостално издање аутора. Адверто ДОО Нови Сад, 2015, 81 страна.</w:t>
            </w:r>
            <w:r w:rsidRPr="00021229">
              <w:rPr>
                <w:b/>
              </w:rPr>
              <w:t xml:space="preserve"> </w:t>
            </w:r>
          </w:p>
          <w:p w14:paraId="60EFD90E" w14:textId="77777777" w:rsidR="00021229" w:rsidRPr="00021229" w:rsidRDefault="00021229" w:rsidP="00021229">
            <w:pPr>
              <w:pStyle w:val="BodyText"/>
              <w:spacing w:after="0"/>
              <w:rPr>
                <w:sz w:val="20"/>
                <w:szCs w:val="20"/>
                <w:lang w:val="sr-Cyrl-CS"/>
              </w:rPr>
            </w:pPr>
            <w:r w:rsidRPr="00021229">
              <w:rPr>
                <w:b/>
                <w:sz w:val="20"/>
                <w:szCs w:val="20"/>
              </w:rPr>
              <w:t>Докторска теза</w:t>
            </w:r>
            <w:r w:rsidRPr="00021229">
              <w:rPr>
                <w:sz w:val="20"/>
                <w:szCs w:val="20"/>
                <w:lang w:val="sr-Cyrl-CS"/>
              </w:rPr>
              <w:t>: Епилепсија у адолесценцији и пратећи психопатолошки феномени</w:t>
            </w:r>
          </w:p>
          <w:p w14:paraId="6C66E31F" w14:textId="77777777" w:rsidR="00021229" w:rsidRPr="00021229" w:rsidRDefault="00021229" w:rsidP="00021229">
            <w:pPr>
              <w:pStyle w:val="BodyText"/>
              <w:rPr>
                <w:sz w:val="20"/>
                <w:szCs w:val="20"/>
              </w:rPr>
            </w:pPr>
            <w:r w:rsidRPr="00021229">
              <w:rPr>
                <w:b/>
                <w:sz w:val="20"/>
                <w:szCs w:val="20"/>
              </w:rPr>
              <w:t>Магистарска теза:</w:t>
            </w:r>
            <w:r w:rsidRPr="00021229">
              <w:rPr>
                <w:sz w:val="20"/>
                <w:szCs w:val="20"/>
                <w:lang w:val="sr-Cyrl-CS"/>
              </w:rPr>
              <w:t xml:space="preserve"> Епидемиолошка анализа епилепсија у деце и адо</w:t>
            </w:r>
            <w:r>
              <w:rPr>
                <w:sz w:val="20"/>
                <w:szCs w:val="20"/>
                <w:lang w:val="sr-Cyrl-CS"/>
              </w:rPr>
              <w:t>лесцената на подручју Новог Сада</w:t>
            </w:r>
          </w:p>
        </w:tc>
      </w:tr>
    </w:tbl>
    <w:p w14:paraId="7CCCA557" w14:textId="77777777" w:rsidR="001543AE" w:rsidRPr="00441250" w:rsidRDefault="001543AE" w:rsidP="001543AE">
      <w:pPr>
        <w:rPr>
          <w:sz w:val="6"/>
          <w:szCs w:val="6"/>
        </w:rPr>
      </w:pPr>
    </w:p>
    <w:p w14:paraId="51EFE4B4" w14:textId="77777777"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9FD"/>
    <w:multiLevelType w:val="hybridMultilevel"/>
    <w:tmpl w:val="9BBE2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AE"/>
    <w:rsid w:val="00021229"/>
    <w:rsid w:val="0006604E"/>
    <w:rsid w:val="000B5AAB"/>
    <w:rsid w:val="000F40DD"/>
    <w:rsid w:val="001042D7"/>
    <w:rsid w:val="00112F42"/>
    <w:rsid w:val="001538DC"/>
    <w:rsid w:val="001543AE"/>
    <w:rsid w:val="0018687D"/>
    <w:rsid w:val="001A0755"/>
    <w:rsid w:val="001B03EF"/>
    <w:rsid w:val="00251E0C"/>
    <w:rsid w:val="002A163B"/>
    <w:rsid w:val="002B2C33"/>
    <w:rsid w:val="002F4310"/>
    <w:rsid w:val="003E7D8C"/>
    <w:rsid w:val="003F177B"/>
    <w:rsid w:val="003F4BA2"/>
    <w:rsid w:val="0045369B"/>
    <w:rsid w:val="00497AEF"/>
    <w:rsid w:val="004A4C53"/>
    <w:rsid w:val="00560DE3"/>
    <w:rsid w:val="00571FAC"/>
    <w:rsid w:val="005B6DDC"/>
    <w:rsid w:val="006B32C0"/>
    <w:rsid w:val="006B46C5"/>
    <w:rsid w:val="00704375"/>
    <w:rsid w:val="00727489"/>
    <w:rsid w:val="00774809"/>
    <w:rsid w:val="007775D0"/>
    <w:rsid w:val="00803EDD"/>
    <w:rsid w:val="00874FA5"/>
    <w:rsid w:val="009A3E05"/>
    <w:rsid w:val="009A7403"/>
    <w:rsid w:val="009B56FE"/>
    <w:rsid w:val="009F13F4"/>
    <w:rsid w:val="00A4732A"/>
    <w:rsid w:val="00A53FF1"/>
    <w:rsid w:val="00A85D19"/>
    <w:rsid w:val="00A96A06"/>
    <w:rsid w:val="00B75339"/>
    <w:rsid w:val="00B81941"/>
    <w:rsid w:val="00C332CE"/>
    <w:rsid w:val="00CE5244"/>
    <w:rsid w:val="00D46864"/>
    <w:rsid w:val="00DC7DFF"/>
    <w:rsid w:val="00E2589D"/>
    <w:rsid w:val="00FB2EE9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6A7"/>
  <w15:docId w15:val="{AC46A7F1-F4F0-4059-9427-0F756BDC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686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021229"/>
    <w:pPr>
      <w:widowControl/>
      <w:autoSpaceDE/>
      <w:autoSpaceDN/>
      <w:adjustRightInd/>
      <w:spacing w:after="12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21229"/>
    <w:rPr>
      <w:rFonts w:ascii="Times New Roman" w:eastAsia="Times New Roman" w:hAnsi="Times New Roman" w:cs="Times New Roman"/>
      <w:sz w:val="24"/>
      <w:szCs w:val="24"/>
    </w:rPr>
  </w:style>
  <w:style w:type="character" w:customStyle="1" w:styleId="ti">
    <w:name w:val="ti"/>
    <w:basedOn w:val="DefaultParagraphFont"/>
    <w:rsid w:val="00727489"/>
  </w:style>
  <w:style w:type="character" w:customStyle="1" w:styleId="jrnl">
    <w:name w:val="jrnl"/>
    <w:basedOn w:val="DefaultParagraphFont"/>
    <w:rsid w:val="00727489"/>
  </w:style>
  <w:style w:type="character" w:styleId="Strong">
    <w:name w:val="Strong"/>
    <w:basedOn w:val="DefaultParagraphFont"/>
    <w:uiPriority w:val="22"/>
    <w:qFormat/>
    <w:rsid w:val="00727489"/>
    <w:rPr>
      <w:b/>
      <w:bCs/>
    </w:rPr>
  </w:style>
  <w:style w:type="paragraph" w:styleId="NormalWeb">
    <w:name w:val="Normal (Web)"/>
    <w:basedOn w:val="Normal"/>
    <w:uiPriority w:val="99"/>
    <w:unhideWhenUsed/>
    <w:rsid w:val="007274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FontStyle13">
    <w:name w:val="Font Style13"/>
    <w:basedOn w:val="DefaultParagraphFont"/>
    <w:uiPriority w:val="99"/>
    <w:rsid w:val="007274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13548506.2020.1810719?journalCode=cphm20" TargetMode="External"/><Relationship Id="rId13" Type="http://schemas.openxmlformats.org/officeDocument/2006/relationships/hyperlink" Target="http://ac.els-cdn.com/S152550501400599X/1-s2.0-S152550501400599X-main.pdf?_tid=37cef7fc-57ec-11e7-be84-00000aacb361&amp;acdnat=1498205952_63c25240aa6e8514827234cd7c0b291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5979899/" TargetMode="External"/><Relationship Id="rId12" Type="http://schemas.openxmlformats.org/officeDocument/2006/relationships/hyperlink" Target="http://www.europeanreview.org/wp/wp-content/uploads/3251-325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dfonline.com/doi/full/10.3109/13668250.2023.2229988" TargetMode="External"/><Relationship Id="rId11" Type="http://schemas.openxmlformats.org/officeDocument/2006/relationships/hyperlink" Target="https://www.dovepress.com/appearance-of-fetal-pain-could-be-associated-with-maturation-of-the-me-peer-reviewed-fulltext-article-JPR" TargetMode="External"/><Relationship Id="rId5" Type="http://schemas.openxmlformats.org/officeDocument/2006/relationships/hyperlink" Target="http://kobson.nb.rs/nauka_u_srbiji.132.html?autor=Gebauer-Bukurov%20Ksenija&amp;samoar=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290327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alsofian.org/article.asp?issn=0972-2327;year=2019;volume=22;issue=4;spage=419;epage=425;aulast=Gebauer%2DBukur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Radmila Matić</cp:lastModifiedBy>
  <cp:revision>24</cp:revision>
  <dcterms:created xsi:type="dcterms:W3CDTF">2019-12-06T08:59:00Z</dcterms:created>
  <dcterms:modified xsi:type="dcterms:W3CDTF">2025-10-27T08:23:00Z</dcterms:modified>
</cp:coreProperties>
</file>