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1405"/>
        <w:gridCol w:w="1028"/>
        <w:gridCol w:w="1848"/>
        <w:gridCol w:w="491"/>
        <w:gridCol w:w="990"/>
        <w:gridCol w:w="629"/>
        <w:gridCol w:w="722"/>
        <w:gridCol w:w="103"/>
        <w:gridCol w:w="1106"/>
        <w:gridCol w:w="410"/>
        <w:gridCol w:w="511"/>
        <w:gridCol w:w="1012"/>
      </w:tblGrid>
      <w:tr w:rsidR="001543AE" w:rsidRPr="00462B34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462B34" w:rsidRDefault="001543AE" w:rsidP="006B4940">
            <w:pPr>
              <w:spacing w:after="60"/>
              <w:rPr>
                <w:lang w:val="sr-Cyrl-CS"/>
              </w:rPr>
            </w:pPr>
            <w:r w:rsidRPr="00462B3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462B34" w:rsidRDefault="00BB13FA" w:rsidP="002F4310">
            <w:pPr>
              <w:spacing w:after="60"/>
              <w:rPr>
                <w:lang w:val="sr-Cyrl-CS"/>
              </w:rPr>
            </w:pPr>
            <w:hyperlink r:id="rId5" w:history="1">
              <w:r w:rsidR="00D358C6" w:rsidRPr="00462B34">
                <w:rPr>
                  <w:rStyle w:val="Hyperlink"/>
                  <w:lang w:val="sr-Cyrl-CS"/>
                </w:rPr>
                <w:t>Ивана Кавечан</w:t>
              </w:r>
            </w:hyperlink>
          </w:p>
        </w:tc>
      </w:tr>
      <w:tr w:rsidR="00462B34" w:rsidRPr="00462B34" w:rsidTr="006B4940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462B34" w:rsidRPr="00462B34" w:rsidRDefault="00136AE5" w:rsidP="00462B34">
            <w:pPr>
              <w:rPr>
                <w:lang w:val="sr-Cyrl-CS"/>
              </w:rPr>
            </w:pPr>
            <w:r>
              <w:rPr>
                <w:lang/>
              </w:rPr>
              <w:t>Редовни</w:t>
            </w:r>
            <w:r w:rsidR="00462B34" w:rsidRPr="00462B34">
              <w:rPr>
                <w:lang w:val="sr-Cyrl-CS"/>
              </w:rPr>
              <w:t xml:space="preserve"> професор</w:t>
            </w:r>
          </w:p>
        </w:tc>
      </w:tr>
      <w:tr w:rsidR="00462B34" w:rsidRPr="00462B34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Педијатрија</w:t>
            </w:r>
          </w:p>
        </w:tc>
      </w:tr>
      <w:tr w:rsidR="00462B34" w:rsidRPr="00462B34" w:rsidTr="00462B34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62B34" w:rsidRPr="00462B34" w:rsidTr="00462B34">
        <w:trPr>
          <w:trHeight w:val="227"/>
          <w:jc w:val="center"/>
        </w:trPr>
        <w:tc>
          <w:tcPr>
            <w:tcW w:w="1031" w:type="pct"/>
            <w:gridSpan w:val="2"/>
          </w:tcPr>
          <w:p w:rsidR="00462B34" w:rsidRPr="00462B34" w:rsidRDefault="00462B34" w:rsidP="00462B34">
            <w:r w:rsidRPr="00462B34">
              <w:t xml:space="preserve">Избор у звање </w:t>
            </w:r>
          </w:p>
        </w:tc>
        <w:tc>
          <w:tcPr>
            <w:tcW w:w="461" w:type="pct"/>
          </w:tcPr>
          <w:p w:rsidR="00462B34" w:rsidRPr="00462B34" w:rsidRDefault="00136AE5" w:rsidP="00136AE5">
            <w:pPr>
              <w:rPr>
                <w:lang w:val="sr-Cyrl-CS"/>
              </w:rPr>
            </w:pPr>
            <w:r>
              <w:rPr>
                <w:lang w:val="sr-Cyrl-CS"/>
              </w:rPr>
              <w:t>2022</w:t>
            </w:r>
            <w:r w:rsidR="00462B34" w:rsidRPr="00462B34">
              <w:rPr>
                <w:lang w:val="sr-Cyrl-CS"/>
              </w:rPr>
              <w:t>.</w:t>
            </w:r>
          </w:p>
        </w:tc>
        <w:tc>
          <w:tcPr>
            <w:tcW w:w="1493" w:type="pct"/>
            <w:gridSpan w:val="3"/>
          </w:tcPr>
          <w:p w:rsidR="00462B34" w:rsidRPr="00462B34" w:rsidRDefault="00462B34" w:rsidP="00462B34">
            <w:r w:rsidRPr="00462B34">
              <w:rPr>
                <w:lang w:val="sr-Cyrl-CS"/>
              </w:rPr>
              <w:t>Медицински факултет</w:t>
            </w:r>
            <w:r w:rsidRPr="00462B34">
              <w:t xml:space="preserve"> </w:t>
            </w:r>
            <w:r w:rsidRPr="00462B34">
              <w:rPr>
                <w:lang w:val="sr-Cyrl-CS"/>
              </w:rPr>
              <w:t>Нови Сад</w:t>
            </w:r>
          </w:p>
        </w:tc>
        <w:tc>
          <w:tcPr>
            <w:tcW w:w="2015" w:type="pct"/>
            <w:gridSpan w:val="7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Педијатрија</w:t>
            </w:r>
          </w:p>
        </w:tc>
      </w:tr>
      <w:tr w:rsidR="00462B34" w:rsidRPr="00462B34" w:rsidTr="00462B34">
        <w:trPr>
          <w:trHeight w:val="227"/>
          <w:jc w:val="center"/>
        </w:trPr>
        <w:tc>
          <w:tcPr>
            <w:tcW w:w="1031" w:type="pct"/>
            <w:gridSpan w:val="2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2011.</w:t>
            </w:r>
          </w:p>
        </w:tc>
        <w:tc>
          <w:tcPr>
            <w:tcW w:w="1493" w:type="pct"/>
            <w:gridSpan w:val="3"/>
          </w:tcPr>
          <w:p w:rsidR="00462B34" w:rsidRPr="00462B34" w:rsidRDefault="00462B34" w:rsidP="00462B34">
            <w:r w:rsidRPr="00462B34">
              <w:rPr>
                <w:lang w:val="sr-Cyrl-CS"/>
              </w:rPr>
              <w:t>Медицински факултет</w:t>
            </w:r>
            <w:r w:rsidRPr="00462B34">
              <w:t xml:space="preserve"> </w:t>
            </w:r>
            <w:r w:rsidRPr="00462B34">
              <w:rPr>
                <w:lang w:val="sr-Cyrl-CS"/>
              </w:rPr>
              <w:t>Нови Сад</w:t>
            </w:r>
          </w:p>
        </w:tc>
        <w:tc>
          <w:tcPr>
            <w:tcW w:w="2015" w:type="pct"/>
            <w:gridSpan w:val="7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Педијатрија</w:t>
            </w:r>
          </w:p>
        </w:tc>
      </w:tr>
      <w:tr w:rsidR="00462B34" w:rsidRPr="00462B34" w:rsidTr="00462B34">
        <w:trPr>
          <w:trHeight w:val="227"/>
          <w:jc w:val="center"/>
        </w:trPr>
        <w:tc>
          <w:tcPr>
            <w:tcW w:w="1031" w:type="pct"/>
            <w:gridSpan w:val="2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2002.</w:t>
            </w:r>
          </w:p>
          <w:p w:rsidR="00462B34" w:rsidRPr="00462B34" w:rsidRDefault="00462B34" w:rsidP="00462B34">
            <w:pPr>
              <w:rPr>
                <w:lang w:val="sr-Cyrl-CS"/>
              </w:rPr>
            </w:pPr>
          </w:p>
        </w:tc>
        <w:tc>
          <w:tcPr>
            <w:tcW w:w="1493" w:type="pct"/>
            <w:gridSpan w:val="3"/>
          </w:tcPr>
          <w:p w:rsidR="00462B34" w:rsidRPr="00462B34" w:rsidRDefault="00462B34" w:rsidP="00462B34">
            <w:r w:rsidRPr="00462B34">
              <w:rPr>
                <w:lang w:val="sr-Cyrl-CS"/>
              </w:rPr>
              <w:t>Медицински факултет</w:t>
            </w:r>
            <w:r w:rsidRPr="00462B34">
              <w:t xml:space="preserve"> </w:t>
            </w:r>
            <w:r w:rsidRPr="00462B34">
              <w:rPr>
                <w:lang w:val="sr-Cyrl-CS"/>
              </w:rPr>
              <w:t>Нови Сад</w:t>
            </w:r>
          </w:p>
        </w:tc>
        <w:tc>
          <w:tcPr>
            <w:tcW w:w="2015" w:type="pct"/>
            <w:gridSpan w:val="7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Педијатрија</w:t>
            </w:r>
          </w:p>
        </w:tc>
      </w:tr>
      <w:tr w:rsidR="00462B34" w:rsidRPr="00462B34" w:rsidTr="00462B34">
        <w:trPr>
          <w:trHeight w:val="227"/>
          <w:jc w:val="center"/>
        </w:trPr>
        <w:tc>
          <w:tcPr>
            <w:tcW w:w="1031" w:type="pct"/>
            <w:gridSpan w:val="2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Ужа специјализација</w:t>
            </w:r>
          </w:p>
        </w:tc>
        <w:tc>
          <w:tcPr>
            <w:tcW w:w="461" w:type="pct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2006.</w:t>
            </w:r>
          </w:p>
        </w:tc>
        <w:tc>
          <w:tcPr>
            <w:tcW w:w="1493" w:type="pct"/>
            <w:gridSpan w:val="3"/>
          </w:tcPr>
          <w:p w:rsidR="00462B34" w:rsidRPr="00462B34" w:rsidRDefault="00462B34" w:rsidP="00462B34">
            <w:r w:rsidRPr="00462B34">
              <w:rPr>
                <w:lang w:val="sr-Cyrl-CS"/>
              </w:rPr>
              <w:t>Медицински факултет</w:t>
            </w:r>
            <w:r w:rsidRPr="00462B34">
              <w:t xml:space="preserve"> </w:t>
            </w:r>
            <w:r w:rsidRPr="00462B34">
              <w:rPr>
                <w:lang w:val="sr-Cyrl-CS"/>
              </w:rPr>
              <w:t>Нови Сад</w:t>
            </w:r>
          </w:p>
        </w:tc>
        <w:tc>
          <w:tcPr>
            <w:tcW w:w="2015" w:type="pct"/>
            <w:gridSpan w:val="7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Клиничка генетика</w:t>
            </w:r>
          </w:p>
        </w:tc>
      </w:tr>
      <w:tr w:rsidR="00462B34" w:rsidRPr="00462B34" w:rsidTr="00462B34">
        <w:trPr>
          <w:trHeight w:val="227"/>
          <w:jc w:val="center"/>
        </w:trPr>
        <w:tc>
          <w:tcPr>
            <w:tcW w:w="1031" w:type="pct"/>
            <w:gridSpan w:val="2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2004.</w:t>
            </w:r>
          </w:p>
        </w:tc>
        <w:tc>
          <w:tcPr>
            <w:tcW w:w="1493" w:type="pct"/>
            <w:gridSpan w:val="3"/>
          </w:tcPr>
          <w:p w:rsidR="00462B34" w:rsidRPr="00462B34" w:rsidRDefault="00462B34" w:rsidP="00462B34">
            <w:r w:rsidRPr="00462B34">
              <w:rPr>
                <w:lang w:val="sr-Cyrl-CS"/>
              </w:rPr>
              <w:t>Медицински факултет</w:t>
            </w:r>
            <w:r w:rsidRPr="00462B34">
              <w:t xml:space="preserve"> </w:t>
            </w:r>
            <w:r w:rsidRPr="00462B34">
              <w:rPr>
                <w:lang w:val="sr-Cyrl-CS"/>
              </w:rPr>
              <w:t>Нови Сад</w:t>
            </w:r>
          </w:p>
        </w:tc>
        <w:tc>
          <w:tcPr>
            <w:tcW w:w="2015" w:type="pct"/>
            <w:gridSpan w:val="7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Педијатрија</w:t>
            </w:r>
          </w:p>
        </w:tc>
      </w:tr>
      <w:tr w:rsidR="00462B34" w:rsidRPr="00462B34" w:rsidTr="00462B34">
        <w:trPr>
          <w:trHeight w:val="227"/>
          <w:jc w:val="center"/>
        </w:trPr>
        <w:tc>
          <w:tcPr>
            <w:tcW w:w="1031" w:type="pct"/>
            <w:gridSpan w:val="2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1995.</w:t>
            </w:r>
          </w:p>
        </w:tc>
        <w:tc>
          <w:tcPr>
            <w:tcW w:w="1493" w:type="pct"/>
            <w:gridSpan w:val="3"/>
          </w:tcPr>
          <w:p w:rsidR="00462B34" w:rsidRPr="00462B34" w:rsidRDefault="00462B34" w:rsidP="00462B34">
            <w:r w:rsidRPr="00462B34">
              <w:rPr>
                <w:lang w:val="sr-Cyrl-CS"/>
              </w:rPr>
              <w:t>Медицински факултет</w:t>
            </w:r>
            <w:r w:rsidRPr="00462B34">
              <w:t xml:space="preserve"> </w:t>
            </w:r>
            <w:r w:rsidRPr="00462B34">
              <w:rPr>
                <w:lang w:val="sr-Cyrl-CS"/>
              </w:rPr>
              <w:t>Нови Сад</w:t>
            </w:r>
          </w:p>
        </w:tc>
        <w:tc>
          <w:tcPr>
            <w:tcW w:w="2015" w:type="pct"/>
            <w:gridSpan w:val="7"/>
          </w:tcPr>
          <w:p w:rsidR="00462B34" w:rsidRPr="00462B34" w:rsidRDefault="00462B34" w:rsidP="00462B34">
            <w:pPr>
              <w:rPr>
                <w:lang w:val="sr-Cyrl-CS"/>
              </w:rPr>
            </w:pPr>
            <w:r w:rsidRPr="00462B34">
              <w:rPr>
                <w:lang w:val="sr-Cyrl-CS"/>
              </w:rPr>
              <w:t>Општа медицина</w:t>
            </w:r>
          </w:p>
        </w:tc>
      </w:tr>
      <w:tr w:rsidR="00462B34" w:rsidRPr="00462B3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b/>
                <w:lang w:val="sr-Cyrl-CS"/>
              </w:rPr>
              <w:t>Списак дисертација</w:t>
            </w:r>
            <w:r w:rsidRPr="00462B34">
              <w:rPr>
                <w:b/>
              </w:rPr>
              <w:t xml:space="preserve">-докторских уметничких пројеката </w:t>
            </w:r>
            <w:r w:rsidRPr="00462B3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62B34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Р.Б.</w:t>
            </w:r>
          </w:p>
        </w:tc>
        <w:tc>
          <w:tcPr>
            <w:tcW w:w="2140" w:type="pct"/>
            <w:gridSpan w:val="4"/>
            <w:vAlign w:val="center"/>
          </w:tcPr>
          <w:p w:rsidR="00462B34" w:rsidRPr="00462B34" w:rsidRDefault="00462B34" w:rsidP="00462B34">
            <w:pPr>
              <w:spacing w:after="60"/>
            </w:pPr>
            <w:r w:rsidRPr="00462B34">
              <w:rPr>
                <w:lang w:val="sr-Cyrl-CS"/>
              </w:rPr>
              <w:t>Наслов дисертације</w:t>
            </w:r>
            <w:r w:rsidRPr="00462B34">
              <w:t xml:space="preserve">- докторског уметничког пројекта </w:t>
            </w:r>
          </w:p>
        </w:tc>
        <w:tc>
          <w:tcPr>
            <w:tcW w:w="1050" w:type="pct"/>
            <w:gridSpan w:val="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Име кандидата</w:t>
            </w:r>
          </w:p>
        </w:tc>
        <w:tc>
          <w:tcPr>
            <w:tcW w:w="726" w:type="pct"/>
            <w:gridSpan w:val="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** одбрањена</w:t>
            </w:r>
          </w:p>
        </w:tc>
      </w:tr>
      <w:tr w:rsidR="00462B34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1.</w:t>
            </w:r>
          </w:p>
        </w:tc>
        <w:tc>
          <w:tcPr>
            <w:tcW w:w="2140" w:type="pct"/>
            <w:gridSpan w:val="4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НЕИНВАЗИВНИ ПРЕНАТАЛНИ СКРИНИНГ У ДЕТЕКЦИЈИ РЕТКИХ ХРОМОЗОМСКИХ АНОМАЛИЈА</w:t>
            </w:r>
          </w:p>
        </w:tc>
        <w:tc>
          <w:tcPr>
            <w:tcW w:w="1050" w:type="pct"/>
            <w:gridSpan w:val="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Хелена Хрњак Илић</w:t>
            </w:r>
          </w:p>
        </w:tc>
        <w:tc>
          <w:tcPr>
            <w:tcW w:w="726" w:type="pct"/>
            <w:gridSpan w:val="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462B34" w:rsidRPr="00136AE5" w:rsidRDefault="00136AE5" w:rsidP="00462B34">
            <w:pPr>
              <w:spacing w:after="60"/>
              <w:rPr>
                <w:lang/>
              </w:rPr>
            </w:pPr>
            <w:r>
              <w:rPr>
                <w:lang/>
              </w:rPr>
              <w:t>2021.</w:t>
            </w:r>
          </w:p>
        </w:tc>
      </w:tr>
      <w:tr w:rsidR="00462B34" w:rsidRPr="00462B3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62B34" w:rsidRPr="00462B34" w:rsidRDefault="00462B34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*Година  у којој је дисертација</w:t>
            </w:r>
            <w:r w:rsidRPr="00462B34">
              <w:t xml:space="preserve">-докторски уметнички пројекат </w:t>
            </w:r>
            <w:r w:rsidRPr="00462B34">
              <w:rPr>
                <w:lang w:val="sr-Cyrl-CS"/>
              </w:rPr>
              <w:t xml:space="preserve"> пријављена</w:t>
            </w:r>
            <w:r w:rsidRPr="00462B34">
              <w:t xml:space="preserve">-пријављен </w:t>
            </w:r>
            <w:r w:rsidRPr="00462B34">
              <w:rPr>
                <w:lang w:val="sr-Cyrl-CS"/>
              </w:rPr>
              <w:t>(само за дисертације</w:t>
            </w:r>
            <w:r w:rsidRPr="00462B34">
              <w:t xml:space="preserve">-докторске уметничке пројекте </w:t>
            </w:r>
            <w:r w:rsidRPr="00462B34">
              <w:rPr>
                <w:lang w:val="sr-Cyrl-CS"/>
              </w:rPr>
              <w:t xml:space="preserve"> које су у току), ** Година у којој је дисертација</w:t>
            </w:r>
            <w:r w:rsidRPr="00462B34">
              <w:t xml:space="preserve">-докторски уметнички пројекат </w:t>
            </w:r>
            <w:r w:rsidRPr="00462B34">
              <w:rPr>
                <w:lang w:val="sr-Cyrl-CS"/>
              </w:rPr>
              <w:t xml:space="preserve"> одбрањена (само за дисертације</w:t>
            </w:r>
            <w:r w:rsidRPr="00462B34">
              <w:t xml:space="preserve">-докторско уметничке пројекте </w:t>
            </w:r>
            <w:r w:rsidRPr="00462B34">
              <w:rPr>
                <w:lang w:val="sr-Cyrl-CS"/>
              </w:rPr>
              <w:t xml:space="preserve"> из ранијег периода)</w:t>
            </w:r>
          </w:p>
        </w:tc>
      </w:tr>
      <w:tr w:rsidR="00462B34" w:rsidRPr="00462B3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62B34" w:rsidRPr="00462B34" w:rsidRDefault="00462B34" w:rsidP="00F451F7">
            <w:pPr>
              <w:spacing w:after="60"/>
              <w:rPr>
                <w:b/>
              </w:rPr>
            </w:pPr>
            <w:r w:rsidRPr="00462B34">
              <w:rPr>
                <w:b/>
                <w:lang w:val="sr-Cyrl-CS"/>
              </w:rPr>
              <w:t>Категоризација публикације</w:t>
            </w:r>
            <w:r w:rsidRPr="00462B34">
              <w:rPr>
                <w:b/>
              </w:rPr>
              <w:t xml:space="preserve"> научних радова  из области датог студијског програма </w:t>
            </w:r>
            <w:r w:rsidRPr="00462B34">
              <w:rPr>
                <w:b/>
                <w:lang w:val="sr-Cyrl-CS"/>
              </w:rPr>
              <w:t xml:space="preserve"> према класификацији ре</w:t>
            </w:r>
            <w:r w:rsidRPr="00462B34">
              <w:rPr>
                <w:b/>
              </w:rPr>
              <w:t>с</w:t>
            </w:r>
            <w:r w:rsidRPr="00462B3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62B34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462B34" w:rsidRPr="00462B34" w:rsidRDefault="00462B34" w:rsidP="00462B34">
            <w:pPr>
              <w:spacing w:after="60"/>
              <w:ind w:left="-23"/>
              <w:jc w:val="center"/>
            </w:pPr>
            <w:r w:rsidRPr="00462B34">
              <w:t>Р.б.</w:t>
            </w:r>
          </w:p>
        </w:tc>
        <w:tc>
          <w:tcPr>
            <w:tcW w:w="3236" w:type="pct"/>
            <w:gridSpan w:val="8"/>
          </w:tcPr>
          <w:p w:rsidR="00462B34" w:rsidRPr="00462B34" w:rsidRDefault="00462B34" w:rsidP="00462B3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62B34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462B34" w:rsidRPr="00462B34" w:rsidRDefault="00462B34" w:rsidP="00462B3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62B34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62B34" w:rsidRPr="00462B34" w:rsidRDefault="00462B34" w:rsidP="00462B3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62B34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462B34" w:rsidRPr="00462B34" w:rsidRDefault="00462B34" w:rsidP="00462B3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62B34">
              <w:rPr>
                <w:sz w:val="20"/>
                <w:szCs w:val="20"/>
              </w:rPr>
              <w:t>IF</w:t>
            </w:r>
          </w:p>
        </w:tc>
      </w:tr>
      <w:tr w:rsidR="00136AE5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136AE5" w:rsidRPr="007A52AA" w:rsidRDefault="00136AE5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136AE5" w:rsidRDefault="00F05992" w:rsidP="00F059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</w:pPr>
            <w:r w:rsidRPr="00F05992">
              <w:t xml:space="preserve">Yıldız Y, Kuseyri Hübschmann O, Akgöz Karaosmanoğlu A, Manti F, Karaca M, </w:t>
            </w:r>
            <w:r>
              <w:t>et al...</w:t>
            </w:r>
            <w:r w:rsidRPr="00F05992">
              <w:rPr>
                <w:b/>
              </w:rPr>
              <w:t>Kavečan I</w:t>
            </w:r>
            <w:r>
              <w:t>...</w:t>
            </w:r>
            <w:r>
              <w:fldChar w:fldCharType="begin"/>
            </w:r>
            <w:r>
              <w:instrText xml:space="preserve"> HYPERLINK "https://onlinelibrary.wiley.com/doi/10.1002/jimd.12658" </w:instrText>
            </w:r>
            <w:r>
              <w:fldChar w:fldCharType="separate"/>
            </w:r>
            <w:r w:rsidRPr="00F05992">
              <w:rPr>
                <w:rStyle w:val="Hyperlink"/>
              </w:rPr>
              <w:t>Levodopa-refractory hyperprolactinemia and pituitary findings in inherited disorders of biogenic amine metabolism</w:t>
            </w:r>
            <w:r>
              <w:fldChar w:fldCharType="end"/>
            </w:r>
            <w:r w:rsidRPr="00F05992">
              <w:t>. J Inherit</w:t>
            </w:r>
            <w:r>
              <w:t xml:space="preserve"> Metab Dis. 2024 May;47(3):431-</w:t>
            </w:r>
            <w:r w:rsidRPr="00F05992">
              <w:t>46.</w:t>
            </w:r>
          </w:p>
        </w:tc>
        <w:tc>
          <w:tcPr>
            <w:tcW w:w="496" w:type="pct"/>
            <w:vAlign w:val="center"/>
          </w:tcPr>
          <w:p w:rsidR="00055602" w:rsidRDefault="00F05992" w:rsidP="00D32133">
            <w:pPr>
              <w:jc w:val="center"/>
              <w:rPr>
                <w:lang w:val="en-US"/>
              </w:rPr>
            </w:pPr>
            <w:r w:rsidRPr="00F05992">
              <w:rPr>
                <w:lang w:val="en-US"/>
              </w:rPr>
              <w:t>38/143</w:t>
            </w:r>
          </w:p>
          <w:p w:rsidR="00F05992" w:rsidRDefault="00F05992" w:rsidP="00D32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055602" w:rsidRDefault="00F05992" w:rsidP="00D32133">
            <w:pPr>
              <w:pStyle w:val="FootnoteText"/>
              <w:jc w:val="center"/>
            </w:pPr>
            <w:r>
              <w:t>21</w:t>
            </w:r>
          </w:p>
          <w:p w:rsidR="00F05992" w:rsidRDefault="00F05992" w:rsidP="00D32133">
            <w:pPr>
              <w:pStyle w:val="FootnoteText"/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055602" w:rsidRDefault="00F05992" w:rsidP="00D32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  <w:p w:rsidR="00F05992" w:rsidRDefault="00F05992" w:rsidP="00D32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136AE5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136AE5" w:rsidRPr="007A52AA" w:rsidRDefault="00136AE5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136AE5" w:rsidRPr="00737AF2" w:rsidRDefault="00F05992" w:rsidP="00F059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</w:pPr>
            <w:r w:rsidRPr="00F05992">
              <w:rPr>
                <w:color w:val="212121"/>
                <w:shd w:val="clear" w:color="auto" w:fill="FFFFFF"/>
              </w:rPr>
              <w:t>Maksimovi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05992">
              <w:rPr>
                <w:color w:val="212121"/>
                <w:shd w:val="clear" w:color="auto" w:fill="FFFFFF"/>
              </w:rPr>
              <w:t xml:space="preserve"> J,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F05992">
              <w:rPr>
                <w:color w:val="212121"/>
                <w:shd w:val="clear" w:color="auto" w:fill="FFFFFF"/>
              </w:rPr>
              <w:t>Vlajinac H, Maksimovi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05992">
              <w:rPr>
                <w:color w:val="212121"/>
                <w:shd w:val="clear" w:color="auto" w:fill="FFFFFF"/>
              </w:rPr>
              <w:t xml:space="preserve"> M, Lali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05992">
              <w:rPr>
                <w:color w:val="212121"/>
                <w:shd w:val="clear" w:color="auto" w:fill="FFFFFF"/>
              </w:rPr>
              <w:t xml:space="preserve"> N,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F05992">
              <w:rPr>
                <w:color w:val="212121"/>
                <w:shd w:val="clear" w:color="auto" w:fill="FFFFFF"/>
              </w:rPr>
              <w:t>Vuj</w:t>
            </w:r>
            <w:r>
              <w:rPr>
                <w:color w:val="212121"/>
                <w:shd w:val="clear" w:color="auto" w:fill="FFFFFF"/>
              </w:rPr>
              <w:t>č</w:t>
            </w:r>
            <w:r w:rsidRPr="00F05992">
              <w:rPr>
                <w:color w:val="212121"/>
                <w:shd w:val="clear" w:color="auto" w:fill="FFFFFF"/>
              </w:rPr>
              <w:t>i</w:t>
            </w:r>
            <w:r>
              <w:rPr>
                <w:color w:val="212121"/>
                <w:shd w:val="clear" w:color="auto" w:fill="FFFFFF"/>
              </w:rPr>
              <w:t>ć</w:t>
            </w:r>
            <w:r w:rsidRPr="00F05992">
              <w:rPr>
                <w:color w:val="212121"/>
                <w:shd w:val="clear" w:color="auto" w:fill="FFFFFF"/>
              </w:rPr>
              <w:t xml:space="preserve"> I, </w:t>
            </w:r>
            <w:r>
              <w:rPr>
                <w:color w:val="212121"/>
                <w:shd w:val="clear" w:color="auto" w:fill="FFFFFF"/>
              </w:rPr>
              <w:t>et al...</w:t>
            </w:r>
            <w:r w:rsidRPr="00F05992">
              <w:rPr>
                <w:b/>
                <w:color w:val="212121"/>
                <w:shd w:val="clear" w:color="auto" w:fill="FFFFFF"/>
              </w:rPr>
              <w:t>Kavečan I</w:t>
            </w:r>
            <w:r w:rsidRPr="00F05992">
              <w:rPr>
                <w:color w:val="212121"/>
                <w:shd w:val="clear" w:color="auto" w:fill="FFFFFF"/>
              </w:rPr>
              <w:t xml:space="preserve">. </w:t>
            </w:r>
            <w:r>
              <w:rPr>
                <w:color w:val="212121"/>
                <w:shd w:val="clear" w:color="auto" w:fill="FFFFFF"/>
              </w:rPr>
              <w:fldChar w:fldCharType="begin"/>
            </w:r>
            <w:r>
              <w:rPr>
                <w:color w:val="212121"/>
                <w:shd w:val="clear" w:color="auto" w:fill="FFFFFF"/>
              </w:rPr>
              <w:instrText xml:space="preserve"> HYPERLINK "https://www.tandfonline.com/doi/full/10.1080/14659891.2023.2173090" </w:instrText>
            </w:r>
            <w:r>
              <w:rPr>
                <w:color w:val="212121"/>
                <w:shd w:val="clear" w:color="auto" w:fill="FFFFFF"/>
              </w:rPr>
            </w:r>
            <w:r>
              <w:rPr>
                <w:color w:val="212121"/>
                <w:shd w:val="clear" w:color="auto" w:fill="FFFFFF"/>
              </w:rPr>
              <w:fldChar w:fldCharType="separate"/>
            </w:r>
            <w:r w:rsidRPr="00F05992">
              <w:rPr>
                <w:rStyle w:val="Hyperlink"/>
                <w:shd w:val="clear" w:color="auto" w:fill="FFFFFF"/>
              </w:rPr>
              <w:t>Oral contraceptive use, coffee consumption, and other risk factors of type 2 diabetes in women: a case-control study</w:t>
            </w:r>
            <w:r>
              <w:rPr>
                <w:color w:val="212121"/>
                <w:shd w:val="clear" w:color="auto" w:fill="FFFFFF"/>
              </w:rPr>
              <w:fldChar w:fldCharType="end"/>
            </w:r>
            <w:r w:rsidRPr="00F05992">
              <w:rPr>
                <w:color w:val="212121"/>
                <w:shd w:val="clear" w:color="auto" w:fill="FFFFFF"/>
              </w:rPr>
              <w:t>. J Subst Use. 2023</w:t>
            </w:r>
            <w:r>
              <w:rPr>
                <w:color w:val="212121"/>
                <w:shd w:val="clear" w:color="auto" w:fill="FFFFFF"/>
              </w:rPr>
              <w:t>;29(3):399-407.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F05992" w:rsidRPr="00F05992" w:rsidTr="00F0599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05992" w:rsidRPr="00F05992" w:rsidRDefault="00F05992" w:rsidP="00F0599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F05992" w:rsidRDefault="00F05992" w:rsidP="00F059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F05992">
                    <w:rPr>
                      <w:rFonts w:eastAsia="Times New Roman"/>
                      <w:lang w:val="en-US" w:eastAsia="en-US"/>
                    </w:rPr>
                    <w:t>40/42</w:t>
                  </w:r>
                </w:p>
                <w:p w:rsidR="00F05992" w:rsidRPr="00F05992" w:rsidRDefault="00F05992" w:rsidP="00F059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(2023)</w:t>
                  </w:r>
                </w:p>
              </w:tc>
            </w:tr>
          </w:tbl>
          <w:p w:rsidR="00737AF2" w:rsidRDefault="00737AF2" w:rsidP="00D32133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136AE5" w:rsidRDefault="00737AF2" w:rsidP="00D32133">
            <w:pPr>
              <w:pStyle w:val="FootnoteText"/>
              <w:jc w:val="center"/>
            </w:pPr>
            <w:r>
              <w:t>2</w:t>
            </w:r>
            <w:r w:rsidR="00F05992">
              <w:t>3</w:t>
            </w:r>
          </w:p>
          <w:p w:rsidR="00737AF2" w:rsidRDefault="00737AF2" w:rsidP="00F05992">
            <w:pPr>
              <w:pStyle w:val="FootnoteText"/>
              <w:jc w:val="center"/>
            </w:pPr>
            <w:r>
              <w:t>(202</w:t>
            </w:r>
            <w:r w:rsidR="00F05992">
              <w:t>3</w:t>
            </w:r>
            <w:r>
              <w:t>)</w:t>
            </w:r>
          </w:p>
        </w:tc>
        <w:tc>
          <w:tcPr>
            <w:tcW w:w="454" w:type="pct"/>
            <w:vAlign w:val="center"/>
          </w:tcPr>
          <w:p w:rsidR="00136AE5" w:rsidRDefault="00F05992" w:rsidP="00D32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  <w:p w:rsidR="00737AF2" w:rsidRDefault="00737AF2" w:rsidP="00F059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</w:t>
            </w:r>
            <w:r w:rsidR="00F05992">
              <w:rPr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</w:tr>
      <w:tr w:rsidR="00136AE5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136AE5" w:rsidRPr="007A52AA" w:rsidRDefault="00136AE5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136AE5" w:rsidRDefault="00643DCB" w:rsidP="00C866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Autospacing="1" w:after="240"/>
              <w:ind w:left="0"/>
              <w:jc w:val="both"/>
            </w:pPr>
            <w:r w:rsidRPr="00643DCB">
              <w:t xml:space="preserve">Milojković M, Jarić M, Stojanović V, Barišić N, </w:t>
            </w:r>
            <w:r w:rsidRPr="00643DCB">
              <w:rPr>
                <w:b/>
              </w:rPr>
              <w:t>Kavečan I</w:t>
            </w:r>
            <w:r w:rsidRPr="00643DCB">
              <w:t xml:space="preserve">. </w:t>
            </w:r>
            <w:r>
              <w:fldChar w:fldCharType="begin"/>
            </w:r>
            <w:r>
              <w:instrText xml:space="preserve"> HYPERLINK "https://www.ncbi.nlm.nih.gov/pmc/articles/PMC10932597/" </w:instrText>
            </w:r>
            <w:r>
              <w:fldChar w:fldCharType="separate"/>
            </w:r>
            <w:r w:rsidRPr="00643DCB">
              <w:rPr>
                <w:rStyle w:val="Hyperlink"/>
              </w:rPr>
              <w:t>Severe Form of Salih Myopathy Caused by Combination of Two Heterozygous TTN Mutations</w:t>
            </w:r>
            <w:r>
              <w:fldChar w:fldCharType="end"/>
            </w:r>
            <w:r w:rsidRPr="00643DCB">
              <w:t>. Balkan J Med Genet. 202</w:t>
            </w:r>
            <w:r w:rsidR="00C866FF">
              <w:t>3</w:t>
            </w:r>
            <w:r w:rsidRPr="00643DCB">
              <w:t>;26(2):73-76.</w:t>
            </w:r>
          </w:p>
        </w:tc>
        <w:tc>
          <w:tcPr>
            <w:tcW w:w="496" w:type="pct"/>
            <w:vAlign w:val="center"/>
          </w:tcPr>
          <w:p w:rsidR="002A5FF8" w:rsidRDefault="00643DCB" w:rsidP="00D32133">
            <w:pPr>
              <w:jc w:val="center"/>
              <w:rPr>
                <w:lang w:val="en-US"/>
              </w:rPr>
            </w:pPr>
            <w:r w:rsidRPr="00643DCB">
              <w:rPr>
                <w:lang w:val="en-US"/>
              </w:rP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2A5FF8" w:rsidRDefault="002A5FF8" w:rsidP="00643DCB">
            <w:pPr>
              <w:pStyle w:val="FootnoteText"/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A5FF8" w:rsidRDefault="002A5FF8" w:rsidP="00643D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643DCB">
              <w:rPr>
                <w:lang w:val="en-US"/>
              </w:rPr>
              <w:t>5</w:t>
            </w:r>
          </w:p>
        </w:tc>
      </w:tr>
      <w:tr w:rsidR="00672FA9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672FA9" w:rsidRPr="007A52AA" w:rsidRDefault="00672FA9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672FA9" w:rsidRPr="00643DCB" w:rsidRDefault="00643DCB" w:rsidP="00672F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t xml:space="preserve">Jojkić Pavkov D, Tošić J, </w:t>
            </w:r>
            <w:r>
              <w:rPr>
                <w:b/>
              </w:rPr>
              <w:t>Kavečan I</w:t>
            </w:r>
            <w:r>
              <w:t xml:space="preserve">, Plazačić M. </w:t>
            </w:r>
            <w:r>
              <w:fldChar w:fldCharType="begin"/>
            </w:r>
            <w:r>
              <w:instrText xml:space="preserve"> HYPERLINK "https://doiserbia.nb.rs/Article.aspx?ID=0042-84502300003J" </w:instrText>
            </w:r>
            <w:r>
              <w:fldChar w:fldCharType="separate"/>
            </w:r>
            <w:r w:rsidRPr="00643DCB">
              <w:rPr>
                <w:rStyle w:val="Hyperlink"/>
              </w:rPr>
              <w:t>Clinical manifestation of Johanson-Blizzard syndrome in patient with nucleotide variants in UBR1 gene</w:t>
            </w:r>
            <w:r>
              <w:fldChar w:fldCharType="end"/>
            </w:r>
            <w:r>
              <w:t>. Vojnosanit Pregl. 2023;80(10):885-9.</w:t>
            </w:r>
          </w:p>
        </w:tc>
        <w:tc>
          <w:tcPr>
            <w:tcW w:w="496" w:type="pct"/>
            <w:vAlign w:val="center"/>
          </w:tcPr>
          <w:p w:rsidR="000B0C51" w:rsidRDefault="00643DCB" w:rsidP="007A52AA">
            <w:pPr>
              <w:jc w:val="center"/>
              <w:rPr>
                <w:lang w:val="en-US"/>
              </w:rPr>
            </w:pPr>
            <w:r w:rsidRPr="00643DCB">
              <w:rPr>
                <w:lang w:val="en-US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672FA9" w:rsidRDefault="00643DCB" w:rsidP="00D32133">
            <w:pPr>
              <w:pStyle w:val="FootnoteText"/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0B0C51" w:rsidRDefault="00643DCB" w:rsidP="007A5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643DCB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643DCB" w:rsidRPr="007A52AA" w:rsidRDefault="00643DCB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643DCB" w:rsidRPr="00643DCB" w:rsidRDefault="00643DCB" w:rsidP="00672F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Agić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Milošević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I,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Mitić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G, </w:t>
            </w:r>
            <w:proofErr w:type="spellStart"/>
            <w:r>
              <w:rPr>
                <w:rFonts w:eastAsia="Times New Roman"/>
                <w:b/>
                <w:color w:val="000000"/>
                <w:lang w:val="en-US" w:eastAsia="en-US"/>
              </w:rPr>
              <w:t>Kavečan</w:t>
            </w:r>
            <w:proofErr w:type="spellEnd"/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Stojšić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S. </w:t>
            </w:r>
            <w:hyperlink r:id="rId6" w:history="1">
              <w:r w:rsidRPr="00643DCB">
                <w:rPr>
                  <w:rStyle w:val="Hyperlink"/>
                  <w:rFonts w:eastAsia="Times New Roman"/>
                  <w:lang w:val="en-US" w:eastAsia="en-US"/>
                </w:rPr>
                <w:t xml:space="preserve">Monitoring of pregnancies with successful deliveries in a </w:t>
              </w:r>
              <w:proofErr w:type="spellStart"/>
              <w:r w:rsidRPr="00643DCB">
                <w:rPr>
                  <w:rStyle w:val="Hyperlink"/>
                  <w:rFonts w:eastAsia="Times New Roman"/>
                  <w:lang w:val="en-US" w:eastAsia="en-US"/>
                </w:rPr>
                <w:t>Niemann</w:t>
              </w:r>
              <w:proofErr w:type="spellEnd"/>
              <w:r w:rsidRPr="00643DCB">
                <w:rPr>
                  <w:rStyle w:val="Hyperlink"/>
                  <w:rFonts w:eastAsia="Times New Roman"/>
                  <w:lang w:val="en-US" w:eastAsia="en-US"/>
                </w:rPr>
                <w:t>-Pick disease type B patient - case report and literature review.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Arh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2023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;151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(5-6):363-6.</w:t>
            </w:r>
          </w:p>
        </w:tc>
        <w:tc>
          <w:tcPr>
            <w:tcW w:w="496" w:type="pct"/>
            <w:vAlign w:val="center"/>
          </w:tcPr>
          <w:p w:rsidR="00643DCB" w:rsidRDefault="00643DCB" w:rsidP="006B4940">
            <w:pPr>
              <w:jc w:val="center"/>
              <w:rPr>
                <w:lang w:val="en-US"/>
              </w:rPr>
            </w:pPr>
            <w:r w:rsidRPr="00643DCB">
              <w:rPr>
                <w:lang w:val="en-US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643DCB" w:rsidRDefault="00643DCB" w:rsidP="006B4940">
            <w:pPr>
              <w:pStyle w:val="FootnoteText"/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43DCB" w:rsidRDefault="00643DCB" w:rsidP="006B4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84550D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84550D" w:rsidRPr="007A52AA" w:rsidRDefault="0084550D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84550D" w:rsidRPr="007B0FBC" w:rsidRDefault="006B4940" w:rsidP="00334E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t xml:space="preserve">Maksimović J, Pavlović A, Vlajinac H, </w:t>
            </w:r>
            <w:r w:rsidR="007B0FBC">
              <w:t>Vujčić I, Sipetić Grujičić S, et al...</w:t>
            </w:r>
            <w:r w:rsidR="007B0FBC">
              <w:rPr>
                <w:b/>
              </w:rPr>
              <w:t>Kavečan I</w:t>
            </w:r>
            <w:r w:rsidR="007B0FBC">
              <w:t xml:space="preserve">. </w:t>
            </w:r>
            <w:r w:rsidR="007B0FBC">
              <w:fldChar w:fldCharType="begin"/>
            </w:r>
            <w:r w:rsidR="007B0FBC">
              <w:instrText xml:space="preserve"> HYPERLINK "https://www.tandfonline.com/doi/full/10.1080/14659891.2021.2019330" </w:instrText>
            </w:r>
            <w:r w:rsidR="007B0FBC">
              <w:fldChar w:fldCharType="separate"/>
            </w:r>
            <w:r w:rsidR="007B0FBC" w:rsidRPr="007B0FBC">
              <w:rPr>
                <w:rStyle w:val="Hyperlink"/>
              </w:rPr>
              <w:t>Factors associated with smoking habits among undergraduate medical students: a cross-sectional study</w:t>
            </w:r>
            <w:r w:rsidR="007B0FBC">
              <w:fldChar w:fldCharType="end"/>
            </w:r>
            <w:r w:rsidR="007B0FBC">
              <w:t>. J Subst Use. 2023;28(2):206-10.</w:t>
            </w:r>
          </w:p>
        </w:tc>
        <w:tc>
          <w:tcPr>
            <w:tcW w:w="496" w:type="pct"/>
            <w:vAlign w:val="center"/>
          </w:tcPr>
          <w:p w:rsidR="0084550D" w:rsidRDefault="007B0FBC" w:rsidP="00334ED2">
            <w:pPr>
              <w:jc w:val="center"/>
              <w:rPr>
                <w:lang w:val="en-US"/>
              </w:rPr>
            </w:pPr>
            <w:r w:rsidRPr="007B0FBC">
              <w:rPr>
                <w:lang w:val="en-US"/>
              </w:rPr>
              <w:t>40/42</w:t>
            </w:r>
          </w:p>
        </w:tc>
        <w:tc>
          <w:tcPr>
            <w:tcW w:w="413" w:type="pct"/>
            <w:gridSpan w:val="2"/>
            <w:vAlign w:val="center"/>
          </w:tcPr>
          <w:p w:rsidR="007B0FBC" w:rsidRDefault="007B0FBC" w:rsidP="00D32133">
            <w:pPr>
              <w:pStyle w:val="FootnoteText"/>
              <w:jc w:val="center"/>
            </w:pPr>
          </w:p>
          <w:p w:rsidR="0084550D" w:rsidRDefault="0084550D" w:rsidP="00D32133">
            <w:pPr>
              <w:pStyle w:val="FootnoteText"/>
              <w:jc w:val="center"/>
            </w:pPr>
            <w:r>
              <w:t>2</w:t>
            </w:r>
            <w:r w:rsidR="007B0FBC">
              <w:t>2</w:t>
            </w:r>
          </w:p>
          <w:p w:rsidR="0084550D" w:rsidRDefault="0084550D" w:rsidP="00D32133">
            <w:pPr>
              <w:pStyle w:val="FootnoteText"/>
              <w:jc w:val="center"/>
            </w:pPr>
          </w:p>
        </w:tc>
        <w:tc>
          <w:tcPr>
            <w:tcW w:w="454" w:type="pct"/>
            <w:vAlign w:val="center"/>
          </w:tcPr>
          <w:p w:rsidR="007B0FBC" w:rsidRDefault="007B0FBC" w:rsidP="00D32133">
            <w:pPr>
              <w:jc w:val="center"/>
              <w:rPr>
                <w:lang w:val="en-US"/>
              </w:rPr>
            </w:pPr>
          </w:p>
          <w:p w:rsidR="0084550D" w:rsidRDefault="007B0FBC" w:rsidP="00D32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  <w:p w:rsidR="0084550D" w:rsidRDefault="0084550D" w:rsidP="00D32133">
            <w:pPr>
              <w:jc w:val="center"/>
              <w:rPr>
                <w:lang w:val="en-US"/>
              </w:rPr>
            </w:pPr>
          </w:p>
        </w:tc>
      </w:tr>
      <w:tr w:rsidR="0084550D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84550D" w:rsidRPr="007A52AA" w:rsidRDefault="0084550D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84550D" w:rsidRPr="00CA64C2" w:rsidRDefault="007B0FBC" w:rsidP="007B0FBC">
            <w:pPr>
              <w:pStyle w:val="PlainText"/>
              <w:jc w:val="both"/>
              <w:rPr>
                <w:rFonts w:eastAsia="Times New Roman"/>
                <w:b/>
                <w:color w:val="000000"/>
              </w:rPr>
            </w:pPr>
            <w:proofErr w:type="spellStart"/>
            <w:r w:rsidRPr="007B0FBC">
              <w:rPr>
                <w:rFonts w:ascii="Times New Roman" w:hAnsi="Times New Roman" w:cs="Times New Roman"/>
                <w:sz w:val="20"/>
                <w:szCs w:val="20"/>
              </w:rPr>
              <w:t>Maksimovi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Sbutega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7B0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0FBC">
              <w:rPr>
                <w:rFonts w:ascii="Times New Roman" w:hAnsi="Times New Roman" w:cs="Times New Roman"/>
                <w:sz w:val="20"/>
                <w:szCs w:val="20"/>
              </w:rPr>
              <w:t>Pavlovi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Vlajinac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7B0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0FBC">
              <w:rPr>
                <w:rFonts w:ascii="Times New Roman" w:hAnsi="Times New Roman" w:cs="Times New Roman"/>
                <w:b/>
                <w:sz w:val="20"/>
                <w:szCs w:val="20"/>
              </w:rPr>
              <w:t>Kavečan</w:t>
            </w:r>
            <w:proofErr w:type="spellEnd"/>
            <w:r w:rsidRPr="007B0F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Pr="007B0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0FBC">
              <w:rPr>
                <w:rFonts w:ascii="Times New Roman" w:hAnsi="Times New Roman" w:cs="Times New Roman"/>
                <w:sz w:val="20"/>
                <w:szCs w:val="20"/>
              </w:rPr>
              <w:t>Vuj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7B0FB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7B0F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7B0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history="1">
              <w:r w:rsidRPr="007B0FB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Characteristics and quality of life of substance users and their caregivers</w:t>
              </w:r>
            </w:hyperlink>
            <w:r w:rsidRPr="007B0FBC">
              <w:rPr>
                <w:rFonts w:ascii="Times New Roman" w:hAnsi="Times New Roman" w:cs="Times New Roman"/>
                <w:sz w:val="20"/>
                <w:szCs w:val="20"/>
              </w:rPr>
              <w:t>. Medicine (Baltimore). 2022 Aug 5</w:t>
            </w:r>
            <w:proofErr w:type="gramStart"/>
            <w:r w:rsidRPr="007B0FBC">
              <w:rPr>
                <w:rFonts w:ascii="Times New Roman" w:hAnsi="Times New Roman" w:cs="Times New Roman"/>
                <w:sz w:val="20"/>
                <w:szCs w:val="20"/>
              </w:rPr>
              <w:t>;101</w:t>
            </w:r>
            <w:proofErr w:type="gramEnd"/>
            <w:r w:rsidRPr="007B0FBC">
              <w:rPr>
                <w:rFonts w:ascii="Times New Roman" w:hAnsi="Times New Roman" w:cs="Times New Roman"/>
                <w:sz w:val="20"/>
                <w:szCs w:val="20"/>
              </w:rPr>
              <w:t>(31):e29699.</w:t>
            </w:r>
          </w:p>
        </w:tc>
        <w:tc>
          <w:tcPr>
            <w:tcW w:w="496" w:type="pct"/>
            <w:vAlign w:val="center"/>
          </w:tcPr>
          <w:p w:rsidR="0084550D" w:rsidRDefault="007B0FBC" w:rsidP="00D32133">
            <w:pPr>
              <w:jc w:val="center"/>
              <w:rPr>
                <w:lang w:val="en-US"/>
              </w:rPr>
            </w:pPr>
            <w:r w:rsidRPr="007B0FBC">
              <w:rPr>
                <w:lang w:val="en-US"/>
              </w:rPr>
              <w:t>99/169</w:t>
            </w:r>
          </w:p>
          <w:p w:rsidR="007B0FBC" w:rsidRDefault="007B0FBC" w:rsidP="00D32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(2020)</w:t>
            </w:r>
          </w:p>
        </w:tc>
        <w:tc>
          <w:tcPr>
            <w:tcW w:w="413" w:type="pct"/>
            <w:gridSpan w:val="2"/>
            <w:vAlign w:val="center"/>
          </w:tcPr>
          <w:p w:rsidR="0084550D" w:rsidRDefault="007B0FBC" w:rsidP="00D32133">
            <w:pPr>
              <w:pStyle w:val="FootnoteText"/>
              <w:jc w:val="center"/>
            </w:pPr>
            <w:r>
              <w:t>22</w:t>
            </w:r>
          </w:p>
          <w:p w:rsidR="007B0FBC" w:rsidRDefault="007B0FBC" w:rsidP="00D32133">
            <w:pPr>
              <w:pStyle w:val="FootnoteText"/>
              <w:jc w:val="center"/>
            </w:pPr>
            <w:r>
              <w:t>(2020)</w:t>
            </w:r>
          </w:p>
        </w:tc>
        <w:tc>
          <w:tcPr>
            <w:tcW w:w="454" w:type="pct"/>
            <w:vAlign w:val="center"/>
          </w:tcPr>
          <w:p w:rsidR="0084550D" w:rsidRDefault="007B0FBC" w:rsidP="00D32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1.889</w:t>
            </w:r>
          </w:p>
          <w:p w:rsidR="007B0FBC" w:rsidRDefault="007B0FBC" w:rsidP="00D32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(2020)</w:t>
            </w:r>
          </w:p>
        </w:tc>
      </w:tr>
      <w:tr w:rsidR="00D32133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7A52AA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D32133" w:rsidRPr="007B0FBC" w:rsidRDefault="007B0FBC" w:rsidP="00672F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Redžek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Mudrinić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T, </w:t>
            </w:r>
            <w:proofErr w:type="spellStart"/>
            <w:r>
              <w:rPr>
                <w:rFonts w:eastAsia="Times New Roman"/>
                <w:b/>
                <w:color w:val="000000"/>
                <w:lang w:val="en-US" w:eastAsia="en-US"/>
              </w:rPr>
              <w:t>Kavečan</w:t>
            </w:r>
            <w:proofErr w:type="spellEnd"/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Koprivšek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K,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Rakić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G,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Pajić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J. </w:t>
            </w:r>
            <w:hyperlink r:id="rId8" w:history="1">
              <w:r w:rsidRPr="007B0FBC">
                <w:rPr>
                  <w:rStyle w:val="Hyperlink"/>
                  <w:rFonts w:eastAsia="Times New Roman"/>
                  <w:lang w:val="en-US" w:eastAsia="en-US"/>
                </w:rPr>
                <w:t xml:space="preserve">Pediatric acute disseminated encephalomyelitis associated with myelin </w:t>
              </w:r>
              <w:proofErr w:type="spellStart"/>
              <w:r w:rsidRPr="007B0FBC">
                <w:rPr>
                  <w:rStyle w:val="Hyperlink"/>
                  <w:rFonts w:eastAsia="Times New Roman"/>
                  <w:lang w:val="en-US" w:eastAsia="en-US"/>
                </w:rPr>
                <w:t>oligodendrocyte</w:t>
              </w:r>
              <w:proofErr w:type="spellEnd"/>
              <w:r w:rsidRPr="007B0FBC">
                <w:rPr>
                  <w:rStyle w:val="Hyperlink"/>
                  <w:rFonts w:eastAsia="Times New Roman"/>
                  <w:lang w:val="en-US" w:eastAsia="en-US"/>
                </w:rPr>
                <w:t xml:space="preserve"> glycoprotein antibodies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Arh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2022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;150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(3-4):212-5.</w:t>
            </w:r>
          </w:p>
        </w:tc>
        <w:tc>
          <w:tcPr>
            <w:tcW w:w="496" w:type="pct"/>
            <w:vAlign w:val="center"/>
          </w:tcPr>
          <w:p w:rsidR="00D32133" w:rsidRPr="004E21D5" w:rsidRDefault="007B0FBC" w:rsidP="00D32133">
            <w:pPr>
              <w:jc w:val="center"/>
            </w:pPr>
            <w:r w:rsidRPr="007B0FBC">
              <w:t>166/170</w:t>
            </w:r>
          </w:p>
        </w:tc>
        <w:tc>
          <w:tcPr>
            <w:tcW w:w="413" w:type="pct"/>
            <w:gridSpan w:val="2"/>
            <w:vAlign w:val="center"/>
          </w:tcPr>
          <w:p w:rsidR="00D32133" w:rsidRPr="004E21D5" w:rsidRDefault="00D32133" w:rsidP="00D3213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D32133" w:rsidRPr="004E21D5" w:rsidRDefault="00D32133" w:rsidP="007B0FBC">
            <w:pPr>
              <w:jc w:val="center"/>
            </w:pPr>
            <w:r>
              <w:t>0.2</w:t>
            </w:r>
          </w:p>
        </w:tc>
      </w:tr>
      <w:tr w:rsidR="00672FA9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672FA9" w:rsidRPr="007A52AA" w:rsidRDefault="00672FA9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672FA9" w:rsidRDefault="007B0FBC" w:rsidP="007B0F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</w:pPr>
            <w:r w:rsidRPr="007B0FBC">
              <w:t>Paji</w:t>
            </w:r>
            <w:r>
              <w:t>ć M</w:t>
            </w:r>
            <w:r w:rsidRPr="007B0FBC">
              <w:t xml:space="preserve">, </w:t>
            </w:r>
            <w:r w:rsidRPr="007B0FBC">
              <w:rPr>
                <w:b/>
              </w:rPr>
              <w:t>Kavečan I</w:t>
            </w:r>
            <w:r w:rsidRPr="007B0FBC">
              <w:t>, Maksimovi</w:t>
            </w:r>
            <w:r>
              <w:t>ć J</w:t>
            </w:r>
            <w:r w:rsidRPr="007B0FBC">
              <w:t>, Babovi</w:t>
            </w:r>
            <w:r>
              <w:t>ć S</w:t>
            </w:r>
            <w:r w:rsidRPr="007B0FBC">
              <w:t>, Bojad</w:t>
            </w:r>
            <w:r>
              <w:t>žieva Stojanoska B</w:t>
            </w:r>
            <w:r w:rsidRPr="007B0FBC">
              <w:t xml:space="preserve">. </w:t>
            </w:r>
            <w:r>
              <w:fldChar w:fldCharType="begin"/>
            </w:r>
            <w:r>
              <w:instrText xml:space="preserve"> HYPERLINK "https://www.ncbi.nlm.nih.gov/pmc/articles/PMC9136542/" </w:instrText>
            </w:r>
            <w:r>
              <w:fldChar w:fldCharType="separate"/>
            </w:r>
            <w:r w:rsidRPr="007B0FBC">
              <w:rPr>
                <w:rStyle w:val="Hyperlink"/>
              </w:rPr>
              <w:t>Natural Evolution of Morquio A Syndrome Caused by Two Heterozygous Mutations of the GALNS Gene</w:t>
            </w:r>
            <w:r>
              <w:fldChar w:fldCharType="end"/>
            </w:r>
            <w:r w:rsidRPr="007B0FBC">
              <w:t>. Balkan Med J. 2022 May 24;39(3):220-221</w:t>
            </w:r>
          </w:p>
        </w:tc>
        <w:tc>
          <w:tcPr>
            <w:tcW w:w="496" w:type="pct"/>
            <w:vAlign w:val="center"/>
          </w:tcPr>
          <w:p w:rsidR="00672FA9" w:rsidRDefault="007B0FBC" w:rsidP="00D32133">
            <w:pPr>
              <w:jc w:val="center"/>
            </w:pPr>
            <w:r w:rsidRPr="007B0FBC">
              <w:t>78/170</w:t>
            </w:r>
          </w:p>
        </w:tc>
        <w:tc>
          <w:tcPr>
            <w:tcW w:w="413" w:type="pct"/>
            <w:gridSpan w:val="2"/>
            <w:vAlign w:val="center"/>
          </w:tcPr>
          <w:p w:rsidR="00672FA9" w:rsidRDefault="00672FA9" w:rsidP="007B0FBC">
            <w:pPr>
              <w:jc w:val="center"/>
            </w:pPr>
            <w:r>
              <w:t>2</w:t>
            </w:r>
            <w:r w:rsidR="007B0FBC">
              <w:t>2</w:t>
            </w:r>
          </w:p>
        </w:tc>
        <w:tc>
          <w:tcPr>
            <w:tcW w:w="454" w:type="pct"/>
            <w:vAlign w:val="center"/>
          </w:tcPr>
          <w:p w:rsidR="00672FA9" w:rsidRDefault="007B0FBC" w:rsidP="00D32133">
            <w:pPr>
              <w:jc w:val="center"/>
            </w:pPr>
            <w:r>
              <w:t>3.0</w:t>
            </w:r>
          </w:p>
        </w:tc>
      </w:tr>
      <w:tr w:rsidR="00D32133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7A52AA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D32133" w:rsidRPr="007B0FBC" w:rsidRDefault="007B0FBC" w:rsidP="00672F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r>
              <w:t xml:space="preserve">Trninić Pjević A, Milatović S, Havrljenko J, </w:t>
            </w:r>
            <w:r>
              <w:rPr>
                <w:b/>
              </w:rPr>
              <w:t>Kavečan I</w:t>
            </w:r>
            <w:r>
              <w:t xml:space="preserve">, Kopitović A. </w:t>
            </w:r>
            <w:r>
              <w:fldChar w:fldCharType="begin"/>
            </w:r>
            <w:r>
              <w:instrText xml:space="preserve"> HYPERLINK "https://doiserbia.nb.rs/Article.aspx?ID=0042-84501900138T" </w:instrText>
            </w:r>
            <w:r>
              <w:fldChar w:fldCharType="separate"/>
            </w:r>
            <w:r w:rsidRPr="007B0FBC">
              <w:rPr>
                <w:rStyle w:val="Hyperlink"/>
              </w:rPr>
              <w:t>Birth of a healthy child fathered by a man with Klinefelter`s syndrome after preimplantation genetic testing</w:t>
            </w:r>
            <w:r>
              <w:fldChar w:fldCharType="end"/>
            </w:r>
            <w:r>
              <w:t>. Vojnosanit Pregl. 2021;78(8):896-900.</w:t>
            </w:r>
          </w:p>
        </w:tc>
        <w:tc>
          <w:tcPr>
            <w:tcW w:w="496" w:type="pct"/>
            <w:vAlign w:val="center"/>
          </w:tcPr>
          <w:p w:rsidR="00D32133" w:rsidRDefault="007B0FBC" w:rsidP="00D32133">
            <w:pPr>
              <w:jc w:val="center"/>
            </w:pPr>
            <w:r w:rsidRPr="007B0FBC"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D32133" w:rsidRDefault="00D32133" w:rsidP="007B0FBC">
            <w:pPr>
              <w:jc w:val="center"/>
            </w:pPr>
            <w:r>
              <w:t>2</w:t>
            </w:r>
            <w:r w:rsidR="007B0FBC">
              <w:t>3</w:t>
            </w:r>
          </w:p>
        </w:tc>
        <w:tc>
          <w:tcPr>
            <w:tcW w:w="454" w:type="pct"/>
            <w:vAlign w:val="center"/>
          </w:tcPr>
          <w:p w:rsidR="00D32133" w:rsidRDefault="007B0FBC" w:rsidP="00D32133">
            <w:pPr>
              <w:jc w:val="center"/>
            </w:pPr>
            <w:r w:rsidRPr="007B0FBC">
              <w:t>0.245</w:t>
            </w:r>
          </w:p>
        </w:tc>
      </w:tr>
      <w:tr w:rsidR="00D32133" w:rsidRPr="00462B34" w:rsidTr="002B512D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7A52AA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D32133" w:rsidRPr="007B0FBC" w:rsidRDefault="007B0FBC" w:rsidP="007B0FBC">
            <w:pPr>
              <w:pStyle w:val="Title1"/>
              <w:jc w:val="both"/>
              <w:rPr>
                <w:sz w:val="20"/>
                <w:szCs w:val="20"/>
              </w:rPr>
            </w:pPr>
            <w:r w:rsidRPr="007B0FBC">
              <w:rPr>
                <w:bCs/>
                <w:sz w:val="20"/>
                <w:szCs w:val="20"/>
              </w:rPr>
              <w:t xml:space="preserve">Keller M, </w:t>
            </w:r>
            <w:proofErr w:type="spellStart"/>
            <w:r w:rsidRPr="007B0FBC">
              <w:rPr>
                <w:bCs/>
                <w:sz w:val="20"/>
                <w:szCs w:val="20"/>
              </w:rPr>
              <w:t>Brennenstuhl</w:t>
            </w:r>
            <w:proofErr w:type="spellEnd"/>
            <w:r w:rsidRPr="007B0FBC">
              <w:rPr>
                <w:bCs/>
                <w:sz w:val="20"/>
                <w:szCs w:val="20"/>
              </w:rPr>
              <w:t xml:space="preserve"> H, </w:t>
            </w:r>
            <w:proofErr w:type="spellStart"/>
            <w:r w:rsidRPr="007B0FBC">
              <w:rPr>
                <w:bCs/>
                <w:sz w:val="20"/>
                <w:szCs w:val="20"/>
              </w:rPr>
              <w:t>Kuseyri</w:t>
            </w:r>
            <w:proofErr w:type="spellEnd"/>
            <w:r w:rsidRPr="007B0F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B0FBC">
              <w:rPr>
                <w:bCs/>
                <w:sz w:val="20"/>
                <w:szCs w:val="20"/>
              </w:rPr>
              <w:t>Hübschmann</w:t>
            </w:r>
            <w:proofErr w:type="spellEnd"/>
            <w:r w:rsidRPr="007B0FBC">
              <w:rPr>
                <w:bCs/>
                <w:sz w:val="20"/>
                <w:szCs w:val="20"/>
              </w:rPr>
              <w:t xml:space="preserve"> O, Manti F, Julia Palacios NA, </w:t>
            </w:r>
            <w:r>
              <w:rPr>
                <w:bCs/>
                <w:sz w:val="20"/>
                <w:szCs w:val="20"/>
              </w:rPr>
              <w:t>et al…</w:t>
            </w:r>
            <w:proofErr w:type="spellStart"/>
            <w:r>
              <w:rPr>
                <w:b/>
                <w:bCs/>
                <w:sz w:val="20"/>
                <w:szCs w:val="20"/>
              </w:rPr>
              <w:t>Kavečan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</w:t>
            </w:r>
            <w:r w:rsidRPr="007B0FBC">
              <w:rPr>
                <w:bCs/>
                <w:sz w:val="20"/>
                <w:szCs w:val="20"/>
              </w:rPr>
              <w:t xml:space="preserve">. </w:t>
            </w:r>
            <w:hyperlink r:id="rId9" w:history="1">
              <w:r w:rsidRPr="002B512D">
                <w:rPr>
                  <w:rStyle w:val="Hyperlink"/>
                  <w:bCs/>
                  <w:sz w:val="20"/>
                  <w:szCs w:val="20"/>
                </w:rPr>
                <w:t xml:space="preserve">Assessment of intellectual impairment, health-related quality of life, and behavioral phenotype in patients with neurotransmitter related disorders: Data from the </w:t>
              </w:r>
              <w:proofErr w:type="spellStart"/>
              <w:r w:rsidRPr="002B512D">
                <w:rPr>
                  <w:rStyle w:val="Hyperlink"/>
                  <w:bCs/>
                  <w:sz w:val="20"/>
                  <w:szCs w:val="20"/>
                </w:rPr>
                <w:t>iNTD</w:t>
              </w:r>
              <w:proofErr w:type="spellEnd"/>
              <w:r w:rsidRPr="002B512D">
                <w:rPr>
                  <w:rStyle w:val="Hyperlink"/>
                  <w:bCs/>
                  <w:sz w:val="20"/>
                  <w:szCs w:val="20"/>
                </w:rPr>
                <w:t xml:space="preserve"> registry</w:t>
              </w:r>
            </w:hyperlink>
            <w:r w:rsidRPr="007B0FBC">
              <w:rPr>
                <w:bCs/>
                <w:sz w:val="20"/>
                <w:szCs w:val="20"/>
              </w:rPr>
              <w:t xml:space="preserve">. J Inherit </w:t>
            </w:r>
            <w:proofErr w:type="spellStart"/>
            <w:r w:rsidR="002B512D">
              <w:rPr>
                <w:bCs/>
                <w:sz w:val="20"/>
                <w:szCs w:val="20"/>
              </w:rPr>
              <w:t>Metab</w:t>
            </w:r>
            <w:proofErr w:type="spellEnd"/>
            <w:r w:rsidR="002B512D">
              <w:rPr>
                <w:bCs/>
                <w:sz w:val="20"/>
                <w:szCs w:val="20"/>
              </w:rPr>
              <w:t xml:space="preserve"> Dis. 2021 Nov</w:t>
            </w:r>
            <w:proofErr w:type="gramStart"/>
            <w:r w:rsidR="002B512D">
              <w:rPr>
                <w:bCs/>
                <w:sz w:val="20"/>
                <w:szCs w:val="20"/>
              </w:rPr>
              <w:t>;44</w:t>
            </w:r>
            <w:proofErr w:type="gramEnd"/>
            <w:r w:rsidR="002B512D">
              <w:rPr>
                <w:bCs/>
                <w:sz w:val="20"/>
                <w:szCs w:val="20"/>
              </w:rPr>
              <w:t>(6):1489-</w:t>
            </w:r>
            <w:r w:rsidRPr="007B0FBC">
              <w:rPr>
                <w:bCs/>
                <w:sz w:val="20"/>
                <w:szCs w:val="20"/>
              </w:rPr>
              <w:t>502.</w:t>
            </w:r>
          </w:p>
        </w:tc>
        <w:tc>
          <w:tcPr>
            <w:tcW w:w="496" w:type="pct"/>
            <w:vAlign w:val="center"/>
          </w:tcPr>
          <w:p w:rsidR="00D32133" w:rsidRPr="00F451F7" w:rsidRDefault="002B512D" w:rsidP="002B512D">
            <w:pPr>
              <w:jc w:val="center"/>
              <w:rPr>
                <w:lang w:val="en-US"/>
              </w:rPr>
            </w:pPr>
            <w:r w:rsidRPr="002B512D">
              <w:rPr>
                <w:lang w:val="en-US"/>
              </w:rPr>
              <w:t>44/177</w:t>
            </w:r>
          </w:p>
        </w:tc>
        <w:tc>
          <w:tcPr>
            <w:tcW w:w="413" w:type="pct"/>
            <w:gridSpan w:val="2"/>
            <w:vAlign w:val="center"/>
          </w:tcPr>
          <w:p w:rsidR="00D32133" w:rsidRPr="00F451F7" w:rsidRDefault="00D32133" w:rsidP="002B512D">
            <w:pPr>
              <w:pStyle w:val="FootnoteText"/>
              <w:jc w:val="center"/>
            </w:pPr>
            <w:r w:rsidRPr="00F451F7">
              <w:t>2</w:t>
            </w:r>
            <w:r w:rsidR="002B512D">
              <w:t>1</w:t>
            </w:r>
          </w:p>
        </w:tc>
        <w:tc>
          <w:tcPr>
            <w:tcW w:w="454" w:type="pct"/>
            <w:vAlign w:val="center"/>
          </w:tcPr>
          <w:p w:rsidR="00D32133" w:rsidRPr="00F451F7" w:rsidRDefault="002B512D" w:rsidP="00D32133">
            <w:pPr>
              <w:jc w:val="center"/>
              <w:rPr>
                <w:lang w:val="en-US"/>
              </w:rPr>
            </w:pPr>
            <w:r w:rsidRPr="002B512D">
              <w:rPr>
                <w:lang w:val="en-US"/>
              </w:rPr>
              <w:t>4.750</w:t>
            </w:r>
          </w:p>
        </w:tc>
      </w:tr>
      <w:tr w:rsidR="00D32133" w:rsidRPr="00462B34" w:rsidTr="002B512D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7A52AA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D32133" w:rsidRPr="002B512D" w:rsidRDefault="002B512D" w:rsidP="002B512D">
            <w:pPr>
              <w:jc w:val="both"/>
            </w:pPr>
            <w:r w:rsidRPr="002B512D">
              <w:rPr>
                <w:b/>
              </w:rPr>
              <w:t>Kavečan I</w:t>
            </w:r>
            <w:r w:rsidRPr="002B512D">
              <w:t>, Jovanovi</w:t>
            </w:r>
            <w:r>
              <w:t>ć</w:t>
            </w:r>
            <w:r w:rsidRPr="002B512D">
              <w:t xml:space="preserve"> Privrodski J, Obrenovi</w:t>
            </w:r>
            <w:r>
              <w:t>ć</w:t>
            </w:r>
            <w:r w:rsidRPr="002B512D">
              <w:t xml:space="preserve"> M, Privrodski B, Red</w:t>
            </w:r>
            <w:r>
              <w:t>ž</w:t>
            </w:r>
            <w:r w:rsidRPr="002B512D">
              <w:t>ek Mudrini</w:t>
            </w:r>
            <w:r>
              <w:t>ć</w:t>
            </w:r>
            <w:r w:rsidRPr="002B512D">
              <w:t xml:space="preserve"> T, Savi</w:t>
            </w:r>
            <w:r>
              <w:t>ć</w:t>
            </w:r>
            <w:r w:rsidRPr="002B512D">
              <w:t xml:space="preserve"> R. </w:t>
            </w:r>
            <w:r>
              <w:fldChar w:fldCharType="begin"/>
            </w:r>
            <w:r>
              <w:instrText xml:space="preserve"> HYPERLINK "https://journals.sagepub.com/doi/10.1177/1203475418803061" </w:instrText>
            </w:r>
            <w:r>
              <w:fldChar w:fldCharType="separate"/>
            </w:r>
            <w:r w:rsidRPr="002B512D">
              <w:rPr>
                <w:rStyle w:val="Hyperlink"/>
              </w:rPr>
              <w:t>Evolution of Partially Involuting Congenital Hemangiomas of the Face</w:t>
            </w:r>
            <w:r>
              <w:fldChar w:fldCharType="end"/>
            </w:r>
            <w:r w:rsidRPr="002B512D">
              <w:t>. J Cutan Med Surg. 2019 Mar/Apr;23(2):225.</w:t>
            </w:r>
          </w:p>
        </w:tc>
        <w:tc>
          <w:tcPr>
            <w:tcW w:w="496" w:type="pct"/>
            <w:vAlign w:val="center"/>
          </w:tcPr>
          <w:p w:rsidR="00D32133" w:rsidRPr="00F451F7" w:rsidRDefault="002B512D" w:rsidP="002B512D">
            <w:pPr>
              <w:jc w:val="center"/>
            </w:pPr>
            <w:r w:rsidRPr="002B512D">
              <w:t>40/68</w:t>
            </w:r>
          </w:p>
        </w:tc>
        <w:tc>
          <w:tcPr>
            <w:tcW w:w="413" w:type="pct"/>
            <w:gridSpan w:val="2"/>
            <w:vAlign w:val="center"/>
          </w:tcPr>
          <w:p w:rsidR="00D32133" w:rsidRPr="00F451F7" w:rsidRDefault="00D32133" w:rsidP="00D32133">
            <w:pPr>
              <w:jc w:val="center"/>
            </w:pPr>
          </w:p>
          <w:p w:rsidR="00D32133" w:rsidRPr="00F451F7" w:rsidRDefault="00D32133" w:rsidP="00D32133">
            <w:pPr>
              <w:jc w:val="center"/>
            </w:pPr>
            <w:r w:rsidRPr="00F451F7">
              <w:t>22</w:t>
            </w:r>
          </w:p>
          <w:p w:rsidR="00D32133" w:rsidRPr="00F451F7" w:rsidRDefault="00D32133" w:rsidP="00D32133">
            <w:pPr>
              <w:jc w:val="center"/>
              <w:rPr>
                <w:b/>
              </w:rPr>
            </w:pPr>
          </w:p>
        </w:tc>
        <w:tc>
          <w:tcPr>
            <w:tcW w:w="454" w:type="pct"/>
            <w:vAlign w:val="center"/>
          </w:tcPr>
          <w:p w:rsidR="00D32133" w:rsidRPr="00F451F7" w:rsidRDefault="002B512D" w:rsidP="00D32133">
            <w:pPr>
              <w:jc w:val="center"/>
            </w:pPr>
            <w:r w:rsidRPr="002B512D">
              <w:t>1.909</w:t>
            </w:r>
          </w:p>
        </w:tc>
      </w:tr>
      <w:tr w:rsidR="00D32133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7A52AA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D32133" w:rsidRPr="00F451F7" w:rsidRDefault="002B512D" w:rsidP="002B512D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2B512D">
              <w:rPr>
                <w:b/>
                <w:sz w:val="20"/>
                <w:szCs w:val="20"/>
              </w:rPr>
              <w:t>Kavečan</w:t>
            </w:r>
            <w:proofErr w:type="spellEnd"/>
            <w:r w:rsidRPr="002B512D">
              <w:rPr>
                <w:b/>
                <w:sz w:val="20"/>
                <w:szCs w:val="20"/>
              </w:rPr>
              <w:t xml:space="preserve"> I</w:t>
            </w:r>
            <w:r w:rsidRPr="002B512D">
              <w:rPr>
                <w:sz w:val="20"/>
                <w:szCs w:val="20"/>
              </w:rPr>
              <w:t xml:space="preserve">, </w:t>
            </w:r>
            <w:proofErr w:type="spellStart"/>
            <w:r w:rsidRPr="002B512D">
              <w:rPr>
                <w:sz w:val="20"/>
                <w:szCs w:val="20"/>
              </w:rPr>
              <w:t>Obrenovi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B512D">
              <w:rPr>
                <w:sz w:val="20"/>
                <w:szCs w:val="20"/>
              </w:rPr>
              <w:t xml:space="preserve"> M, </w:t>
            </w:r>
            <w:proofErr w:type="spellStart"/>
            <w:r w:rsidRPr="002B512D">
              <w:rPr>
                <w:sz w:val="20"/>
                <w:szCs w:val="20"/>
              </w:rPr>
              <w:t>Privrodski</w:t>
            </w:r>
            <w:proofErr w:type="spellEnd"/>
            <w:r w:rsidRPr="002B512D">
              <w:rPr>
                <w:sz w:val="20"/>
                <w:szCs w:val="20"/>
              </w:rPr>
              <w:t xml:space="preserve"> B, </w:t>
            </w:r>
            <w:proofErr w:type="spellStart"/>
            <w:r w:rsidRPr="002B512D">
              <w:rPr>
                <w:sz w:val="20"/>
                <w:szCs w:val="20"/>
              </w:rPr>
              <w:t>Kave</w:t>
            </w:r>
            <w:r>
              <w:rPr>
                <w:sz w:val="20"/>
                <w:szCs w:val="20"/>
              </w:rPr>
              <w:t>čan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2B512D">
              <w:rPr>
                <w:sz w:val="20"/>
                <w:szCs w:val="20"/>
              </w:rPr>
              <w:t xml:space="preserve">, </w:t>
            </w:r>
            <w:proofErr w:type="spellStart"/>
            <w:r w:rsidRPr="002B512D">
              <w:rPr>
                <w:sz w:val="20"/>
                <w:szCs w:val="20"/>
              </w:rPr>
              <w:t>Golu</w:t>
            </w:r>
            <w:r>
              <w:rPr>
                <w:sz w:val="20"/>
                <w:szCs w:val="20"/>
              </w:rPr>
              <w:t>š</w:t>
            </w:r>
            <w:r w:rsidRPr="002B512D">
              <w:rPr>
                <w:sz w:val="20"/>
                <w:szCs w:val="20"/>
              </w:rPr>
              <w:t>in</w:t>
            </w:r>
            <w:proofErr w:type="spellEnd"/>
            <w:r w:rsidRPr="002B512D">
              <w:rPr>
                <w:sz w:val="20"/>
                <w:szCs w:val="20"/>
              </w:rPr>
              <w:t xml:space="preserve"> Z. </w:t>
            </w:r>
            <w:hyperlink r:id="rId10" w:history="1">
              <w:r w:rsidRPr="002B512D">
                <w:rPr>
                  <w:rStyle w:val="Hyperlink"/>
                  <w:sz w:val="20"/>
                  <w:szCs w:val="20"/>
                </w:rPr>
                <w:t xml:space="preserve">Unilateral Type of </w:t>
              </w:r>
              <w:proofErr w:type="spellStart"/>
              <w:r w:rsidRPr="002B512D">
                <w:rPr>
                  <w:rStyle w:val="Hyperlink"/>
                  <w:sz w:val="20"/>
                  <w:szCs w:val="20"/>
                </w:rPr>
                <w:t>Macrodystrophia</w:t>
              </w:r>
              <w:proofErr w:type="spellEnd"/>
              <w:r w:rsidRPr="002B512D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2B512D">
                <w:rPr>
                  <w:rStyle w:val="Hyperlink"/>
                  <w:sz w:val="20"/>
                  <w:szCs w:val="20"/>
                </w:rPr>
                <w:t>Lipomatosa</w:t>
              </w:r>
              <w:proofErr w:type="spellEnd"/>
              <w:r w:rsidRPr="002B512D">
                <w:rPr>
                  <w:rStyle w:val="Hyperlink"/>
                  <w:sz w:val="20"/>
                  <w:szCs w:val="20"/>
                </w:rPr>
                <w:t xml:space="preserve"> of the Thumb, Index Finger, and </w:t>
              </w:r>
              <w:proofErr w:type="spellStart"/>
              <w:r w:rsidRPr="002B512D">
                <w:rPr>
                  <w:rStyle w:val="Hyperlink"/>
                  <w:sz w:val="20"/>
                  <w:szCs w:val="20"/>
                </w:rPr>
                <w:t>Thenar</w:t>
              </w:r>
              <w:proofErr w:type="spellEnd"/>
            </w:hyperlink>
            <w:r w:rsidRPr="002B512D">
              <w:rPr>
                <w:sz w:val="20"/>
                <w:szCs w:val="20"/>
              </w:rPr>
              <w:t>. Balkan Med J. 2019 Jan 1</w:t>
            </w:r>
            <w:proofErr w:type="gramStart"/>
            <w:r w:rsidRPr="002B512D">
              <w:rPr>
                <w:sz w:val="20"/>
                <w:szCs w:val="20"/>
              </w:rPr>
              <w:t>;36</w:t>
            </w:r>
            <w:proofErr w:type="gramEnd"/>
            <w:r w:rsidRPr="002B512D">
              <w:rPr>
                <w:sz w:val="20"/>
                <w:szCs w:val="20"/>
              </w:rPr>
              <w:t>(1):60-61.</w:t>
            </w:r>
          </w:p>
        </w:tc>
        <w:tc>
          <w:tcPr>
            <w:tcW w:w="496" w:type="pct"/>
            <w:vAlign w:val="center"/>
          </w:tcPr>
          <w:p w:rsidR="00D32133" w:rsidRPr="00F451F7" w:rsidRDefault="002B512D" w:rsidP="00D32133">
            <w:pPr>
              <w:jc w:val="center"/>
            </w:pPr>
            <w:r w:rsidRPr="002B512D">
              <w:t>91/165</w:t>
            </w:r>
          </w:p>
        </w:tc>
        <w:tc>
          <w:tcPr>
            <w:tcW w:w="413" w:type="pct"/>
            <w:gridSpan w:val="2"/>
            <w:vAlign w:val="center"/>
          </w:tcPr>
          <w:p w:rsidR="002B512D" w:rsidRDefault="002B512D" w:rsidP="00D32133">
            <w:pPr>
              <w:jc w:val="center"/>
            </w:pPr>
          </w:p>
          <w:p w:rsidR="00D32133" w:rsidRPr="00F451F7" w:rsidRDefault="002B512D" w:rsidP="00D32133">
            <w:pPr>
              <w:jc w:val="center"/>
            </w:pPr>
            <w:r>
              <w:t>22</w:t>
            </w:r>
          </w:p>
          <w:p w:rsidR="00D32133" w:rsidRPr="00F451F7" w:rsidRDefault="00D32133" w:rsidP="00D32133">
            <w:pPr>
              <w:jc w:val="center"/>
            </w:pPr>
          </w:p>
        </w:tc>
        <w:tc>
          <w:tcPr>
            <w:tcW w:w="454" w:type="pct"/>
            <w:vAlign w:val="center"/>
          </w:tcPr>
          <w:p w:rsidR="00D32133" w:rsidRPr="00F451F7" w:rsidRDefault="002B512D" w:rsidP="00D32133">
            <w:pPr>
              <w:jc w:val="center"/>
            </w:pPr>
            <w:r w:rsidRPr="002B512D">
              <w:t>1.533</w:t>
            </w:r>
          </w:p>
        </w:tc>
      </w:tr>
      <w:tr w:rsidR="00D32133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7A52AA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D32133" w:rsidRPr="002B512D" w:rsidRDefault="002B512D" w:rsidP="002B512D">
            <w:pPr>
              <w:pStyle w:val="Title1"/>
              <w:jc w:val="both"/>
              <w:rPr>
                <w:sz w:val="20"/>
                <w:szCs w:val="20"/>
              </w:rPr>
            </w:pPr>
            <w:proofErr w:type="spellStart"/>
            <w:r w:rsidRPr="002B512D">
              <w:rPr>
                <w:b/>
                <w:bCs/>
                <w:sz w:val="20"/>
                <w:szCs w:val="20"/>
              </w:rPr>
              <w:t>Kavečan</w:t>
            </w:r>
            <w:proofErr w:type="spellEnd"/>
            <w:r w:rsidRPr="002B512D">
              <w:rPr>
                <w:b/>
                <w:bCs/>
                <w:sz w:val="20"/>
                <w:szCs w:val="20"/>
              </w:rPr>
              <w:t xml:space="preserve"> I</w:t>
            </w:r>
            <w:r w:rsidRPr="002B512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B512D">
              <w:rPr>
                <w:bCs/>
                <w:sz w:val="20"/>
                <w:szCs w:val="20"/>
              </w:rPr>
              <w:t>Obrenovi</w:t>
            </w:r>
            <w:r>
              <w:rPr>
                <w:bCs/>
                <w:sz w:val="20"/>
                <w:szCs w:val="20"/>
              </w:rPr>
              <w:t>ć</w:t>
            </w:r>
            <w:proofErr w:type="spellEnd"/>
            <w:r>
              <w:rPr>
                <w:bCs/>
                <w:sz w:val="20"/>
                <w:szCs w:val="20"/>
              </w:rPr>
              <w:t xml:space="preserve"> M, </w:t>
            </w:r>
            <w:proofErr w:type="spellStart"/>
            <w:r>
              <w:rPr>
                <w:bCs/>
                <w:sz w:val="20"/>
                <w:szCs w:val="20"/>
              </w:rPr>
              <w:t>Privrodski</w:t>
            </w:r>
            <w:proofErr w:type="spellEnd"/>
            <w:r>
              <w:rPr>
                <w:bCs/>
                <w:sz w:val="20"/>
                <w:szCs w:val="20"/>
              </w:rPr>
              <w:t xml:space="preserve"> J</w:t>
            </w:r>
            <w:r w:rsidRPr="002B512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B512D">
              <w:rPr>
                <w:bCs/>
                <w:sz w:val="20"/>
                <w:szCs w:val="20"/>
              </w:rPr>
              <w:t>Privrodski</w:t>
            </w:r>
            <w:proofErr w:type="spellEnd"/>
            <w:r w:rsidRPr="002B512D">
              <w:rPr>
                <w:bCs/>
                <w:sz w:val="20"/>
                <w:szCs w:val="20"/>
              </w:rPr>
              <w:t xml:space="preserve"> B, </w:t>
            </w:r>
            <w:proofErr w:type="spellStart"/>
            <w:r w:rsidRPr="002B512D">
              <w:rPr>
                <w:bCs/>
                <w:sz w:val="20"/>
                <w:szCs w:val="20"/>
              </w:rPr>
              <w:t>Jeckovi</w:t>
            </w:r>
            <w:r>
              <w:rPr>
                <w:bCs/>
                <w:sz w:val="20"/>
                <w:szCs w:val="20"/>
              </w:rPr>
              <w:t>ć</w:t>
            </w:r>
            <w:proofErr w:type="spellEnd"/>
            <w:r w:rsidRPr="002B512D">
              <w:rPr>
                <w:bCs/>
                <w:sz w:val="20"/>
                <w:szCs w:val="20"/>
              </w:rPr>
              <w:t xml:space="preserve"> M. </w:t>
            </w:r>
            <w:hyperlink r:id="rId11" w:history="1">
              <w:r w:rsidRPr="002B512D">
                <w:rPr>
                  <w:rStyle w:val="Hyperlink"/>
                  <w:bCs/>
                  <w:sz w:val="20"/>
                  <w:szCs w:val="20"/>
                </w:rPr>
                <w:t xml:space="preserve">Parasitic Twin Presenting Rudimentary Upper Limbs Causes a Unique Spectrum of Anomalies of </w:t>
              </w:r>
              <w:proofErr w:type="spellStart"/>
              <w:r w:rsidRPr="002B512D">
                <w:rPr>
                  <w:rStyle w:val="Hyperlink"/>
                  <w:bCs/>
                  <w:sz w:val="20"/>
                  <w:szCs w:val="20"/>
                </w:rPr>
                <w:t>Autosite</w:t>
              </w:r>
              <w:proofErr w:type="spellEnd"/>
            </w:hyperlink>
            <w:r w:rsidRPr="002B512D">
              <w:rPr>
                <w:bCs/>
                <w:sz w:val="20"/>
                <w:szCs w:val="20"/>
              </w:rPr>
              <w:t>. Balkan Med J. 2018 Nov 15</w:t>
            </w:r>
            <w:proofErr w:type="gramStart"/>
            <w:r w:rsidRPr="002B512D">
              <w:rPr>
                <w:bCs/>
                <w:sz w:val="20"/>
                <w:szCs w:val="20"/>
              </w:rPr>
              <w:t>;35</w:t>
            </w:r>
            <w:proofErr w:type="gramEnd"/>
            <w:r w:rsidRPr="002B512D">
              <w:rPr>
                <w:bCs/>
                <w:sz w:val="20"/>
                <w:szCs w:val="20"/>
              </w:rPr>
              <w:t>(6):445-446.</w:t>
            </w:r>
          </w:p>
        </w:tc>
        <w:tc>
          <w:tcPr>
            <w:tcW w:w="496" w:type="pct"/>
            <w:vAlign w:val="center"/>
          </w:tcPr>
          <w:p w:rsidR="00D32133" w:rsidRPr="00F451F7" w:rsidRDefault="002B512D" w:rsidP="00D32133">
            <w:pPr>
              <w:jc w:val="center"/>
            </w:pPr>
            <w:r w:rsidRPr="002B512D">
              <w:t>94/160</w:t>
            </w:r>
          </w:p>
        </w:tc>
        <w:tc>
          <w:tcPr>
            <w:tcW w:w="413" w:type="pct"/>
            <w:gridSpan w:val="2"/>
            <w:vAlign w:val="center"/>
          </w:tcPr>
          <w:p w:rsidR="002B512D" w:rsidRDefault="002B512D" w:rsidP="00D32133">
            <w:pPr>
              <w:jc w:val="center"/>
            </w:pPr>
          </w:p>
          <w:p w:rsidR="00D32133" w:rsidRPr="00F451F7" w:rsidRDefault="002B512D" w:rsidP="00D32133">
            <w:pPr>
              <w:jc w:val="center"/>
            </w:pPr>
            <w:r>
              <w:t>22</w:t>
            </w:r>
          </w:p>
          <w:p w:rsidR="00D32133" w:rsidRPr="00F451F7" w:rsidRDefault="00D32133" w:rsidP="00D32133">
            <w:pPr>
              <w:jc w:val="center"/>
              <w:rPr>
                <w:b/>
              </w:rPr>
            </w:pPr>
          </w:p>
        </w:tc>
        <w:tc>
          <w:tcPr>
            <w:tcW w:w="454" w:type="pct"/>
            <w:vAlign w:val="center"/>
          </w:tcPr>
          <w:p w:rsidR="00D32133" w:rsidRPr="00F451F7" w:rsidRDefault="002B512D" w:rsidP="00D32133">
            <w:pPr>
              <w:jc w:val="center"/>
            </w:pPr>
            <w:r w:rsidRPr="002B512D">
              <w:t>1.203</w:t>
            </w:r>
          </w:p>
        </w:tc>
      </w:tr>
      <w:tr w:rsidR="00D32133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7A52AA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236" w:type="pct"/>
            <w:gridSpan w:val="8"/>
          </w:tcPr>
          <w:p w:rsidR="002B512D" w:rsidRPr="002B512D" w:rsidRDefault="002B512D" w:rsidP="002B512D">
            <w:pPr>
              <w:jc w:val="both"/>
              <w:rPr>
                <w:rStyle w:val="Hyperlink"/>
              </w:rPr>
            </w:pPr>
            <w:r>
              <w:rPr>
                <w:b/>
              </w:rPr>
              <w:t>Kavečan I</w:t>
            </w:r>
            <w:r>
              <w:t xml:space="preserve">, Pajić M, Vučković N, Redžek Mudrinić T, Bjelica A, Velisavljev Filipović G, et al. </w:t>
            </w:r>
            <w:r>
              <w:fldChar w:fldCharType="begin"/>
            </w:r>
            <w:r>
              <w:instrText xml:space="preserve"> HYPERLINK "https://www.researchgate.net/publication/327823613_Pachydermodactyly_A_Rare_Type_of_Macrodactyly_as_a_Dermatological_Sign_of_Compulsive_Behavior_and_Repetitive_Minor_Trauma_a_Case_Report_and_Review_of_the_Literature" </w:instrText>
            </w:r>
            <w:r>
              <w:fldChar w:fldCharType="separate"/>
            </w:r>
            <w:r w:rsidRPr="002B512D">
              <w:rPr>
                <w:rStyle w:val="Hyperlink"/>
              </w:rPr>
              <w:t>Pachydermodactyly: A Rare Type of Macrodactyly as a Dermatological</w:t>
            </w:r>
          </w:p>
          <w:p w:rsidR="00D32133" w:rsidRPr="002B512D" w:rsidRDefault="002B512D" w:rsidP="002B512D">
            <w:pPr>
              <w:jc w:val="both"/>
            </w:pPr>
            <w:r w:rsidRPr="002B512D">
              <w:rPr>
                <w:rStyle w:val="Hyperlink"/>
              </w:rPr>
              <w:t>Sign of Compulsive</w:t>
            </w:r>
            <w:r w:rsidRPr="002B512D">
              <w:rPr>
                <w:rStyle w:val="Hyperlink"/>
              </w:rPr>
              <w:t xml:space="preserve"> </w:t>
            </w:r>
            <w:r w:rsidRPr="002B512D">
              <w:rPr>
                <w:rStyle w:val="Hyperlink"/>
              </w:rPr>
              <w:t>Behavior and Repetitive Minor Trauma; a Case Report and Review of the Literature</w:t>
            </w:r>
            <w:r>
              <w:fldChar w:fldCharType="end"/>
            </w:r>
            <w:r>
              <w:t>. Iran Red Crescent Me. 2018;20(9).</w:t>
            </w:r>
          </w:p>
        </w:tc>
        <w:tc>
          <w:tcPr>
            <w:tcW w:w="496" w:type="pct"/>
            <w:vAlign w:val="center"/>
          </w:tcPr>
          <w:p w:rsidR="00D32133" w:rsidRPr="00F451F7" w:rsidRDefault="002B512D" w:rsidP="00D32133">
            <w:pPr>
              <w:jc w:val="center"/>
            </w:pPr>
            <w:r w:rsidRPr="002B512D">
              <w:t>133/160</w:t>
            </w:r>
          </w:p>
        </w:tc>
        <w:tc>
          <w:tcPr>
            <w:tcW w:w="413" w:type="pct"/>
            <w:gridSpan w:val="2"/>
            <w:vAlign w:val="center"/>
          </w:tcPr>
          <w:p w:rsidR="002B512D" w:rsidRDefault="002B512D" w:rsidP="00D32133">
            <w:pPr>
              <w:jc w:val="center"/>
            </w:pPr>
          </w:p>
          <w:p w:rsidR="00D32133" w:rsidRPr="00F451F7" w:rsidRDefault="002B512D" w:rsidP="00D32133">
            <w:pPr>
              <w:jc w:val="center"/>
            </w:pPr>
            <w:r>
              <w:t>23</w:t>
            </w:r>
          </w:p>
          <w:p w:rsidR="00D32133" w:rsidRPr="00F451F7" w:rsidRDefault="00D32133" w:rsidP="00D32133">
            <w:pPr>
              <w:jc w:val="center"/>
            </w:pPr>
          </w:p>
        </w:tc>
        <w:tc>
          <w:tcPr>
            <w:tcW w:w="454" w:type="pct"/>
            <w:vAlign w:val="center"/>
          </w:tcPr>
          <w:p w:rsidR="00D32133" w:rsidRPr="00F451F7" w:rsidRDefault="002B512D" w:rsidP="00D32133">
            <w:pPr>
              <w:jc w:val="center"/>
            </w:pPr>
            <w:r w:rsidRPr="002B512D">
              <w:t>0.644</w:t>
            </w:r>
          </w:p>
        </w:tc>
      </w:tr>
      <w:tr w:rsidR="0009484B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09484B" w:rsidRPr="00F451F7" w:rsidRDefault="0009484B" w:rsidP="007A52AA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8"/>
          </w:tcPr>
          <w:p w:rsidR="0009484B" w:rsidRPr="00F451F7" w:rsidRDefault="002B512D" w:rsidP="002B512D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2B512D">
              <w:rPr>
                <w:b/>
              </w:rPr>
              <w:t>Kavečan I</w:t>
            </w:r>
            <w:r w:rsidRPr="002B512D">
              <w:t>, Obrenovi</w:t>
            </w:r>
            <w:r>
              <w:t>ć M, Privrodski B</w:t>
            </w:r>
            <w:r w:rsidRPr="002B512D">
              <w:t>, Savi</w:t>
            </w:r>
            <w:r>
              <w:t>ć R</w:t>
            </w:r>
            <w:r w:rsidRPr="002B512D">
              <w:t xml:space="preserve">. </w:t>
            </w:r>
            <w:hyperlink r:id="rId12" w:history="1">
              <w:r w:rsidRPr="002B512D">
                <w:rPr>
                  <w:rStyle w:val="Hyperlink"/>
                </w:rPr>
                <w:t>Late Infantile Type of Metachromatic Leukodystrophy Caused by Novel Combination of Heterozygous Arsa Mutations</w:t>
              </w:r>
            </w:hyperlink>
            <w:r w:rsidRPr="002B512D">
              <w:t>. Acta Endocrinol (Buchar). 2018 Jan-Mar;14(1):131.</w:t>
            </w:r>
          </w:p>
        </w:tc>
        <w:tc>
          <w:tcPr>
            <w:tcW w:w="496" w:type="pct"/>
            <w:vAlign w:val="center"/>
          </w:tcPr>
          <w:p w:rsidR="0009484B" w:rsidRPr="00F451F7" w:rsidRDefault="002B512D" w:rsidP="006B4940">
            <w:pPr>
              <w:jc w:val="center"/>
              <w:rPr>
                <w:lang w:val="en-US"/>
              </w:rPr>
            </w:pPr>
            <w:r w:rsidRPr="002B512D">
              <w:rPr>
                <w:lang w:val="en-US"/>
              </w:rPr>
              <w:t>140/145</w:t>
            </w:r>
          </w:p>
        </w:tc>
        <w:tc>
          <w:tcPr>
            <w:tcW w:w="413" w:type="pct"/>
            <w:gridSpan w:val="2"/>
            <w:vAlign w:val="center"/>
          </w:tcPr>
          <w:p w:rsidR="0009484B" w:rsidRPr="00F451F7" w:rsidRDefault="0009484B" w:rsidP="002B512D">
            <w:pPr>
              <w:pStyle w:val="FootnoteText"/>
              <w:jc w:val="center"/>
            </w:pPr>
            <w:r w:rsidRPr="00F451F7">
              <w:t>2</w:t>
            </w:r>
            <w:r w:rsidR="002B512D">
              <w:t>3</w:t>
            </w:r>
          </w:p>
        </w:tc>
        <w:tc>
          <w:tcPr>
            <w:tcW w:w="454" w:type="pct"/>
            <w:vAlign w:val="center"/>
          </w:tcPr>
          <w:p w:rsidR="0009484B" w:rsidRPr="00F451F7" w:rsidRDefault="002B512D" w:rsidP="006B4940">
            <w:pPr>
              <w:jc w:val="center"/>
              <w:rPr>
                <w:lang w:val="en-US"/>
              </w:rPr>
            </w:pPr>
            <w:r w:rsidRPr="002B512D">
              <w:rPr>
                <w:lang w:val="en-US"/>
              </w:rPr>
              <w:t>0.449</w:t>
            </w:r>
          </w:p>
        </w:tc>
      </w:tr>
      <w:tr w:rsidR="00D32133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F451F7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8"/>
          </w:tcPr>
          <w:p w:rsidR="00D32133" w:rsidRPr="00F451F7" w:rsidRDefault="002B512D" w:rsidP="00173EAA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2B512D">
              <w:t>Red</w:t>
            </w:r>
            <w:r w:rsidR="00173EAA">
              <w:t>ž</w:t>
            </w:r>
            <w:r w:rsidRPr="002B512D">
              <w:t>ek Mudrini</w:t>
            </w:r>
            <w:r w:rsidR="00173EAA">
              <w:t>ž</w:t>
            </w:r>
            <w:r w:rsidRPr="002B512D">
              <w:t xml:space="preserve"> T, </w:t>
            </w:r>
            <w:r w:rsidRPr="00173EAA">
              <w:rPr>
                <w:b/>
              </w:rPr>
              <w:t>Kave</w:t>
            </w:r>
            <w:r w:rsidR="00173EAA" w:rsidRPr="00173EAA">
              <w:rPr>
                <w:b/>
              </w:rPr>
              <w:t>č</w:t>
            </w:r>
            <w:r w:rsidRPr="00173EAA">
              <w:rPr>
                <w:b/>
              </w:rPr>
              <w:t>an I</w:t>
            </w:r>
            <w:r w:rsidRPr="002B512D">
              <w:t>, Star</w:t>
            </w:r>
            <w:r w:rsidR="00173EAA">
              <w:t>č</w:t>
            </w:r>
            <w:r w:rsidRPr="002B512D">
              <w:t>evi</w:t>
            </w:r>
            <w:r w:rsidR="00173EAA">
              <w:t>ć I</w:t>
            </w:r>
            <w:r w:rsidRPr="002B512D">
              <w:t>, Stojadinovi</w:t>
            </w:r>
            <w:r w:rsidR="00173EAA">
              <w:t>ć</w:t>
            </w:r>
            <w:r w:rsidRPr="002B512D">
              <w:t xml:space="preserve"> A. </w:t>
            </w:r>
            <w:hyperlink r:id="rId13" w:history="1">
              <w:r w:rsidRPr="00173EAA">
                <w:rPr>
                  <w:rStyle w:val="Hyperlink"/>
                </w:rPr>
                <w:t>A case of infant hot water epilepsy: A clinical commentary with video sequences</w:t>
              </w:r>
              <w:r w:rsidR="00173EAA" w:rsidRPr="00173EAA">
                <w:rPr>
                  <w:rStyle w:val="Hyperlink"/>
                </w:rPr>
                <w:t xml:space="preserve"> - Letter</w:t>
              </w:r>
            </w:hyperlink>
            <w:r w:rsidRPr="002B512D">
              <w:t>. Seizure. 2015 Sep;31:5-6</w:t>
            </w:r>
          </w:p>
        </w:tc>
        <w:tc>
          <w:tcPr>
            <w:tcW w:w="496" w:type="pct"/>
            <w:vAlign w:val="center"/>
          </w:tcPr>
          <w:p w:rsidR="00D32133" w:rsidRPr="00F451F7" w:rsidRDefault="00173EAA" w:rsidP="00D32133">
            <w:pPr>
              <w:jc w:val="center"/>
              <w:rPr>
                <w:lang w:val="en-US"/>
              </w:rPr>
            </w:pPr>
            <w:r w:rsidRPr="00173EAA">
              <w:rPr>
                <w:lang w:val="en-US"/>
              </w:rPr>
              <w:t>109/193</w:t>
            </w:r>
          </w:p>
        </w:tc>
        <w:tc>
          <w:tcPr>
            <w:tcW w:w="413" w:type="pct"/>
            <w:gridSpan w:val="2"/>
            <w:vAlign w:val="center"/>
          </w:tcPr>
          <w:p w:rsidR="00D32133" w:rsidRPr="00F451F7" w:rsidRDefault="00D32133" w:rsidP="00173EAA">
            <w:pPr>
              <w:pStyle w:val="FootnoteText"/>
              <w:jc w:val="center"/>
            </w:pPr>
            <w:r w:rsidRPr="00F451F7">
              <w:t>2</w:t>
            </w:r>
            <w:r w:rsidR="00173EAA">
              <w:t>5</w:t>
            </w:r>
          </w:p>
        </w:tc>
        <w:tc>
          <w:tcPr>
            <w:tcW w:w="454" w:type="pct"/>
            <w:vAlign w:val="center"/>
          </w:tcPr>
          <w:p w:rsidR="00D32133" w:rsidRPr="00F451F7" w:rsidRDefault="00173EAA" w:rsidP="00D32133">
            <w:pPr>
              <w:jc w:val="center"/>
              <w:rPr>
                <w:lang w:val="en-US"/>
              </w:rPr>
            </w:pPr>
            <w:r w:rsidRPr="00173EAA">
              <w:rPr>
                <w:lang w:val="en-US"/>
              </w:rPr>
              <w:t>2.109</w:t>
            </w:r>
          </w:p>
        </w:tc>
      </w:tr>
      <w:tr w:rsidR="00D32133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D32133" w:rsidRPr="00F451F7" w:rsidRDefault="00D32133" w:rsidP="007A52AA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8"/>
          </w:tcPr>
          <w:p w:rsidR="00D32133" w:rsidRPr="00173EAA" w:rsidRDefault="00173EAA" w:rsidP="00173EAA">
            <w:pPr>
              <w:jc w:val="both"/>
              <w:rPr>
                <w:lang w:val="sr-Cyrl-CS"/>
              </w:rPr>
            </w:pPr>
            <w:r>
              <w:t xml:space="preserve">Škodrić-Trifunović </w:t>
            </w:r>
            <w:r w:rsidRPr="00173EAA">
              <w:t xml:space="preserve">V, Stjepanović M, Savić Ž, Ilić M, </w:t>
            </w:r>
            <w:r w:rsidRPr="00173EAA">
              <w:rPr>
                <w:b/>
              </w:rPr>
              <w:t>Kavečan I</w:t>
            </w:r>
            <w:r w:rsidRPr="00173EAA">
              <w:t xml:space="preserve">, Jovanović Privrodski J, </w:t>
            </w:r>
            <w:r>
              <w:t>et al</w:t>
            </w:r>
            <w:r w:rsidRPr="00173EAA">
              <w:t xml:space="preserve">. </w:t>
            </w:r>
            <w:hyperlink r:id="rId14" w:history="1">
              <w:r w:rsidRPr="00173EAA">
                <w:rPr>
                  <w:rStyle w:val="Hyperlink"/>
                </w:rPr>
                <w:t>Novel patched 1 mutations in patients with nevoid basal cell carcinoma syndrome--case report</w:t>
              </w:r>
            </w:hyperlink>
            <w:r w:rsidRPr="00173EAA">
              <w:t>. Croat Med J. 2015 Feb;56(1):63-7</w:t>
            </w:r>
          </w:p>
        </w:tc>
        <w:tc>
          <w:tcPr>
            <w:tcW w:w="496" w:type="pct"/>
            <w:vAlign w:val="center"/>
          </w:tcPr>
          <w:p w:rsidR="00D32133" w:rsidRPr="00F451F7" w:rsidRDefault="00173EAA" w:rsidP="00D32133">
            <w:pPr>
              <w:jc w:val="center"/>
              <w:rPr>
                <w:lang w:val="en-US"/>
              </w:rPr>
            </w:pPr>
            <w:r w:rsidRPr="00173EAA">
              <w:rPr>
                <w:lang w:val="en-US"/>
              </w:rPr>
              <w:t>69/155</w:t>
            </w:r>
          </w:p>
        </w:tc>
        <w:tc>
          <w:tcPr>
            <w:tcW w:w="413" w:type="pct"/>
            <w:gridSpan w:val="2"/>
            <w:vAlign w:val="center"/>
          </w:tcPr>
          <w:p w:rsidR="00D32133" w:rsidRPr="00173EAA" w:rsidRDefault="00D32133" w:rsidP="00173EAA">
            <w:pPr>
              <w:pStyle w:val="FootnoteText"/>
              <w:jc w:val="center"/>
              <w:rPr>
                <w:lang/>
              </w:rPr>
            </w:pPr>
            <w:r w:rsidRPr="00F451F7">
              <w:rPr>
                <w:lang w:val="sr-Cyrl-CS"/>
              </w:rPr>
              <w:t>2</w:t>
            </w:r>
            <w:r w:rsidR="00173EAA">
              <w:rPr>
                <w:lang/>
              </w:rPr>
              <w:t>2</w:t>
            </w:r>
          </w:p>
        </w:tc>
        <w:tc>
          <w:tcPr>
            <w:tcW w:w="454" w:type="pct"/>
            <w:vAlign w:val="center"/>
          </w:tcPr>
          <w:p w:rsidR="00D32133" w:rsidRPr="00F451F7" w:rsidRDefault="00173EAA" w:rsidP="00D32133">
            <w:pPr>
              <w:jc w:val="center"/>
              <w:rPr>
                <w:lang w:val="en-US"/>
              </w:rPr>
            </w:pPr>
            <w:r w:rsidRPr="00173EAA">
              <w:rPr>
                <w:lang w:val="en-US"/>
              </w:rPr>
              <w:t>1.483</w:t>
            </w:r>
          </w:p>
        </w:tc>
      </w:tr>
      <w:tr w:rsidR="00173EAA" w:rsidRPr="00462B34" w:rsidTr="007A52AA">
        <w:trPr>
          <w:trHeight w:val="227"/>
          <w:jc w:val="center"/>
        </w:trPr>
        <w:tc>
          <w:tcPr>
            <w:tcW w:w="401" w:type="pct"/>
            <w:vAlign w:val="center"/>
          </w:tcPr>
          <w:p w:rsidR="00173EAA" w:rsidRPr="00F451F7" w:rsidRDefault="00173EAA" w:rsidP="007A52AA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36" w:type="pct"/>
            <w:gridSpan w:val="8"/>
          </w:tcPr>
          <w:p w:rsidR="00173EAA" w:rsidRPr="00173EAA" w:rsidRDefault="00173EAA" w:rsidP="00173EAA">
            <w:pPr>
              <w:jc w:val="both"/>
            </w:pPr>
            <w:r>
              <w:rPr>
                <w:b/>
              </w:rPr>
              <w:t>Kavečan I</w:t>
            </w:r>
            <w:r>
              <w:t xml:space="preserve">, Obrenović M, Jovanović Privrodski J, Redžek Mudrinić T, Konstantinidis N, Vlaški J. </w:t>
            </w:r>
            <w:hyperlink r:id="rId15" w:history="1">
              <w:r w:rsidRPr="00173EAA">
                <w:rPr>
                  <w:rStyle w:val="Hyperlink"/>
                </w:rPr>
                <w:t>Glycogen Storage Disease Type 1B Associated with a Unilateral Hypoplastic Temporal Lobe</w:t>
              </w:r>
            </w:hyperlink>
            <w:r>
              <w:t>. Acta Endocrinol (Buchar). 2014;10(3):530-1.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173EAA" w:rsidRPr="00173EAA" w:rsidTr="00173EA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73EAA" w:rsidRPr="00173EAA" w:rsidRDefault="00173EAA" w:rsidP="00173EA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173EAA" w:rsidRPr="00173EAA" w:rsidRDefault="00173EAA" w:rsidP="00173EA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173EAA">
                    <w:rPr>
                      <w:rFonts w:eastAsia="Times New Roman"/>
                      <w:lang w:val="en-US" w:eastAsia="en-US"/>
                    </w:rPr>
                    <w:t>127/128</w:t>
                  </w:r>
                </w:p>
              </w:tc>
            </w:tr>
          </w:tbl>
          <w:p w:rsidR="00173EAA" w:rsidRPr="00173EAA" w:rsidRDefault="00173EAA" w:rsidP="00D32133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173EAA" w:rsidRPr="00173EAA" w:rsidRDefault="00173EAA" w:rsidP="00173EAA">
            <w:pPr>
              <w:pStyle w:val="FootnoteText"/>
              <w:jc w:val="center"/>
              <w:rPr>
                <w:lang/>
              </w:rPr>
            </w:pPr>
            <w:r>
              <w:rPr>
                <w:lang/>
              </w:rPr>
              <w:t>23</w:t>
            </w:r>
          </w:p>
        </w:tc>
        <w:tc>
          <w:tcPr>
            <w:tcW w:w="454" w:type="pct"/>
            <w:vAlign w:val="center"/>
          </w:tcPr>
          <w:p w:rsidR="00173EAA" w:rsidRPr="00173EAA" w:rsidRDefault="00173EAA" w:rsidP="00D32133">
            <w:pPr>
              <w:jc w:val="center"/>
              <w:rPr>
                <w:lang w:val="en-US"/>
              </w:rPr>
            </w:pPr>
            <w:r w:rsidRPr="00173EAA">
              <w:rPr>
                <w:lang w:val="en-US"/>
              </w:rPr>
              <w:t>0.268</w:t>
            </w:r>
          </w:p>
        </w:tc>
      </w:tr>
      <w:tr w:rsidR="00D32133" w:rsidRPr="00462B3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32133" w:rsidRPr="00462B34" w:rsidRDefault="00D32133" w:rsidP="00462B34">
            <w:pPr>
              <w:spacing w:after="60"/>
              <w:rPr>
                <w:b/>
                <w:lang w:val="sr-Cyrl-CS"/>
              </w:rPr>
            </w:pPr>
            <w:r w:rsidRPr="00462B3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32133" w:rsidRPr="00462B34" w:rsidTr="006B494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32133" w:rsidRPr="00462B34" w:rsidRDefault="00D32133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D32133" w:rsidRPr="00462B34" w:rsidRDefault="003F40DF" w:rsidP="00462B34">
            <w:bookmarkStart w:id="0" w:name="_GoBack"/>
            <w:bookmarkEnd w:id="0"/>
            <w:r>
              <w:t>74</w:t>
            </w:r>
          </w:p>
        </w:tc>
      </w:tr>
      <w:tr w:rsidR="00D32133" w:rsidRPr="00462B34" w:rsidTr="006B494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32133" w:rsidRPr="00462B34" w:rsidRDefault="00D32133" w:rsidP="00462B34">
            <w:pPr>
              <w:spacing w:after="60"/>
              <w:rPr>
                <w:lang w:val="sr-Cyrl-CS"/>
              </w:rPr>
            </w:pPr>
            <w:r w:rsidRPr="00462B3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D32133" w:rsidRPr="00334ED2" w:rsidRDefault="00334ED2" w:rsidP="003F40DF">
            <w:pPr>
              <w:rPr>
                <w:lang/>
              </w:rPr>
            </w:pPr>
            <w:r>
              <w:rPr>
                <w:lang/>
              </w:rPr>
              <w:t>2</w:t>
            </w:r>
            <w:r w:rsidR="003F40DF">
              <w:rPr>
                <w:lang/>
              </w:rPr>
              <w:t>3</w:t>
            </w:r>
          </w:p>
        </w:tc>
      </w:tr>
      <w:tr w:rsidR="00D32133" w:rsidRPr="00462B34" w:rsidTr="00462B3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32133" w:rsidRPr="00462B34" w:rsidRDefault="00D32133" w:rsidP="00462B34">
            <w:pPr>
              <w:spacing w:after="60"/>
              <w:rPr>
                <w:b/>
                <w:lang w:val="sr-Cyrl-CS"/>
              </w:rPr>
            </w:pPr>
            <w:r w:rsidRPr="00462B3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6" w:type="pct"/>
            <w:gridSpan w:val="3"/>
            <w:vAlign w:val="center"/>
          </w:tcPr>
          <w:p w:rsidR="00D32133" w:rsidRPr="00462B34" w:rsidRDefault="00D32133" w:rsidP="00462B34">
            <w:pPr>
              <w:spacing w:after="60"/>
              <w:rPr>
                <w:b/>
                <w:lang w:val="sr-Cyrl-CS"/>
              </w:rPr>
            </w:pPr>
            <w:r w:rsidRPr="00462B3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733" w:type="pct"/>
            <w:gridSpan w:val="6"/>
            <w:vAlign w:val="center"/>
          </w:tcPr>
          <w:p w:rsidR="00D32133" w:rsidRPr="00462B34" w:rsidRDefault="00D32133" w:rsidP="00462B34">
            <w:pPr>
              <w:spacing w:after="60"/>
              <w:rPr>
                <w:b/>
                <w:lang w:val="sr-Cyrl-CS"/>
              </w:rPr>
            </w:pPr>
            <w:r w:rsidRPr="00462B3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D32133" w:rsidRPr="00462B34" w:rsidTr="00462B3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32133" w:rsidRPr="00462B34" w:rsidRDefault="00D32133" w:rsidP="00462B34">
            <w:pPr>
              <w:spacing w:after="60"/>
              <w:rPr>
                <w:b/>
                <w:lang w:val="sr-Cyrl-CS"/>
              </w:rPr>
            </w:pPr>
            <w:r w:rsidRPr="00462B34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D32133" w:rsidRPr="00462B34" w:rsidRDefault="00D32133" w:rsidP="00462B34">
            <w:pPr>
              <w:spacing w:after="60"/>
              <w:rPr>
                <w:b/>
                <w:lang w:val="sr-Cyrl-CS"/>
              </w:rPr>
            </w:pPr>
          </w:p>
        </w:tc>
      </w:tr>
      <w:tr w:rsidR="00D32133" w:rsidRPr="00462B34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32133" w:rsidRPr="00462B34" w:rsidRDefault="00D32133" w:rsidP="00462B34">
            <w:pPr>
              <w:spacing w:after="60"/>
              <w:rPr>
                <w:b/>
                <w:lang w:val="sr-Cyrl-CS"/>
              </w:rPr>
            </w:pPr>
            <w:r w:rsidRPr="00462B3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D32133" w:rsidRPr="00462B34" w:rsidRDefault="00D32133" w:rsidP="00462B34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C0B0C"/>
    <w:multiLevelType w:val="hybridMultilevel"/>
    <w:tmpl w:val="1470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D4225"/>
    <w:multiLevelType w:val="multilevel"/>
    <w:tmpl w:val="A19E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55602"/>
    <w:rsid w:val="000707B6"/>
    <w:rsid w:val="0009484B"/>
    <w:rsid w:val="000B0C51"/>
    <w:rsid w:val="000F40DD"/>
    <w:rsid w:val="00112F42"/>
    <w:rsid w:val="00134158"/>
    <w:rsid w:val="00136AE5"/>
    <w:rsid w:val="001543AE"/>
    <w:rsid w:val="00173EAA"/>
    <w:rsid w:val="00295366"/>
    <w:rsid w:val="002A5FF8"/>
    <w:rsid w:val="002B512D"/>
    <w:rsid w:val="002F4310"/>
    <w:rsid w:val="00334ED2"/>
    <w:rsid w:val="003F177B"/>
    <w:rsid w:val="003F40DF"/>
    <w:rsid w:val="00462B34"/>
    <w:rsid w:val="004D57D3"/>
    <w:rsid w:val="00574BC5"/>
    <w:rsid w:val="005849CC"/>
    <w:rsid w:val="005B6DDC"/>
    <w:rsid w:val="00643DCB"/>
    <w:rsid w:val="00660848"/>
    <w:rsid w:val="00672FA9"/>
    <w:rsid w:val="006B46C5"/>
    <w:rsid w:val="006B4940"/>
    <w:rsid w:val="006F1B88"/>
    <w:rsid w:val="00704375"/>
    <w:rsid w:val="00716A5C"/>
    <w:rsid w:val="00737AF2"/>
    <w:rsid w:val="00774809"/>
    <w:rsid w:val="007A52AA"/>
    <w:rsid w:val="007B0FBC"/>
    <w:rsid w:val="007B4A02"/>
    <w:rsid w:val="00825AE4"/>
    <w:rsid w:val="0084550D"/>
    <w:rsid w:val="00874FA5"/>
    <w:rsid w:val="00892691"/>
    <w:rsid w:val="009A7403"/>
    <w:rsid w:val="009D6868"/>
    <w:rsid w:val="009E5A60"/>
    <w:rsid w:val="00A85D19"/>
    <w:rsid w:val="00A96A06"/>
    <w:rsid w:val="00AB50F8"/>
    <w:rsid w:val="00B44EF3"/>
    <w:rsid w:val="00B82531"/>
    <w:rsid w:val="00BB13FA"/>
    <w:rsid w:val="00BC19FD"/>
    <w:rsid w:val="00C866FF"/>
    <w:rsid w:val="00CA64C2"/>
    <w:rsid w:val="00D32133"/>
    <w:rsid w:val="00D358C6"/>
    <w:rsid w:val="00D82157"/>
    <w:rsid w:val="00F05992"/>
    <w:rsid w:val="00F451F7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rsid w:val="00F451F7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51F7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1">
    <w:name w:val="Title1"/>
    <w:basedOn w:val="Normal"/>
    <w:rsid w:val="00F451F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F451F7"/>
  </w:style>
  <w:style w:type="paragraph" w:styleId="NormalWeb">
    <w:name w:val="Normal (Web)"/>
    <w:basedOn w:val="Normal"/>
    <w:uiPriority w:val="99"/>
    <w:unhideWhenUsed/>
    <w:rsid w:val="00F451F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F451F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4E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4EF3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A64C2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A64C2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B51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70-81792200024R" TargetMode="External"/><Relationship Id="rId13" Type="http://schemas.openxmlformats.org/officeDocument/2006/relationships/hyperlink" Target="https://pubmed.ncbi.nlm.nih.gov/263623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5945774/" TargetMode="External"/><Relationship Id="rId12" Type="http://schemas.openxmlformats.org/officeDocument/2006/relationships/hyperlink" Target="https://pubmed.ncbi.nlm.nih.gov/3114924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300017A" TargetMode="External"/><Relationship Id="rId11" Type="http://schemas.openxmlformats.org/officeDocument/2006/relationships/hyperlink" Target="https://www.ncbi.nlm.nih.gov/pmc/articles/PMC6251374/" TargetMode="External"/><Relationship Id="rId5" Type="http://schemas.openxmlformats.org/officeDocument/2006/relationships/hyperlink" Target="http://kobson.nb.rs/nauka_u_srbiji.132.html?autor=Kavecan%20Ivana%20I&amp;amp;samoar&amp;amp;.WRVgkzexWUk" TargetMode="External"/><Relationship Id="rId15" Type="http://schemas.openxmlformats.org/officeDocument/2006/relationships/hyperlink" Target="https://acta-endo.ro/Archive/Abstract?doi=2014.530" TargetMode="External"/><Relationship Id="rId10" Type="http://schemas.openxmlformats.org/officeDocument/2006/relationships/hyperlink" Target="https://www.ncbi.nlm.nih.gov/pmc/articles/PMC63359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10.1002/jimd.12416" TargetMode="External"/><Relationship Id="rId14" Type="http://schemas.openxmlformats.org/officeDocument/2006/relationships/hyperlink" Target="https://www.ncbi.nlm.nih.gov/pmc/articles/PMC43643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29</cp:revision>
  <dcterms:created xsi:type="dcterms:W3CDTF">2019-12-15T18:10:00Z</dcterms:created>
  <dcterms:modified xsi:type="dcterms:W3CDTF">2024-08-29T06:40:00Z</dcterms:modified>
</cp:coreProperties>
</file>