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707"/>
        <w:gridCol w:w="911"/>
        <w:gridCol w:w="1149"/>
        <w:gridCol w:w="1843"/>
        <w:gridCol w:w="621"/>
        <w:gridCol w:w="279"/>
        <w:gridCol w:w="659"/>
        <w:gridCol w:w="27"/>
        <w:gridCol w:w="930"/>
        <w:gridCol w:w="811"/>
        <w:gridCol w:w="892"/>
      </w:tblGrid>
      <w:tr w:rsidR="00CE2914" w:rsidRPr="00B15632" w:rsidTr="005E752D">
        <w:trPr>
          <w:trHeight w:val="227"/>
          <w:jc w:val="center"/>
        </w:trPr>
        <w:tc>
          <w:tcPr>
            <w:tcW w:w="2092" w:type="pct"/>
            <w:gridSpan w:val="4"/>
            <w:vAlign w:val="center"/>
          </w:tcPr>
          <w:p w:rsidR="001543AE" w:rsidRPr="00B15632" w:rsidRDefault="001543AE" w:rsidP="002A2377">
            <w:pPr>
              <w:spacing w:after="60"/>
              <w:rPr>
                <w:lang w:val="sr-Cyrl-CS"/>
              </w:rPr>
            </w:pPr>
            <w:r w:rsidRPr="00B15632">
              <w:rPr>
                <w:b/>
                <w:lang w:val="sr-Cyrl-CS"/>
              </w:rPr>
              <w:t>Име и презиме</w:t>
            </w:r>
          </w:p>
        </w:tc>
        <w:tc>
          <w:tcPr>
            <w:tcW w:w="2908" w:type="pct"/>
            <w:gridSpan w:val="8"/>
            <w:vAlign w:val="center"/>
          </w:tcPr>
          <w:p w:rsidR="001543AE" w:rsidRPr="00B15632" w:rsidRDefault="00193322" w:rsidP="00351B29">
            <w:pPr>
              <w:spacing w:after="60"/>
              <w:rPr>
                <w:lang w:val="sr-Cyrl-CS"/>
              </w:rPr>
            </w:pPr>
            <w:hyperlink r:id="rId5" w:anchor=".XudVZaaLmUl" w:history="1">
              <w:r w:rsidR="00B15632" w:rsidRPr="00B15632">
                <w:rPr>
                  <w:rStyle w:val="Hyperlink"/>
                  <w:lang w:val="sr-Cyrl-CS"/>
                </w:rPr>
                <w:t>Растислава Красник</w:t>
              </w:r>
            </w:hyperlink>
          </w:p>
        </w:tc>
      </w:tr>
      <w:tr w:rsidR="00CE2914" w:rsidRPr="00B15632" w:rsidTr="005E752D">
        <w:trPr>
          <w:trHeight w:val="227"/>
          <w:jc w:val="center"/>
        </w:trPr>
        <w:tc>
          <w:tcPr>
            <w:tcW w:w="2092" w:type="pct"/>
            <w:gridSpan w:val="4"/>
            <w:vAlign w:val="center"/>
          </w:tcPr>
          <w:p w:rsidR="001543AE" w:rsidRPr="00B15632" w:rsidRDefault="001543AE" w:rsidP="002A2377">
            <w:pPr>
              <w:spacing w:after="60"/>
              <w:rPr>
                <w:lang w:val="sr-Cyrl-CS"/>
              </w:rPr>
            </w:pPr>
            <w:r w:rsidRPr="00B15632">
              <w:rPr>
                <w:b/>
                <w:lang w:val="sr-Cyrl-CS"/>
              </w:rPr>
              <w:t>Звање</w:t>
            </w:r>
          </w:p>
        </w:tc>
        <w:tc>
          <w:tcPr>
            <w:tcW w:w="2908" w:type="pct"/>
            <w:gridSpan w:val="8"/>
            <w:vAlign w:val="center"/>
          </w:tcPr>
          <w:p w:rsidR="001543AE" w:rsidRPr="00B15632" w:rsidRDefault="002A2377" w:rsidP="002A237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CE2914" w:rsidRPr="00B15632" w:rsidTr="005E752D">
        <w:trPr>
          <w:trHeight w:val="227"/>
          <w:jc w:val="center"/>
        </w:trPr>
        <w:tc>
          <w:tcPr>
            <w:tcW w:w="2092" w:type="pct"/>
            <w:gridSpan w:val="4"/>
            <w:vAlign w:val="center"/>
          </w:tcPr>
          <w:p w:rsidR="001543AE" w:rsidRPr="00B15632" w:rsidRDefault="001543AE" w:rsidP="002A2377">
            <w:pPr>
              <w:spacing w:after="60"/>
              <w:rPr>
                <w:lang w:val="sr-Cyrl-CS"/>
              </w:rPr>
            </w:pPr>
            <w:r w:rsidRPr="00B1563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2908" w:type="pct"/>
            <w:gridSpan w:val="8"/>
            <w:vAlign w:val="center"/>
          </w:tcPr>
          <w:p w:rsidR="001543AE" w:rsidRPr="00B15632" w:rsidRDefault="00B15632" w:rsidP="002A2377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Медицинска рехабилитација</w:t>
            </w:r>
          </w:p>
        </w:tc>
      </w:tr>
      <w:tr w:rsidR="00CE2914" w:rsidRPr="00B15632" w:rsidTr="00A24653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:rsidR="001543AE" w:rsidRPr="00B15632" w:rsidRDefault="001543AE" w:rsidP="002A2377">
            <w:pPr>
              <w:spacing w:after="60"/>
              <w:rPr>
                <w:lang w:val="sr-Cyrl-CS"/>
              </w:rPr>
            </w:pPr>
            <w:r w:rsidRPr="00B1563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988" w:type="pct"/>
            <w:gridSpan w:val="2"/>
            <w:vAlign w:val="center"/>
          </w:tcPr>
          <w:p w:rsidR="001543AE" w:rsidRPr="00B15632" w:rsidRDefault="001543AE" w:rsidP="002A2377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 xml:space="preserve">Година </w:t>
            </w:r>
          </w:p>
        </w:tc>
        <w:tc>
          <w:tcPr>
            <w:tcW w:w="1182" w:type="pct"/>
            <w:gridSpan w:val="2"/>
            <w:vAlign w:val="center"/>
          </w:tcPr>
          <w:p w:rsidR="001543AE" w:rsidRPr="00B15632" w:rsidRDefault="001543AE" w:rsidP="002A2377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 xml:space="preserve">Институција </w:t>
            </w:r>
          </w:p>
        </w:tc>
        <w:tc>
          <w:tcPr>
            <w:tcW w:w="1726" w:type="pct"/>
            <w:gridSpan w:val="6"/>
            <w:vAlign w:val="center"/>
          </w:tcPr>
          <w:p w:rsidR="001543AE" w:rsidRPr="00B15632" w:rsidRDefault="001543AE" w:rsidP="002A2377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B15632" w:rsidRPr="00B15632" w:rsidTr="00A24653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:rsidR="00B15632" w:rsidRPr="00B15632" w:rsidRDefault="00B15632" w:rsidP="000022A6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Избор у звање</w:t>
            </w:r>
          </w:p>
        </w:tc>
        <w:tc>
          <w:tcPr>
            <w:tcW w:w="988" w:type="pct"/>
            <w:gridSpan w:val="2"/>
          </w:tcPr>
          <w:p w:rsidR="00B15632" w:rsidRPr="002A2377" w:rsidRDefault="00B15632" w:rsidP="002A23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A237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82" w:type="pct"/>
            <w:gridSpan w:val="2"/>
          </w:tcPr>
          <w:p w:rsidR="00B15632" w:rsidRPr="00B15632" w:rsidRDefault="00B15632" w:rsidP="002A23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726" w:type="pct"/>
            <w:gridSpan w:val="6"/>
          </w:tcPr>
          <w:p w:rsidR="00B15632" w:rsidRPr="00B15632" w:rsidRDefault="00B15632" w:rsidP="002A23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Медицинска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рехабилитација</w:t>
            </w:r>
            <w:proofErr w:type="spellEnd"/>
          </w:p>
        </w:tc>
      </w:tr>
      <w:tr w:rsidR="00B15632" w:rsidRPr="00B15632" w:rsidTr="00A24653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:rsidR="00B15632" w:rsidRPr="00B15632" w:rsidRDefault="00B15632" w:rsidP="000022A6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Докторат</w:t>
            </w:r>
          </w:p>
        </w:tc>
        <w:tc>
          <w:tcPr>
            <w:tcW w:w="988" w:type="pct"/>
            <w:gridSpan w:val="2"/>
          </w:tcPr>
          <w:p w:rsidR="00B15632" w:rsidRPr="00B15632" w:rsidRDefault="00B15632" w:rsidP="002A23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</w:tc>
        <w:tc>
          <w:tcPr>
            <w:tcW w:w="1182" w:type="pct"/>
            <w:gridSpan w:val="2"/>
          </w:tcPr>
          <w:p w:rsidR="00B15632" w:rsidRPr="00B15632" w:rsidRDefault="00B15632" w:rsidP="002A2377">
            <w:r w:rsidRPr="00B15632">
              <w:t>Медицински факултет Нови Сад</w:t>
            </w:r>
          </w:p>
        </w:tc>
        <w:tc>
          <w:tcPr>
            <w:tcW w:w="1726" w:type="pct"/>
            <w:gridSpan w:val="6"/>
          </w:tcPr>
          <w:p w:rsidR="00B15632" w:rsidRPr="00B15632" w:rsidRDefault="00B15632" w:rsidP="002A23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Медицинска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рехабилитација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дечја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рехабилитација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632" w:rsidRPr="00B15632" w:rsidTr="00A24653">
        <w:trPr>
          <w:trHeight w:val="227"/>
          <w:jc w:val="center"/>
        </w:trPr>
        <w:tc>
          <w:tcPr>
            <w:tcW w:w="1104" w:type="pct"/>
            <w:gridSpan w:val="2"/>
          </w:tcPr>
          <w:p w:rsidR="00B15632" w:rsidRPr="00B15632" w:rsidRDefault="00B15632" w:rsidP="000022A6">
            <w:pPr>
              <w:rPr>
                <w:lang w:val="sr-Cyrl-CS"/>
              </w:rPr>
            </w:pPr>
            <w:r w:rsidRPr="00B15632">
              <w:rPr>
                <w:lang w:val="sr-Cyrl-CS"/>
              </w:rPr>
              <w:t>Специјализација</w:t>
            </w:r>
          </w:p>
        </w:tc>
        <w:tc>
          <w:tcPr>
            <w:tcW w:w="988" w:type="pct"/>
            <w:gridSpan w:val="2"/>
          </w:tcPr>
          <w:p w:rsidR="00B15632" w:rsidRPr="00B15632" w:rsidRDefault="00B15632" w:rsidP="002A2377">
            <w:pPr>
              <w:rPr>
                <w:highlight w:val="yellow"/>
                <w:lang w:val="sr-Cyrl-CS"/>
              </w:rPr>
            </w:pPr>
            <w:r w:rsidRPr="00B15632">
              <w:rPr>
                <w:lang w:val="sr-Cyrl-CS"/>
              </w:rPr>
              <w:t>2010.</w:t>
            </w:r>
          </w:p>
        </w:tc>
        <w:tc>
          <w:tcPr>
            <w:tcW w:w="1182" w:type="pct"/>
            <w:gridSpan w:val="2"/>
          </w:tcPr>
          <w:p w:rsidR="00B15632" w:rsidRPr="00B15632" w:rsidRDefault="00B15632" w:rsidP="002A2377">
            <w:r w:rsidRPr="00B15632">
              <w:t>Медицински факултет Нови Сад</w:t>
            </w:r>
          </w:p>
        </w:tc>
        <w:tc>
          <w:tcPr>
            <w:tcW w:w="1726" w:type="pct"/>
            <w:gridSpan w:val="6"/>
          </w:tcPr>
          <w:p w:rsidR="00B15632" w:rsidRPr="00B15632" w:rsidRDefault="00B15632" w:rsidP="002A2377">
            <w:pPr>
              <w:rPr>
                <w:highlight w:val="yellow"/>
                <w:lang w:val="sr-Cyrl-CS"/>
              </w:rPr>
            </w:pPr>
            <w:r w:rsidRPr="00B15632">
              <w:rPr>
                <w:lang w:val="sr-Cyrl-CS"/>
              </w:rPr>
              <w:t>Физикална медицина и рехабилитација</w:t>
            </w:r>
          </w:p>
        </w:tc>
      </w:tr>
      <w:tr w:rsidR="00B15632" w:rsidRPr="00B15632" w:rsidTr="00A24653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:rsidR="00B15632" w:rsidRPr="00B15632" w:rsidRDefault="00B15632" w:rsidP="000022A6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Диплома</w:t>
            </w:r>
          </w:p>
        </w:tc>
        <w:tc>
          <w:tcPr>
            <w:tcW w:w="988" w:type="pct"/>
            <w:gridSpan w:val="2"/>
          </w:tcPr>
          <w:p w:rsidR="00B15632" w:rsidRPr="00B15632" w:rsidRDefault="00B15632" w:rsidP="002A23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2000.</w:t>
            </w:r>
          </w:p>
        </w:tc>
        <w:tc>
          <w:tcPr>
            <w:tcW w:w="1182" w:type="pct"/>
            <w:gridSpan w:val="2"/>
          </w:tcPr>
          <w:p w:rsidR="00B15632" w:rsidRPr="00B15632" w:rsidRDefault="00B15632" w:rsidP="002A2377">
            <w:r w:rsidRPr="00B15632">
              <w:t>Медицински факултет Нови Сад</w:t>
            </w:r>
          </w:p>
        </w:tc>
        <w:tc>
          <w:tcPr>
            <w:tcW w:w="1726" w:type="pct"/>
            <w:gridSpan w:val="6"/>
          </w:tcPr>
          <w:p w:rsidR="00B15632" w:rsidRPr="00B15632" w:rsidRDefault="00B15632" w:rsidP="002A23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Општа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медицине</w:t>
            </w:r>
            <w:proofErr w:type="spellEnd"/>
            <w:r w:rsidRPr="00B156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632" w:rsidRPr="00B15632" w:rsidTr="003A1A95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B15632" w:rsidRPr="00B15632" w:rsidRDefault="00B15632" w:rsidP="000022A6">
            <w:pPr>
              <w:spacing w:after="60"/>
              <w:rPr>
                <w:lang w:val="sr-Cyrl-CS"/>
              </w:rPr>
            </w:pPr>
            <w:r w:rsidRPr="00B15632">
              <w:rPr>
                <w:b/>
                <w:lang w:val="sr-Cyrl-CS"/>
              </w:rPr>
              <w:t>Списак дисертација</w:t>
            </w:r>
            <w:r w:rsidRPr="00B15632">
              <w:rPr>
                <w:b/>
              </w:rPr>
              <w:t xml:space="preserve">-докторских уметничких пројеката </w:t>
            </w:r>
            <w:r w:rsidRPr="00B1563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15632" w:rsidRPr="00B15632" w:rsidTr="00A24653">
        <w:trPr>
          <w:trHeight w:val="227"/>
          <w:jc w:val="center"/>
        </w:trPr>
        <w:tc>
          <w:tcPr>
            <w:tcW w:w="285" w:type="pct"/>
            <w:vAlign w:val="center"/>
          </w:tcPr>
          <w:p w:rsidR="00B15632" w:rsidRPr="00B15632" w:rsidRDefault="00B15632" w:rsidP="000022A6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Р.Б.</w:t>
            </w:r>
          </w:p>
        </w:tc>
        <w:tc>
          <w:tcPr>
            <w:tcW w:w="1807" w:type="pct"/>
            <w:gridSpan w:val="3"/>
            <w:vAlign w:val="center"/>
          </w:tcPr>
          <w:p w:rsidR="00B15632" w:rsidRPr="00B15632" w:rsidRDefault="00B15632" w:rsidP="000022A6">
            <w:pPr>
              <w:spacing w:after="60"/>
            </w:pPr>
            <w:r w:rsidRPr="00B15632">
              <w:rPr>
                <w:lang w:val="sr-Cyrl-CS"/>
              </w:rPr>
              <w:t>Наслов дисертације</w:t>
            </w:r>
            <w:r w:rsidRPr="00B15632">
              <w:t xml:space="preserve">- докторског уметничког пројекта </w:t>
            </w:r>
          </w:p>
        </w:tc>
        <w:tc>
          <w:tcPr>
            <w:tcW w:w="884" w:type="pct"/>
            <w:vAlign w:val="center"/>
          </w:tcPr>
          <w:p w:rsidR="00B15632" w:rsidRPr="00B15632" w:rsidRDefault="00B15632" w:rsidP="000022A6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Име кандидата</w:t>
            </w:r>
          </w:p>
        </w:tc>
        <w:tc>
          <w:tcPr>
            <w:tcW w:w="748" w:type="pct"/>
            <w:gridSpan w:val="3"/>
            <w:vAlign w:val="center"/>
          </w:tcPr>
          <w:p w:rsidR="00B15632" w:rsidRPr="00B15632" w:rsidRDefault="00B15632" w:rsidP="000022A6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 xml:space="preserve">*пријављена </w:t>
            </w:r>
          </w:p>
        </w:tc>
        <w:tc>
          <w:tcPr>
            <w:tcW w:w="1276" w:type="pct"/>
            <w:gridSpan w:val="4"/>
            <w:vAlign w:val="center"/>
          </w:tcPr>
          <w:p w:rsidR="00B15632" w:rsidRPr="00B15632" w:rsidRDefault="00B15632" w:rsidP="000022A6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** одбрањена</w:t>
            </w:r>
          </w:p>
        </w:tc>
      </w:tr>
      <w:tr w:rsidR="00B15632" w:rsidRPr="00B15632" w:rsidTr="00A24653">
        <w:trPr>
          <w:trHeight w:val="227"/>
          <w:jc w:val="center"/>
        </w:trPr>
        <w:tc>
          <w:tcPr>
            <w:tcW w:w="285" w:type="pct"/>
            <w:vAlign w:val="center"/>
          </w:tcPr>
          <w:p w:rsidR="00B15632" w:rsidRPr="005E752D" w:rsidRDefault="005E752D" w:rsidP="000022A6">
            <w:pPr>
              <w:spacing w:after="60"/>
              <w:jc w:val="center"/>
            </w:pPr>
            <w:r>
              <w:t>1.</w:t>
            </w:r>
          </w:p>
        </w:tc>
        <w:tc>
          <w:tcPr>
            <w:tcW w:w="1807" w:type="pct"/>
            <w:gridSpan w:val="3"/>
            <w:vAlign w:val="center"/>
          </w:tcPr>
          <w:p w:rsidR="00B15632" w:rsidRPr="005E752D" w:rsidRDefault="005E752D" w:rsidP="00EB78EF">
            <w:pPr>
              <w:spacing w:after="60"/>
            </w:pPr>
            <w:r>
              <w:t>ЕФЕКАТ СТАНДАРДНЕ И ПРОДУЖЕНЕ РАНЕ РЕХАБИЛИТАЦИЈЕ НА ФУНКЦИОНАЛНИ ОПОРАВАК ПАЦИЈЕНАТА СА ТРАУМАТСКОМ ПОВРЕДОМ МОЗГА</w:t>
            </w:r>
          </w:p>
        </w:tc>
        <w:tc>
          <w:tcPr>
            <w:tcW w:w="884" w:type="pct"/>
            <w:vAlign w:val="center"/>
          </w:tcPr>
          <w:p w:rsidR="00B15632" w:rsidRPr="005E752D" w:rsidRDefault="005E752D" w:rsidP="000022A6">
            <w:pPr>
              <w:spacing w:after="60"/>
              <w:jc w:val="center"/>
            </w:pPr>
            <w:r>
              <w:t>Наташа Келеман</w:t>
            </w:r>
          </w:p>
        </w:tc>
        <w:tc>
          <w:tcPr>
            <w:tcW w:w="748" w:type="pct"/>
            <w:gridSpan w:val="3"/>
            <w:vAlign w:val="center"/>
          </w:tcPr>
          <w:p w:rsidR="00B15632" w:rsidRPr="005E752D" w:rsidRDefault="00B15632" w:rsidP="000022A6">
            <w:pPr>
              <w:spacing w:after="60"/>
              <w:jc w:val="center"/>
            </w:pPr>
          </w:p>
        </w:tc>
        <w:tc>
          <w:tcPr>
            <w:tcW w:w="1276" w:type="pct"/>
            <w:gridSpan w:val="4"/>
            <w:vAlign w:val="center"/>
          </w:tcPr>
          <w:p w:rsidR="00B15632" w:rsidRPr="005E752D" w:rsidRDefault="005E752D" w:rsidP="000022A6">
            <w:pPr>
              <w:spacing w:after="60"/>
              <w:jc w:val="center"/>
            </w:pPr>
            <w:r>
              <w:t>2024.</w:t>
            </w:r>
          </w:p>
        </w:tc>
      </w:tr>
      <w:tr w:rsidR="00B15632" w:rsidRPr="00B15632" w:rsidTr="003A1A95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B15632" w:rsidRPr="00B15632" w:rsidRDefault="00B15632" w:rsidP="000022A6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*Година  у којој је дисертација</w:t>
            </w:r>
            <w:r w:rsidRPr="00B15632">
              <w:t xml:space="preserve">-докторски уметнички пројекат </w:t>
            </w:r>
            <w:r w:rsidRPr="00B15632">
              <w:rPr>
                <w:lang w:val="sr-Cyrl-CS"/>
              </w:rPr>
              <w:t xml:space="preserve"> пријављена</w:t>
            </w:r>
            <w:r w:rsidRPr="00B15632">
              <w:t xml:space="preserve">-пријављен </w:t>
            </w:r>
            <w:r w:rsidRPr="00B15632">
              <w:rPr>
                <w:lang w:val="sr-Cyrl-CS"/>
              </w:rPr>
              <w:t>(само за дисертације</w:t>
            </w:r>
            <w:r w:rsidRPr="00B15632">
              <w:t xml:space="preserve">-докторске уметничке пројекте </w:t>
            </w:r>
            <w:r w:rsidRPr="00B15632">
              <w:rPr>
                <w:lang w:val="sr-Cyrl-CS"/>
              </w:rPr>
              <w:t xml:space="preserve"> које су у току), ** Година у којој је дисертација</w:t>
            </w:r>
            <w:r w:rsidRPr="00B15632">
              <w:t xml:space="preserve">-докторски уметнички пројекат </w:t>
            </w:r>
            <w:r w:rsidRPr="00B15632">
              <w:rPr>
                <w:lang w:val="sr-Cyrl-CS"/>
              </w:rPr>
              <w:t xml:space="preserve"> одбрањена (само за дисертације</w:t>
            </w:r>
            <w:r w:rsidRPr="00B15632">
              <w:t xml:space="preserve">-докторско уметничке пројекте </w:t>
            </w:r>
            <w:r w:rsidRPr="00B15632">
              <w:rPr>
                <w:lang w:val="sr-Cyrl-CS"/>
              </w:rPr>
              <w:t xml:space="preserve"> из ранијег периода)</w:t>
            </w:r>
          </w:p>
        </w:tc>
      </w:tr>
      <w:tr w:rsidR="00B15632" w:rsidRPr="00B15632" w:rsidTr="003A1A95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B15632" w:rsidRPr="00B15632" w:rsidRDefault="00B15632" w:rsidP="003A1A95">
            <w:pPr>
              <w:spacing w:after="60"/>
              <w:rPr>
                <w:b/>
              </w:rPr>
            </w:pPr>
            <w:r w:rsidRPr="00B15632">
              <w:rPr>
                <w:b/>
                <w:lang w:val="sr-Cyrl-CS"/>
              </w:rPr>
              <w:t>Категоризација публикације</w:t>
            </w:r>
            <w:r w:rsidRPr="00B15632">
              <w:rPr>
                <w:b/>
              </w:rPr>
              <w:t xml:space="preserve"> научних радова  из области датог студијског програма </w:t>
            </w:r>
            <w:r w:rsidRPr="00B15632">
              <w:rPr>
                <w:b/>
                <w:lang w:val="sr-Cyrl-CS"/>
              </w:rPr>
              <w:t xml:space="preserve"> према класификацији ре</w:t>
            </w:r>
            <w:r w:rsidRPr="00B15632">
              <w:rPr>
                <w:b/>
              </w:rPr>
              <w:t>с</w:t>
            </w:r>
            <w:r w:rsidRPr="00B1563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A1A95" w:rsidRPr="00B15632" w:rsidTr="00275938">
        <w:trPr>
          <w:trHeight w:val="227"/>
          <w:jc w:val="center"/>
        </w:trPr>
        <w:tc>
          <w:tcPr>
            <w:tcW w:w="285" w:type="pct"/>
            <w:vAlign w:val="center"/>
          </w:tcPr>
          <w:p w:rsidR="00B15632" w:rsidRPr="00B15632" w:rsidRDefault="00B15632" w:rsidP="000022A6">
            <w:pPr>
              <w:spacing w:line="276" w:lineRule="auto"/>
              <w:ind w:left="-23"/>
              <w:jc w:val="center"/>
            </w:pPr>
            <w:r w:rsidRPr="00B15632">
              <w:t>Р.б.</w:t>
            </w:r>
          </w:p>
        </w:tc>
        <w:tc>
          <w:tcPr>
            <w:tcW w:w="3452" w:type="pct"/>
            <w:gridSpan w:val="8"/>
          </w:tcPr>
          <w:p w:rsidR="00B15632" w:rsidRPr="00B15632" w:rsidRDefault="00B15632" w:rsidP="000022A6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B15632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46" w:type="pct"/>
          </w:tcPr>
          <w:p w:rsidR="00B15632" w:rsidRPr="00B15632" w:rsidRDefault="00B15632" w:rsidP="000022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15632">
              <w:rPr>
                <w:sz w:val="20"/>
                <w:szCs w:val="20"/>
              </w:rPr>
              <w:t>ISI</w:t>
            </w:r>
          </w:p>
        </w:tc>
        <w:tc>
          <w:tcPr>
            <w:tcW w:w="389" w:type="pct"/>
          </w:tcPr>
          <w:p w:rsidR="00B15632" w:rsidRPr="00B15632" w:rsidRDefault="00B15632" w:rsidP="000022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15632">
              <w:rPr>
                <w:sz w:val="20"/>
                <w:szCs w:val="20"/>
              </w:rPr>
              <w:t>M</w:t>
            </w:r>
          </w:p>
        </w:tc>
        <w:tc>
          <w:tcPr>
            <w:tcW w:w="428" w:type="pct"/>
          </w:tcPr>
          <w:p w:rsidR="00B15632" w:rsidRPr="00B15632" w:rsidRDefault="00B15632" w:rsidP="000022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15632">
              <w:rPr>
                <w:sz w:val="20"/>
                <w:szCs w:val="20"/>
              </w:rPr>
              <w:t>IF</w:t>
            </w:r>
          </w:p>
        </w:tc>
      </w:tr>
      <w:tr w:rsidR="00CD0499" w:rsidRPr="00B15632" w:rsidTr="00472E84">
        <w:trPr>
          <w:trHeight w:val="227"/>
          <w:jc w:val="center"/>
        </w:trPr>
        <w:tc>
          <w:tcPr>
            <w:tcW w:w="285" w:type="pct"/>
            <w:vAlign w:val="center"/>
          </w:tcPr>
          <w:p w:rsidR="00CD0499" w:rsidRDefault="00CD0499" w:rsidP="006002C0">
            <w:pPr>
              <w:jc w:val="center"/>
            </w:pPr>
            <w:r>
              <w:t>1.</w:t>
            </w:r>
          </w:p>
        </w:tc>
        <w:tc>
          <w:tcPr>
            <w:tcW w:w="3452" w:type="pct"/>
            <w:gridSpan w:val="8"/>
          </w:tcPr>
          <w:p w:rsidR="00CD0499" w:rsidRPr="003F0287" w:rsidRDefault="00CD0499" w:rsidP="006002C0">
            <w:pPr>
              <w:pStyle w:val="TableParagraph"/>
              <w:ind w:right="-15"/>
              <w:jc w:val="both"/>
            </w:pPr>
            <w:proofErr w:type="spellStart"/>
            <w:r w:rsidRPr="00CD0499">
              <w:rPr>
                <w:b/>
                <w:sz w:val="20"/>
                <w:szCs w:val="20"/>
              </w:rPr>
              <w:t>Krasnik</w:t>
            </w:r>
            <w:proofErr w:type="spellEnd"/>
            <w:r w:rsidRPr="00CD0499">
              <w:rPr>
                <w:b/>
                <w:sz w:val="20"/>
                <w:szCs w:val="20"/>
              </w:rPr>
              <w:t xml:space="preserve"> R</w:t>
            </w:r>
            <w:r w:rsidRPr="003F0287">
              <w:rPr>
                <w:sz w:val="20"/>
                <w:szCs w:val="20"/>
              </w:rPr>
              <w:t xml:space="preserve">, </w:t>
            </w:r>
            <w:proofErr w:type="spellStart"/>
            <w:r w:rsidRPr="003F0287">
              <w:rPr>
                <w:sz w:val="20"/>
                <w:szCs w:val="20"/>
              </w:rPr>
              <w:t>Kolundžić</w:t>
            </w:r>
            <w:proofErr w:type="spellEnd"/>
            <w:r w:rsidRPr="003F0287">
              <w:rPr>
                <w:sz w:val="20"/>
                <w:szCs w:val="20"/>
              </w:rPr>
              <w:t xml:space="preserve"> M, </w:t>
            </w:r>
            <w:r w:rsidRPr="007A1684">
              <w:rPr>
                <w:sz w:val="20"/>
                <w:szCs w:val="20"/>
              </w:rPr>
              <w:t>Mikov A</w:t>
            </w:r>
            <w:r w:rsidRPr="003F0287">
              <w:rPr>
                <w:sz w:val="20"/>
                <w:szCs w:val="20"/>
              </w:rPr>
              <w:t xml:space="preserve">, </w:t>
            </w:r>
            <w:proofErr w:type="spellStart"/>
            <w:r w:rsidRPr="003F0287">
              <w:rPr>
                <w:sz w:val="20"/>
                <w:szCs w:val="20"/>
              </w:rPr>
              <w:t>Zvekić-Svorcan</w:t>
            </w:r>
            <w:proofErr w:type="spellEnd"/>
            <w:r w:rsidRPr="003F0287">
              <w:rPr>
                <w:sz w:val="20"/>
                <w:szCs w:val="20"/>
              </w:rPr>
              <w:t xml:space="preserve"> J, </w:t>
            </w:r>
            <w:proofErr w:type="spellStart"/>
            <w:r w:rsidRPr="003F0287">
              <w:rPr>
                <w:sz w:val="20"/>
                <w:szCs w:val="20"/>
              </w:rPr>
              <w:t>Vukliš</w:t>
            </w:r>
            <w:proofErr w:type="spellEnd"/>
            <w:r w:rsidRPr="003F0287">
              <w:rPr>
                <w:sz w:val="20"/>
                <w:szCs w:val="20"/>
              </w:rPr>
              <w:t xml:space="preserve"> D, </w:t>
            </w:r>
            <w:proofErr w:type="spellStart"/>
            <w:r w:rsidRPr="003F0287">
              <w:rPr>
                <w:sz w:val="20"/>
                <w:szCs w:val="20"/>
              </w:rPr>
              <w:t>Kovačević</w:t>
            </w:r>
            <w:proofErr w:type="spellEnd"/>
            <w:r w:rsidRPr="003F0287">
              <w:rPr>
                <w:sz w:val="20"/>
                <w:szCs w:val="20"/>
              </w:rPr>
              <w:t xml:space="preserve"> M et al. </w:t>
            </w:r>
            <w:hyperlink r:id="rId6" w:history="1">
              <w:r w:rsidRPr="003F0287">
                <w:rPr>
                  <w:rStyle w:val="Hyperlink"/>
                  <w:sz w:val="20"/>
                  <w:szCs w:val="20"/>
                </w:rPr>
                <w:t>Sleep Quality Among Patients and Healthcare Providers in the Primary Healthcare Setting</w:t>
              </w:r>
            </w:hyperlink>
            <w:r w:rsidRPr="003F0287">
              <w:rPr>
                <w:sz w:val="20"/>
                <w:szCs w:val="20"/>
              </w:rPr>
              <w:t xml:space="preserve">. J </w:t>
            </w:r>
            <w:proofErr w:type="spellStart"/>
            <w:r w:rsidRPr="003F0287">
              <w:rPr>
                <w:sz w:val="20"/>
                <w:szCs w:val="20"/>
              </w:rPr>
              <w:t>Clin</w:t>
            </w:r>
            <w:proofErr w:type="spellEnd"/>
            <w:r w:rsidRPr="003F0287">
              <w:rPr>
                <w:sz w:val="20"/>
                <w:szCs w:val="20"/>
              </w:rPr>
              <w:t xml:space="preserve"> Med. 2025</w:t>
            </w:r>
            <w:proofErr w:type="gramStart"/>
            <w:r w:rsidRPr="003F0287">
              <w:rPr>
                <w:sz w:val="20"/>
                <w:szCs w:val="20"/>
              </w:rPr>
              <w:t>;14</w:t>
            </w:r>
            <w:proofErr w:type="gramEnd"/>
            <w:r w:rsidRPr="003F0287">
              <w:rPr>
                <w:sz w:val="20"/>
                <w:szCs w:val="20"/>
              </w:rPr>
              <w:t>(2):530. https://doi.org/</w:t>
            </w:r>
            <w:r w:rsidRPr="003F0287">
              <w:rPr>
                <w:sz w:val="20"/>
                <w:szCs w:val="20"/>
                <w:lang w:val="sr-Latn-CS"/>
              </w:rPr>
              <w:t>10.3390/jcm14</w:t>
            </w:r>
            <w:r w:rsidRPr="003F0287">
              <w:rPr>
                <w:lang w:val="sr-Latn-CS"/>
              </w:rPr>
              <w:t>020530</w:t>
            </w:r>
          </w:p>
        </w:tc>
        <w:tc>
          <w:tcPr>
            <w:tcW w:w="446" w:type="pct"/>
          </w:tcPr>
          <w:p w:rsidR="00CD0499" w:rsidRPr="003F0287" w:rsidRDefault="00CD0499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58/168</w:t>
            </w:r>
          </w:p>
          <w:p w:rsidR="00CD0499" w:rsidRPr="003F0287" w:rsidRDefault="00CD0499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(2023)</w:t>
            </w:r>
          </w:p>
        </w:tc>
        <w:tc>
          <w:tcPr>
            <w:tcW w:w="389" w:type="pct"/>
          </w:tcPr>
          <w:p w:rsidR="00CD0499" w:rsidRPr="003F0287" w:rsidRDefault="00CD0499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22</w:t>
            </w:r>
          </w:p>
          <w:p w:rsidR="00CD0499" w:rsidRPr="003F0287" w:rsidRDefault="00CD0499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(2023)</w:t>
            </w:r>
          </w:p>
        </w:tc>
        <w:tc>
          <w:tcPr>
            <w:tcW w:w="428" w:type="pct"/>
          </w:tcPr>
          <w:p w:rsidR="00CD0499" w:rsidRPr="003F0287" w:rsidRDefault="00CD0499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3.0</w:t>
            </w:r>
          </w:p>
          <w:p w:rsidR="00CD0499" w:rsidRPr="003F0287" w:rsidRDefault="00CD0499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F0287">
              <w:rPr>
                <w:sz w:val="20"/>
                <w:szCs w:val="20"/>
              </w:rPr>
              <w:t>(2023)</w:t>
            </w:r>
          </w:p>
        </w:tc>
      </w:tr>
      <w:tr w:rsidR="00341F63" w:rsidRPr="00B15632" w:rsidTr="00472E84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t>2.</w:t>
            </w:r>
          </w:p>
        </w:tc>
        <w:tc>
          <w:tcPr>
            <w:tcW w:w="3452" w:type="pct"/>
            <w:gridSpan w:val="8"/>
          </w:tcPr>
          <w:p w:rsidR="00341F63" w:rsidRPr="00CD0499" w:rsidRDefault="00341F63" w:rsidP="006002C0">
            <w:pPr>
              <w:pStyle w:val="TableParagraph"/>
              <w:ind w:right="-15"/>
              <w:jc w:val="both"/>
              <w:rPr>
                <w:b/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 xml:space="preserve">Lu Z, </w:t>
            </w:r>
            <w:proofErr w:type="spellStart"/>
            <w:r w:rsidRPr="008526F1">
              <w:rPr>
                <w:sz w:val="20"/>
                <w:szCs w:val="20"/>
              </w:rPr>
              <w:t>Luo</w:t>
            </w:r>
            <w:proofErr w:type="spellEnd"/>
            <w:r w:rsidRPr="008526F1">
              <w:rPr>
                <w:sz w:val="20"/>
                <w:szCs w:val="20"/>
              </w:rPr>
              <w:t xml:space="preserve"> Y, </w:t>
            </w:r>
            <w:proofErr w:type="spellStart"/>
            <w:r w:rsidRPr="008526F1">
              <w:rPr>
                <w:sz w:val="20"/>
                <w:szCs w:val="20"/>
              </w:rPr>
              <w:t>Pemčić</w:t>
            </w:r>
            <w:proofErr w:type="spellEnd"/>
            <w:r w:rsidRPr="008526F1">
              <w:rPr>
                <w:sz w:val="20"/>
                <w:szCs w:val="20"/>
              </w:rPr>
              <w:t xml:space="preserve"> M, </w:t>
            </w:r>
            <w:proofErr w:type="spellStart"/>
            <w:r w:rsidRPr="008526F1">
              <w:rPr>
                <w:sz w:val="20"/>
                <w:szCs w:val="20"/>
              </w:rPr>
              <w:t>Oros</w:t>
            </w:r>
            <w:proofErr w:type="spellEnd"/>
            <w:r w:rsidRPr="008526F1">
              <w:rPr>
                <w:sz w:val="20"/>
                <w:szCs w:val="20"/>
              </w:rPr>
              <w:t xml:space="preserve"> D, </w:t>
            </w:r>
            <w:proofErr w:type="spellStart"/>
            <w:r w:rsidRPr="008526F1">
              <w:rPr>
                <w:sz w:val="20"/>
                <w:szCs w:val="20"/>
              </w:rPr>
              <w:t>Čavić</w:t>
            </w:r>
            <w:proofErr w:type="spellEnd"/>
            <w:r w:rsidRPr="008526F1">
              <w:rPr>
                <w:sz w:val="20"/>
                <w:szCs w:val="20"/>
              </w:rPr>
              <w:t xml:space="preserve"> M, </w:t>
            </w:r>
            <w:proofErr w:type="spellStart"/>
            <w:r w:rsidRPr="008526F1">
              <w:rPr>
                <w:sz w:val="20"/>
                <w:szCs w:val="20"/>
              </w:rPr>
              <w:t>Đukić</w:t>
            </w:r>
            <w:proofErr w:type="spellEnd"/>
            <w:r w:rsidRPr="008526F1">
              <w:rPr>
                <w:sz w:val="20"/>
                <w:szCs w:val="20"/>
              </w:rPr>
              <w:t xml:space="preserve"> M, </w:t>
            </w:r>
            <w:proofErr w:type="spellStart"/>
            <w:r w:rsidRPr="00341F63">
              <w:rPr>
                <w:b/>
                <w:sz w:val="20"/>
                <w:szCs w:val="20"/>
              </w:rPr>
              <w:t>Krasnik</w:t>
            </w:r>
            <w:proofErr w:type="spellEnd"/>
            <w:r w:rsidRPr="00341F63">
              <w:rPr>
                <w:b/>
                <w:sz w:val="20"/>
                <w:szCs w:val="20"/>
              </w:rPr>
              <w:t xml:space="preserve"> R</w:t>
            </w:r>
            <w:r w:rsidRPr="008526F1">
              <w:rPr>
                <w:sz w:val="20"/>
                <w:szCs w:val="20"/>
              </w:rPr>
              <w:t xml:space="preserve">, </w:t>
            </w:r>
            <w:r w:rsidRPr="00341F63">
              <w:rPr>
                <w:sz w:val="20"/>
                <w:szCs w:val="20"/>
              </w:rPr>
              <w:t>Mikov A</w:t>
            </w:r>
            <w:r w:rsidRPr="008526F1">
              <w:rPr>
                <w:sz w:val="20"/>
                <w:szCs w:val="20"/>
              </w:rPr>
              <w:t xml:space="preserve">, </w:t>
            </w:r>
            <w:proofErr w:type="spellStart"/>
            <w:r w:rsidRPr="008526F1">
              <w:rPr>
                <w:sz w:val="20"/>
                <w:szCs w:val="20"/>
              </w:rPr>
              <w:t>Orošnjak</w:t>
            </w:r>
            <w:proofErr w:type="spellEnd"/>
            <w:r w:rsidRPr="008526F1">
              <w:rPr>
                <w:sz w:val="20"/>
                <w:szCs w:val="20"/>
              </w:rPr>
              <w:t xml:space="preserve"> M. </w:t>
            </w:r>
            <w:hyperlink r:id="rId7" w:history="1">
              <w:r w:rsidRPr="008526F1">
                <w:rPr>
                  <w:rStyle w:val="Hyperlink"/>
                  <w:sz w:val="20"/>
                  <w:szCs w:val="20"/>
                </w:rPr>
                <w:t>Development of a virtual robot rehabilitation trainig system for children with cerebral palsy: An observational study</w:t>
              </w:r>
            </w:hyperlink>
            <w:r w:rsidRPr="008526F1">
              <w:rPr>
                <w:sz w:val="20"/>
                <w:szCs w:val="20"/>
              </w:rPr>
              <w:t>. Sensors</w:t>
            </w:r>
            <w:r>
              <w:rPr>
                <w:sz w:val="20"/>
                <w:szCs w:val="20"/>
              </w:rPr>
              <w:t xml:space="preserve"> </w:t>
            </w:r>
            <w:r w:rsidRPr="001B142A">
              <w:rPr>
                <w:sz w:val="20"/>
                <w:szCs w:val="20"/>
              </w:rPr>
              <w:t>(Basel).</w:t>
            </w:r>
            <w:r w:rsidRPr="008526F1">
              <w:rPr>
                <w:sz w:val="20"/>
                <w:szCs w:val="20"/>
              </w:rPr>
              <w:t xml:space="preserve"> 2024</w:t>
            </w:r>
            <w:proofErr w:type="gramStart"/>
            <w:r w:rsidRPr="008526F1">
              <w:rPr>
                <w:sz w:val="20"/>
                <w:szCs w:val="20"/>
              </w:rPr>
              <w:t>;24:8138</w:t>
            </w:r>
            <w:proofErr w:type="gramEnd"/>
            <w:r w:rsidRPr="008526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526F1">
              <w:rPr>
                <w:sz w:val="20"/>
                <w:szCs w:val="20"/>
              </w:rPr>
              <w:t>https://doi.org/10.3390/s24248138</w:t>
            </w:r>
          </w:p>
        </w:tc>
        <w:tc>
          <w:tcPr>
            <w:tcW w:w="446" w:type="pct"/>
          </w:tcPr>
          <w:p w:rsidR="00341F63" w:rsidRPr="008526F1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>23/63</w:t>
            </w:r>
          </w:p>
          <w:p w:rsidR="00341F63" w:rsidRPr="008526F1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>(2023)</w:t>
            </w:r>
          </w:p>
        </w:tc>
        <w:tc>
          <w:tcPr>
            <w:tcW w:w="389" w:type="pct"/>
          </w:tcPr>
          <w:p w:rsidR="00341F63" w:rsidRPr="008526F1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>22 (2023)</w:t>
            </w:r>
          </w:p>
        </w:tc>
        <w:tc>
          <w:tcPr>
            <w:tcW w:w="428" w:type="pct"/>
          </w:tcPr>
          <w:p w:rsidR="00341F63" w:rsidRPr="008526F1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>3.4 (2023)</w:t>
            </w:r>
          </w:p>
        </w:tc>
      </w:tr>
      <w:tr w:rsidR="00341F63" w:rsidRPr="00B15632" w:rsidTr="002E4F7D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2A2377" w:rsidRDefault="00341F63" w:rsidP="00AD1F51">
            <w:pPr>
              <w:jc w:val="center"/>
            </w:pPr>
            <w:r>
              <w:t>3.</w:t>
            </w:r>
          </w:p>
        </w:tc>
        <w:tc>
          <w:tcPr>
            <w:tcW w:w="3452" w:type="pct"/>
            <w:gridSpan w:val="8"/>
          </w:tcPr>
          <w:p w:rsidR="00341F63" w:rsidRDefault="00341F63" w:rsidP="00953DE5">
            <w:pPr>
              <w:jc w:val="both"/>
            </w:pPr>
            <w:r w:rsidRPr="001B142A">
              <w:t xml:space="preserve">Kovačević M, </w:t>
            </w:r>
            <w:r w:rsidRPr="00341F63">
              <w:rPr>
                <w:b/>
              </w:rPr>
              <w:t>Krasnik R</w:t>
            </w:r>
            <w:r w:rsidRPr="001B142A">
              <w:t xml:space="preserve">, </w:t>
            </w:r>
            <w:r w:rsidRPr="00341F63">
              <w:t>Mikov A</w:t>
            </w:r>
            <w:r w:rsidRPr="001B142A">
              <w:t xml:space="preserve">, Mikić D, Zvekić-Svorcan J, Vukliš D, Dedić Novaković D, Đelić M. </w:t>
            </w:r>
            <w:r>
              <w:fldChar w:fldCharType="begin"/>
            </w:r>
            <w:r>
              <w:instrText>HYPERLINK "https://www.mdpi.com/2227-9067/11/4/436"</w:instrText>
            </w:r>
            <w:r>
              <w:fldChar w:fldCharType="separate"/>
            </w:r>
            <w:r w:rsidRPr="00D41DB9">
              <w:rPr>
                <w:rStyle w:val="Hyperlink"/>
              </w:rPr>
              <w:t>Factors Affecting Balance Performance in Adolescents</w:t>
            </w:r>
            <w:r>
              <w:fldChar w:fldCharType="end"/>
            </w:r>
            <w:r w:rsidRPr="001B142A">
              <w:t>. Children (Basel). 2024 Apr 5;11(4):436. doi: 10.3390/children11040436.</w:t>
            </w:r>
          </w:p>
        </w:tc>
        <w:tc>
          <w:tcPr>
            <w:tcW w:w="446" w:type="pct"/>
          </w:tcPr>
          <w:p w:rsidR="00341F63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62/130</w:t>
            </w:r>
          </w:p>
          <w:p w:rsidR="00341F63" w:rsidRPr="001B142A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(2023)</w:t>
            </w:r>
          </w:p>
          <w:p w:rsidR="00341F63" w:rsidRPr="001B142A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</w:tcPr>
          <w:p w:rsidR="00341F63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22</w:t>
            </w:r>
          </w:p>
          <w:p w:rsidR="00341F63" w:rsidRPr="001B142A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(2023)</w:t>
            </w:r>
          </w:p>
        </w:tc>
        <w:tc>
          <w:tcPr>
            <w:tcW w:w="428" w:type="pct"/>
          </w:tcPr>
          <w:p w:rsidR="00341F63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2.0</w:t>
            </w:r>
          </w:p>
          <w:p w:rsidR="00341F63" w:rsidRPr="001B142A" w:rsidRDefault="00341F63" w:rsidP="00AD1F5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(2023)</w:t>
            </w:r>
          </w:p>
        </w:tc>
      </w:tr>
      <w:tr w:rsidR="00341F63" w:rsidRPr="00B15632" w:rsidTr="00CA3A7A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t>4.</w:t>
            </w:r>
          </w:p>
        </w:tc>
        <w:tc>
          <w:tcPr>
            <w:tcW w:w="3452" w:type="pct"/>
            <w:gridSpan w:val="8"/>
          </w:tcPr>
          <w:p w:rsidR="00341F63" w:rsidRPr="00F307C8" w:rsidRDefault="00341F63" w:rsidP="00953DE5">
            <w:pPr>
              <w:jc w:val="both"/>
            </w:pPr>
            <w:r>
              <w:t xml:space="preserve">Medic-Pericevic S, </w:t>
            </w:r>
            <w:r w:rsidRPr="00F4273D">
              <w:t>Mikov I</w:t>
            </w:r>
            <w:r>
              <w:t xml:space="preserve">, Spanovic M, Maric N, Zvekic-Svorcan J, </w:t>
            </w:r>
            <w:r w:rsidRPr="00F4273D">
              <w:rPr>
                <w:b/>
              </w:rPr>
              <w:t>Krasnik R.</w:t>
            </w:r>
            <w:r>
              <w:t xml:space="preserve"> </w:t>
            </w:r>
            <w:r>
              <w:fldChar w:fldCharType="begin"/>
            </w:r>
            <w:r>
              <w:instrText>HYPERLINK "https://content.iospress.com/articles/work/wor230135"</w:instrText>
            </w:r>
            <w:r>
              <w:fldChar w:fldCharType="separate"/>
            </w:r>
            <w:r w:rsidRPr="00A569C2">
              <w:rPr>
                <w:rStyle w:val="Hyperlink"/>
              </w:rPr>
              <w:t>De Quervain's tenosynovitis as an occupational disease in agricultural worker: A case report</w:t>
            </w:r>
            <w:r>
              <w:fldChar w:fldCharType="end"/>
            </w:r>
            <w:r>
              <w:t>. Work. 2024;79(2):999-1005. doi: 10.3233/WOR-230135.</w:t>
            </w:r>
          </w:p>
        </w:tc>
        <w:tc>
          <w:tcPr>
            <w:tcW w:w="446" w:type="pct"/>
            <w:vAlign w:val="center"/>
          </w:tcPr>
          <w:p w:rsidR="00341F63" w:rsidRPr="00EE1DBD" w:rsidRDefault="00341F63" w:rsidP="00CA3A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215/297</w:t>
            </w:r>
          </w:p>
          <w:p w:rsidR="00341F63" w:rsidRPr="00EE1DBD" w:rsidRDefault="00341F63" w:rsidP="00CA3A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(2023)</w:t>
            </w:r>
          </w:p>
        </w:tc>
        <w:tc>
          <w:tcPr>
            <w:tcW w:w="389" w:type="pct"/>
            <w:vAlign w:val="center"/>
          </w:tcPr>
          <w:p w:rsidR="00341F63" w:rsidRPr="00EE1DBD" w:rsidRDefault="00341F63" w:rsidP="00CA3A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23</w:t>
            </w:r>
          </w:p>
          <w:p w:rsidR="00341F63" w:rsidRPr="00EE1DBD" w:rsidRDefault="00341F63" w:rsidP="00CA3A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(2023)</w:t>
            </w:r>
          </w:p>
        </w:tc>
        <w:tc>
          <w:tcPr>
            <w:tcW w:w="428" w:type="pct"/>
            <w:vAlign w:val="center"/>
          </w:tcPr>
          <w:p w:rsidR="00341F63" w:rsidRPr="00EE1DBD" w:rsidRDefault="00341F63" w:rsidP="00CA3A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1.7</w:t>
            </w:r>
          </w:p>
          <w:p w:rsidR="00341F63" w:rsidRPr="00EE1DBD" w:rsidRDefault="00341F63" w:rsidP="00CA3A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(2023)</w:t>
            </w:r>
          </w:p>
        </w:tc>
      </w:tr>
      <w:tr w:rsidR="00341F63" w:rsidRPr="00B15632" w:rsidTr="00CA3A7A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t>5.</w:t>
            </w:r>
          </w:p>
        </w:tc>
        <w:tc>
          <w:tcPr>
            <w:tcW w:w="3452" w:type="pct"/>
            <w:gridSpan w:val="8"/>
          </w:tcPr>
          <w:p w:rsidR="00341F63" w:rsidRPr="00546AB5" w:rsidRDefault="00341F63" w:rsidP="00953DE5">
            <w:pPr>
              <w:jc w:val="both"/>
            </w:pPr>
            <w:r w:rsidRPr="00CA3A7A">
              <w:t>Zveki</w:t>
            </w:r>
            <w:r>
              <w:t>ć</w:t>
            </w:r>
            <w:r w:rsidRPr="00CA3A7A">
              <w:t xml:space="preserve">-Svorcan J, </w:t>
            </w:r>
            <w:r w:rsidRPr="00CA3A7A">
              <w:rPr>
                <w:b/>
              </w:rPr>
              <w:t>Krasnik R</w:t>
            </w:r>
            <w:r w:rsidRPr="00CA3A7A">
              <w:t xml:space="preserve">, Kuhajda D, Mikov J, Lacokova Krasnikova J, Dimitrov D, </w:t>
            </w:r>
            <w:r>
              <w:t>et al</w:t>
            </w:r>
            <w:r w:rsidRPr="00CA3A7A">
              <w:t xml:space="preserve">. </w:t>
            </w:r>
            <w:r>
              <w:fldChar w:fldCharType="begin"/>
            </w:r>
            <w:r>
              <w:instrText>HYPERLINK "https://content.iospress.com/articles/work/wor220482"</w:instrText>
            </w:r>
            <w:r>
              <w:fldChar w:fldCharType="separate"/>
            </w:r>
            <w:r w:rsidRPr="00CA3A7A">
              <w:rPr>
                <w:rStyle w:val="Hyperlink"/>
              </w:rPr>
              <w:t>Risk factors for neck pain-induced disability among primary healthcare workers: A pilot study</w:t>
            </w:r>
            <w:r>
              <w:fldChar w:fldCharType="end"/>
            </w:r>
            <w:r w:rsidRPr="00CA3A7A">
              <w:t>. Work. 2023</w:t>
            </w:r>
            <w:r>
              <w:t>;76(2):653-61.</w:t>
            </w:r>
          </w:p>
        </w:tc>
        <w:tc>
          <w:tcPr>
            <w:tcW w:w="446" w:type="pct"/>
            <w:vAlign w:val="center"/>
          </w:tcPr>
          <w:p w:rsidR="00341F63" w:rsidRDefault="00341F63" w:rsidP="00106954">
            <w:pPr>
              <w:jc w:val="center"/>
            </w:pPr>
            <w:r w:rsidRPr="003E793A">
              <w:t>215/297</w:t>
            </w:r>
          </w:p>
        </w:tc>
        <w:tc>
          <w:tcPr>
            <w:tcW w:w="389" w:type="pct"/>
            <w:vAlign w:val="center"/>
          </w:tcPr>
          <w:p w:rsidR="00341F63" w:rsidRDefault="00341F63" w:rsidP="00106954">
            <w:pPr>
              <w:jc w:val="center"/>
            </w:pPr>
            <w:r>
              <w:t>23</w:t>
            </w:r>
          </w:p>
        </w:tc>
        <w:tc>
          <w:tcPr>
            <w:tcW w:w="428" w:type="pct"/>
            <w:vAlign w:val="center"/>
          </w:tcPr>
          <w:p w:rsidR="00341F63" w:rsidRDefault="00341F63" w:rsidP="00106954">
            <w:pPr>
              <w:jc w:val="center"/>
            </w:pPr>
            <w:r w:rsidRPr="003E793A">
              <w:t>1.7</w:t>
            </w:r>
          </w:p>
        </w:tc>
      </w:tr>
      <w:tr w:rsidR="00341F63" w:rsidRPr="00B15632" w:rsidTr="00CA3A7A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t>6.</w:t>
            </w:r>
          </w:p>
        </w:tc>
        <w:tc>
          <w:tcPr>
            <w:tcW w:w="3452" w:type="pct"/>
            <w:gridSpan w:val="8"/>
          </w:tcPr>
          <w:p w:rsidR="00341F63" w:rsidRPr="00AE786D" w:rsidRDefault="00341F63" w:rsidP="00953DE5">
            <w:pPr>
              <w:jc w:val="both"/>
            </w:pPr>
            <w:r w:rsidRPr="00546AB5">
              <w:t xml:space="preserve">Keleman N, </w:t>
            </w:r>
            <w:r w:rsidRPr="004777A9">
              <w:rPr>
                <w:b/>
              </w:rPr>
              <w:t>Krasnik R</w:t>
            </w:r>
            <w:r w:rsidRPr="00546AB5">
              <w:t xml:space="preserve">, </w:t>
            </w:r>
            <w:r w:rsidRPr="004777A9">
              <w:t>Mikov A</w:t>
            </w:r>
            <w:r w:rsidRPr="00546AB5">
              <w:t xml:space="preserve">, Dragičević-Cvjetković D. </w:t>
            </w:r>
            <w:r w:rsidRPr="00193322">
              <w:fldChar w:fldCharType="begin"/>
            </w:r>
            <w:r>
              <w:instrText xml:space="preserve"> HYPERLINK "https://www.ncbi.nlm.nih.gov/pmc/articles/PMC10569459/" </w:instrText>
            </w:r>
            <w:r w:rsidRPr="00193322">
              <w:fldChar w:fldCharType="separate"/>
            </w:r>
            <w:r w:rsidRPr="00352460">
              <w:rPr>
                <w:rStyle w:val="Hyperlink"/>
              </w:rPr>
              <w:t>Outcome of early rehabilitation of patients with traumatic brain injury during COVID-19 pandemic in The Republic of Srpska, Bosnia and Herzegovina</w:t>
            </w:r>
            <w:r>
              <w:rPr>
                <w:rStyle w:val="Hyperlink"/>
              </w:rPr>
              <w:fldChar w:fldCharType="end"/>
            </w:r>
            <w:r w:rsidRPr="00546AB5">
              <w:t xml:space="preserve">. Front Neurol. 2023 Sep </w:t>
            </w:r>
            <w:r w:rsidRPr="00546AB5">
              <w:lastRenderedPageBreak/>
              <w:t xml:space="preserve">28;14:1269564. </w:t>
            </w:r>
          </w:p>
        </w:tc>
        <w:tc>
          <w:tcPr>
            <w:tcW w:w="446" w:type="pct"/>
            <w:vAlign w:val="center"/>
          </w:tcPr>
          <w:p w:rsidR="00341F63" w:rsidRPr="00546AB5" w:rsidRDefault="00341F63" w:rsidP="00CA3A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793A">
              <w:rPr>
                <w:sz w:val="20"/>
                <w:szCs w:val="20"/>
              </w:rPr>
              <w:lastRenderedPageBreak/>
              <w:t>103/211</w:t>
            </w:r>
          </w:p>
        </w:tc>
        <w:tc>
          <w:tcPr>
            <w:tcW w:w="389" w:type="pct"/>
            <w:vAlign w:val="center"/>
          </w:tcPr>
          <w:p w:rsidR="00341F63" w:rsidRPr="00546AB5" w:rsidRDefault="00341F63" w:rsidP="00CA3A7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46AB5">
              <w:rPr>
                <w:sz w:val="20"/>
                <w:szCs w:val="20"/>
              </w:rPr>
              <w:t>22</w:t>
            </w:r>
          </w:p>
        </w:tc>
        <w:tc>
          <w:tcPr>
            <w:tcW w:w="428" w:type="pct"/>
            <w:vAlign w:val="center"/>
          </w:tcPr>
          <w:p w:rsidR="00341F63" w:rsidRPr="00546AB5" w:rsidRDefault="00341F63" w:rsidP="00CA3A7A">
            <w:pPr>
              <w:pStyle w:val="TableParagraph"/>
              <w:tabs>
                <w:tab w:val="center" w:pos="338"/>
              </w:tabs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</w:tr>
      <w:tr w:rsidR="00341F63" w:rsidRPr="00B15632" w:rsidTr="00CA3A7A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52" w:type="pct"/>
            <w:gridSpan w:val="8"/>
          </w:tcPr>
          <w:p w:rsidR="00341F63" w:rsidRPr="00F3402F" w:rsidRDefault="00341F63" w:rsidP="00953DE5">
            <w:pPr>
              <w:jc w:val="both"/>
            </w:pPr>
            <w:r w:rsidRPr="00CA3A7A">
              <w:t>Deme</w:t>
            </w:r>
            <w:r>
              <w:t>š</w:t>
            </w:r>
            <w:r w:rsidRPr="00CA3A7A">
              <w:t xml:space="preserve">i Drljan </w:t>
            </w:r>
            <w:r>
              <w:t>Ć</w:t>
            </w:r>
            <w:r w:rsidRPr="00CA3A7A">
              <w:t xml:space="preserve">, Mikov A, </w:t>
            </w:r>
            <w:r w:rsidRPr="00CA3A7A">
              <w:rPr>
                <w:b/>
              </w:rPr>
              <w:t>Krasnik R</w:t>
            </w:r>
            <w:r w:rsidRPr="00CA3A7A">
              <w:t>, Kne</w:t>
            </w:r>
            <w:r>
              <w:t>ž</w:t>
            </w:r>
            <w:r w:rsidRPr="00CA3A7A">
              <w:t>evi</w:t>
            </w:r>
            <w:r>
              <w:t>ć</w:t>
            </w:r>
            <w:r w:rsidRPr="00CA3A7A">
              <w:t xml:space="preserve"> A, Zveki</w:t>
            </w:r>
            <w:r>
              <w:t>ć</w:t>
            </w:r>
            <w:r w:rsidRPr="00CA3A7A">
              <w:t xml:space="preserve"> Svorcan J, Mikov I. </w:t>
            </w:r>
            <w:r>
              <w:fldChar w:fldCharType="begin"/>
            </w:r>
            <w:r>
              <w:instrText xml:space="preserve"> HYPERLINK "https://doiserbia.nb.rs/Article.aspx?ID=0042-84502200039D" </w:instrText>
            </w:r>
            <w:r>
              <w:fldChar w:fldCharType="separate"/>
            </w:r>
            <w:r w:rsidRPr="00CA3A7A">
              <w:rPr>
                <w:rStyle w:val="Hyperlink"/>
              </w:rPr>
              <w:t>Risk Factors for Cerebral Palsy</w:t>
            </w:r>
            <w:r>
              <w:fldChar w:fldCharType="end"/>
            </w:r>
            <w:r w:rsidRPr="00CA3A7A">
              <w:t xml:space="preserve">. Vojnosanit Pregl. </w:t>
            </w:r>
            <w:r>
              <w:t>2022;80(4):310-6.</w:t>
            </w:r>
          </w:p>
        </w:tc>
        <w:tc>
          <w:tcPr>
            <w:tcW w:w="446" w:type="pct"/>
            <w:vAlign w:val="center"/>
          </w:tcPr>
          <w:p w:rsidR="00341F63" w:rsidRDefault="00341F63" w:rsidP="00106954">
            <w:pPr>
              <w:jc w:val="center"/>
            </w:pPr>
          </w:p>
          <w:p w:rsidR="00341F63" w:rsidRDefault="00341F63" w:rsidP="00106954">
            <w:pPr>
              <w:jc w:val="center"/>
            </w:pPr>
            <w:r>
              <w:t>164/168</w:t>
            </w:r>
          </w:p>
          <w:p w:rsidR="00341F63" w:rsidRPr="003A1A95" w:rsidRDefault="00341F63" w:rsidP="00106954">
            <w:pPr>
              <w:jc w:val="center"/>
            </w:pPr>
          </w:p>
        </w:tc>
        <w:tc>
          <w:tcPr>
            <w:tcW w:w="389" w:type="pct"/>
            <w:vAlign w:val="center"/>
          </w:tcPr>
          <w:p w:rsidR="00341F63" w:rsidRDefault="00341F63" w:rsidP="00106954">
            <w:pPr>
              <w:jc w:val="center"/>
            </w:pPr>
          </w:p>
          <w:p w:rsidR="00341F63" w:rsidRDefault="00341F63" w:rsidP="00106954">
            <w:pPr>
              <w:jc w:val="center"/>
            </w:pPr>
            <w:r>
              <w:t>23</w:t>
            </w:r>
          </w:p>
          <w:p w:rsidR="00341F63" w:rsidRPr="00874CBD" w:rsidRDefault="00341F63" w:rsidP="00106954">
            <w:pPr>
              <w:jc w:val="center"/>
            </w:pPr>
          </w:p>
        </w:tc>
        <w:tc>
          <w:tcPr>
            <w:tcW w:w="428" w:type="pct"/>
            <w:vAlign w:val="center"/>
          </w:tcPr>
          <w:p w:rsidR="00341F63" w:rsidRDefault="00341F63" w:rsidP="00106954">
            <w:pPr>
              <w:jc w:val="center"/>
            </w:pPr>
          </w:p>
          <w:p w:rsidR="00341F63" w:rsidRDefault="00341F63" w:rsidP="00106954">
            <w:pPr>
              <w:jc w:val="center"/>
            </w:pPr>
            <w:r>
              <w:t>0.2</w:t>
            </w:r>
          </w:p>
          <w:p w:rsidR="00341F63" w:rsidRPr="00874CBD" w:rsidRDefault="00341F63" w:rsidP="00106954">
            <w:pPr>
              <w:jc w:val="center"/>
            </w:pPr>
          </w:p>
        </w:tc>
      </w:tr>
      <w:tr w:rsidR="00341F63" w:rsidRPr="00B15632" w:rsidTr="00CA3A7A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t>8.</w:t>
            </w:r>
          </w:p>
        </w:tc>
        <w:tc>
          <w:tcPr>
            <w:tcW w:w="3452" w:type="pct"/>
            <w:gridSpan w:val="8"/>
          </w:tcPr>
          <w:p w:rsidR="00341F63" w:rsidRPr="00874CBD" w:rsidRDefault="00341F63" w:rsidP="00953DE5">
            <w:pPr>
              <w:jc w:val="both"/>
              <w:rPr>
                <w:color w:val="000000"/>
              </w:rPr>
            </w:pPr>
            <w:r w:rsidRPr="00AE19BD">
              <w:t xml:space="preserve">Zvekić-Svorcan J, Šarenac J, Kovačević M, Vukliš D, </w:t>
            </w:r>
            <w:r w:rsidRPr="00596360">
              <w:rPr>
                <w:b/>
              </w:rPr>
              <w:t>Krasnik R</w:t>
            </w:r>
            <w:r w:rsidRPr="00AE19BD">
              <w:t xml:space="preserve">, Mikić A, et al. </w:t>
            </w:r>
            <w:r>
              <w:fldChar w:fldCharType="begin"/>
            </w:r>
            <w:r>
              <w:instrText xml:space="preserve"> HYPERLINK "https://www.jidc.org/index.php/journal/article/view/37159889" </w:instrText>
            </w:r>
            <w:r>
              <w:fldChar w:fldCharType="separate"/>
            </w:r>
            <w:r w:rsidRPr="00453FA2">
              <w:rPr>
                <w:rStyle w:val="Hyperlink"/>
              </w:rPr>
              <w:t>Student stress and worry related to distance education during the COVID-19 pandemic</w:t>
            </w:r>
            <w:r>
              <w:fldChar w:fldCharType="end"/>
            </w:r>
            <w:r w:rsidRPr="00AE19BD">
              <w:t>. J Infect Dev Ctries. 2023 Apr 30;17(4):439-47.</w:t>
            </w:r>
          </w:p>
        </w:tc>
        <w:tc>
          <w:tcPr>
            <w:tcW w:w="446" w:type="pct"/>
            <w:vAlign w:val="center"/>
          </w:tcPr>
          <w:p w:rsidR="00341F63" w:rsidRDefault="00341F63" w:rsidP="00CA3A7A">
            <w:pPr>
              <w:jc w:val="center"/>
            </w:pPr>
            <w:r w:rsidRPr="00453FA2">
              <w:t>85/95</w:t>
            </w:r>
          </w:p>
        </w:tc>
        <w:tc>
          <w:tcPr>
            <w:tcW w:w="389" w:type="pct"/>
            <w:vAlign w:val="center"/>
          </w:tcPr>
          <w:p w:rsidR="00341F63" w:rsidRDefault="00341F63" w:rsidP="00CA3A7A">
            <w:pPr>
              <w:jc w:val="center"/>
            </w:pPr>
            <w:r>
              <w:t>23</w:t>
            </w:r>
          </w:p>
        </w:tc>
        <w:tc>
          <w:tcPr>
            <w:tcW w:w="428" w:type="pct"/>
            <w:vAlign w:val="center"/>
          </w:tcPr>
          <w:p w:rsidR="00341F63" w:rsidRDefault="00341F63" w:rsidP="00453FA2">
            <w:pPr>
              <w:jc w:val="center"/>
            </w:pPr>
            <w:r w:rsidRPr="003E793A">
              <w:t>1.</w:t>
            </w:r>
            <w:r>
              <w:t>4</w:t>
            </w:r>
          </w:p>
        </w:tc>
      </w:tr>
      <w:tr w:rsidR="00341F63" w:rsidRPr="00B15632" w:rsidTr="00CA3A7A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t>9.</w:t>
            </w:r>
          </w:p>
        </w:tc>
        <w:tc>
          <w:tcPr>
            <w:tcW w:w="3452" w:type="pct"/>
            <w:gridSpan w:val="8"/>
          </w:tcPr>
          <w:p w:rsidR="00341F63" w:rsidRPr="00275938" w:rsidRDefault="00341F63" w:rsidP="00953DE5">
            <w:pPr>
              <w:jc w:val="both"/>
              <w:rPr>
                <w:b/>
              </w:rPr>
            </w:pPr>
            <w:r w:rsidRPr="000C2855">
              <w:rPr>
                <w:color w:val="000000"/>
              </w:rPr>
              <w:t xml:space="preserve">Zvekić S, Minaković I, </w:t>
            </w:r>
            <w:r w:rsidRPr="002F059C">
              <w:rPr>
                <w:b/>
                <w:color w:val="000000"/>
              </w:rPr>
              <w:t>Krasnik R</w:t>
            </w:r>
            <w:r w:rsidRPr="000C2855">
              <w:rPr>
                <w:color w:val="000000"/>
              </w:rPr>
              <w:t xml:space="preserve">, Mikić D, Mikov J, Stamenković B.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"https://www.ncbi.nlm.nih.gov/pmc/articles/PMC10132394/" </w:instrText>
            </w:r>
            <w:r>
              <w:rPr>
                <w:color w:val="000000"/>
              </w:rPr>
              <w:fldChar w:fldCharType="separate"/>
            </w:r>
            <w:r w:rsidRPr="002F059C">
              <w:rPr>
                <w:rStyle w:val="Hyperlink"/>
              </w:rPr>
              <w:t>Structural damage of the hand in hand osteoarthritis: impact on function, pain, and satisfaction</w:t>
            </w:r>
            <w:r>
              <w:rPr>
                <w:color w:val="000000"/>
              </w:rPr>
              <w:fldChar w:fldCharType="end"/>
            </w:r>
            <w:r w:rsidRPr="000C2855">
              <w:rPr>
                <w:color w:val="000000"/>
              </w:rPr>
              <w:t>. Hippokratia. 2022 Jan-Mar;26(1):7-12.</w:t>
            </w:r>
          </w:p>
        </w:tc>
        <w:tc>
          <w:tcPr>
            <w:tcW w:w="446" w:type="pct"/>
            <w:vAlign w:val="center"/>
          </w:tcPr>
          <w:p w:rsidR="00341F63" w:rsidRDefault="00341F63" w:rsidP="00106954">
            <w:pPr>
              <w:jc w:val="center"/>
            </w:pPr>
            <w:r>
              <w:t>150/168</w:t>
            </w:r>
          </w:p>
        </w:tc>
        <w:tc>
          <w:tcPr>
            <w:tcW w:w="389" w:type="pct"/>
            <w:vAlign w:val="center"/>
          </w:tcPr>
          <w:p w:rsidR="00341F63" w:rsidRDefault="00341F63" w:rsidP="00106954">
            <w:pPr>
              <w:jc w:val="center"/>
            </w:pPr>
            <w:r>
              <w:t>23</w:t>
            </w:r>
          </w:p>
        </w:tc>
        <w:tc>
          <w:tcPr>
            <w:tcW w:w="428" w:type="pct"/>
            <w:vAlign w:val="center"/>
          </w:tcPr>
          <w:p w:rsidR="00341F63" w:rsidRDefault="00341F63" w:rsidP="00106954">
            <w:pPr>
              <w:jc w:val="center"/>
            </w:pPr>
            <w:r>
              <w:t>0.6</w:t>
            </w:r>
          </w:p>
        </w:tc>
      </w:tr>
      <w:tr w:rsidR="00341F63" w:rsidRPr="00B15632" w:rsidTr="008445CC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t>10.</w:t>
            </w:r>
          </w:p>
        </w:tc>
        <w:tc>
          <w:tcPr>
            <w:tcW w:w="3452" w:type="pct"/>
            <w:gridSpan w:val="8"/>
          </w:tcPr>
          <w:p w:rsidR="00341F63" w:rsidRPr="00874CBD" w:rsidRDefault="00341F63" w:rsidP="00953DE5">
            <w:pPr>
              <w:jc w:val="both"/>
              <w:rPr>
                <w:color w:val="000000"/>
              </w:rPr>
            </w:pPr>
            <w:r w:rsidRPr="002F059C">
              <w:rPr>
                <w:b/>
              </w:rPr>
              <w:t>Krasnik R</w:t>
            </w:r>
            <w:r w:rsidRPr="002F059C">
              <w:t xml:space="preserve">, Zvekić-Svorcan J, Demeši-Drljan Č, Dimitrijević L, Lalić N, Mikov A. </w:t>
            </w:r>
            <w:r>
              <w:fldChar w:fldCharType="begin"/>
            </w:r>
            <w:r>
              <w:instrText xml:space="preserve"> HYPERLINK "https://doiserbia.nb.rs/Article.aspx?ID=0370-81792000089K" </w:instrText>
            </w:r>
            <w:r>
              <w:fldChar w:fldCharType="separate"/>
            </w:r>
            <w:r w:rsidRPr="002F059C">
              <w:rPr>
                <w:rStyle w:val="Hyperlink"/>
              </w:rPr>
              <w:t>The difference between the pain self-perceptions of children with cerebral palsy and those of their caregivers</w:t>
            </w:r>
            <w:r>
              <w:fldChar w:fldCharType="end"/>
            </w:r>
            <w:r w:rsidRPr="002F059C">
              <w:t>. Srp Arh Celok Lek. 2021;149(1-2):59-64.</w:t>
            </w:r>
          </w:p>
        </w:tc>
        <w:tc>
          <w:tcPr>
            <w:tcW w:w="446" w:type="pct"/>
          </w:tcPr>
          <w:p w:rsidR="00341F63" w:rsidRDefault="00341F6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41F63" w:rsidRPr="006110CC" w:rsidRDefault="00341F6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110CC">
              <w:rPr>
                <w:sz w:val="20"/>
                <w:szCs w:val="20"/>
              </w:rPr>
              <w:t>169/172</w:t>
            </w:r>
          </w:p>
        </w:tc>
        <w:tc>
          <w:tcPr>
            <w:tcW w:w="389" w:type="pct"/>
          </w:tcPr>
          <w:p w:rsidR="00341F63" w:rsidRDefault="00341F6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41F63" w:rsidRPr="006110CC" w:rsidRDefault="00341F6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110CC">
              <w:rPr>
                <w:sz w:val="20"/>
                <w:szCs w:val="20"/>
              </w:rPr>
              <w:t>23</w:t>
            </w:r>
          </w:p>
        </w:tc>
        <w:tc>
          <w:tcPr>
            <w:tcW w:w="428" w:type="pct"/>
          </w:tcPr>
          <w:p w:rsidR="00341F63" w:rsidRDefault="00341F6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41F63" w:rsidRPr="006110CC" w:rsidRDefault="00341F63" w:rsidP="0010695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110CC">
              <w:rPr>
                <w:sz w:val="20"/>
                <w:szCs w:val="20"/>
              </w:rPr>
              <w:t>0.224</w:t>
            </w:r>
          </w:p>
        </w:tc>
      </w:tr>
      <w:tr w:rsidR="00341F63" w:rsidRPr="00B15632" w:rsidTr="00055BAB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t>11.</w:t>
            </w:r>
          </w:p>
        </w:tc>
        <w:tc>
          <w:tcPr>
            <w:tcW w:w="3452" w:type="pct"/>
            <w:gridSpan w:val="8"/>
          </w:tcPr>
          <w:p w:rsidR="00341F63" w:rsidRPr="002F059C" w:rsidRDefault="00341F63" w:rsidP="00953DE5">
            <w:pPr>
              <w:jc w:val="both"/>
            </w:pPr>
            <w:r w:rsidRPr="002F059C">
              <w:t xml:space="preserve">Zvekić-Svorcan J, Stojšić M, </w:t>
            </w:r>
            <w:r w:rsidRPr="002F059C">
              <w:rPr>
                <w:b/>
              </w:rPr>
              <w:t>Krasnik R</w:t>
            </w:r>
            <w:r w:rsidRPr="002F059C">
              <w:t xml:space="preserve">, Nenadov N, Demeši-Drljan Č, Mikov A, </w:t>
            </w:r>
            <w:r>
              <w:t>et al</w:t>
            </w:r>
            <w:r w:rsidRPr="002F059C">
              <w:t xml:space="preserve">. </w:t>
            </w:r>
            <w:r>
              <w:fldChar w:fldCharType="begin"/>
            </w:r>
            <w:r>
              <w:instrText>HYPERLINK "https://doiserbia.nb.rs/Article.aspx?ID=0042-84501700125Z"</w:instrText>
            </w:r>
            <w:r>
              <w:fldChar w:fldCharType="separate"/>
            </w:r>
            <w:r w:rsidRPr="002F059C">
              <w:rPr>
                <w:rStyle w:val="Hyperlink"/>
              </w:rPr>
              <w:t>Bone mineral density in comparison to anthropometric parameters and level of gross motor function in children with cerebral palsy</w:t>
            </w:r>
            <w:r>
              <w:fldChar w:fldCharType="end"/>
            </w:r>
            <w:r w:rsidRPr="002F059C">
              <w:t>. Vojnosanit Pregl. 2019;76(5):485-91.</w:t>
            </w:r>
          </w:p>
        </w:tc>
        <w:tc>
          <w:tcPr>
            <w:tcW w:w="446" w:type="pct"/>
            <w:vAlign w:val="center"/>
          </w:tcPr>
          <w:p w:rsidR="00341F63" w:rsidRPr="003A1A95" w:rsidRDefault="00341F63" w:rsidP="00106954">
            <w:pPr>
              <w:jc w:val="center"/>
            </w:pPr>
            <w:r w:rsidRPr="003A1A95">
              <w:t>161/16</w:t>
            </w:r>
            <w:r>
              <w:t>5</w:t>
            </w:r>
          </w:p>
        </w:tc>
        <w:tc>
          <w:tcPr>
            <w:tcW w:w="389" w:type="pct"/>
            <w:vAlign w:val="center"/>
          </w:tcPr>
          <w:p w:rsidR="00341F63" w:rsidRPr="003A1A95" w:rsidRDefault="00341F63" w:rsidP="00106954">
            <w:pPr>
              <w:ind w:right="55"/>
              <w:jc w:val="center"/>
            </w:pPr>
          </w:p>
          <w:p w:rsidR="00341F63" w:rsidRPr="003A1A95" w:rsidRDefault="00341F63" w:rsidP="00106954">
            <w:pPr>
              <w:ind w:right="55"/>
              <w:jc w:val="center"/>
            </w:pPr>
            <w:r w:rsidRPr="003A1A95">
              <w:t>23</w:t>
            </w:r>
          </w:p>
          <w:p w:rsidR="00341F63" w:rsidRPr="003A1A95" w:rsidRDefault="00341F63" w:rsidP="00106954">
            <w:pPr>
              <w:ind w:right="55"/>
              <w:jc w:val="center"/>
            </w:pPr>
          </w:p>
        </w:tc>
        <w:tc>
          <w:tcPr>
            <w:tcW w:w="428" w:type="pct"/>
            <w:vAlign w:val="center"/>
          </w:tcPr>
          <w:p w:rsidR="00341F63" w:rsidRPr="003A1A95" w:rsidRDefault="00341F63" w:rsidP="00106954">
            <w:pPr>
              <w:ind w:right="53"/>
              <w:jc w:val="center"/>
            </w:pPr>
          </w:p>
          <w:p w:rsidR="00341F63" w:rsidRPr="003A1A95" w:rsidRDefault="00341F63" w:rsidP="00106954">
            <w:pPr>
              <w:ind w:right="53"/>
              <w:jc w:val="center"/>
            </w:pPr>
            <w:r w:rsidRPr="003A1A95">
              <w:t>0.152</w:t>
            </w:r>
          </w:p>
          <w:p w:rsidR="00341F63" w:rsidRPr="003A1A95" w:rsidRDefault="00341F63" w:rsidP="00106954">
            <w:pPr>
              <w:ind w:right="53"/>
              <w:jc w:val="center"/>
            </w:pPr>
          </w:p>
        </w:tc>
      </w:tr>
      <w:tr w:rsidR="00341F63" w:rsidRPr="00B15632" w:rsidTr="00275938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AD1F51">
            <w:pPr>
              <w:jc w:val="center"/>
            </w:pPr>
            <w:r>
              <w:t>12.</w:t>
            </w:r>
          </w:p>
        </w:tc>
        <w:tc>
          <w:tcPr>
            <w:tcW w:w="3452" w:type="pct"/>
            <w:gridSpan w:val="8"/>
          </w:tcPr>
          <w:p w:rsidR="00341F63" w:rsidRPr="003A1A95" w:rsidRDefault="00341F63" w:rsidP="00953DE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Strikovi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 V, </w:t>
            </w:r>
            <w:proofErr w:type="spellStart"/>
            <w:r w:rsidRPr="003A1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Krasnik</w:t>
            </w:r>
            <w:proofErr w:type="spellEnd"/>
            <w:r w:rsidRPr="003A1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</w:t>
            </w:r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Zveki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-Svorcan</w:t>
            </w:r>
            <w:proofErr w:type="spellEnd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Deme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Drljan</w:t>
            </w:r>
            <w:proofErr w:type="spellEnd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 C, </w:t>
            </w:r>
            <w:proofErr w:type="spellStart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Kuhajda</w:t>
            </w:r>
            <w:proofErr w:type="spellEnd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Ivani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8" w:history="1">
              <w:r w:rsidRPr="00D03E3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Potential risk factors for back pain in children</w:t>
              </w:r>
            </w:hyperlink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. J Back </w:t>
            </w:r>
            <w:proofErr w:type="spellStart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Musculoskelet</w:t>
            </w:r>
            <w:proofErr w:type="spellEnd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Rehabil</w:t>
            </w:r>
            <w:proofErr w:type="spellEnd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. 2019</w:t>
            </w:r>
            <w:proofErr w:type="gramStart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>;32</w:t>
            </w:r>
            <w:proofErr w:type="gramEnd"/>
            <w:r w:rsidRPr="003A1A95">
              <w:rPr>
                <w:rFonts w:ascii="Times New Roman" w:hAnsi="Times New Roman" w:cs="Times New Roman"/>
                <w:sz w:val="20"/>
                <w:szCs w:val="20"/>
              </w:rPr>
              <w:t xml:space="preserve">(5):749-54. </w:t>
            </w:r>
          </w:p>
        </w:tc>
        <w:tc>
          <w:tcPr>
            <w:tcW w:w="446" w:type="pct"/>
            <w:vAlign w:val="center"/>
          </w:tcPr>
          <w:p w:rsidR="00341F63" w:rsidRPr="002A2377" w:rsidRDefault="00341F63" w:rsidP="00F307C8">
            <w:pPr>
              <w:jc w:val="center"/>
            </w:pPr>
            <w:r>
              <w:t>101/116</w:t>
            </w:r>
          </w:p>
        </w:tc>
        <w:tc>
          <w:tcPr>
            <w:tcW w:w="389" w:type="pct"/>
            <w:vAlign w:val="center"/>
          </w:tcPr>
          <w:p w:rsidR="00341F63" w:rsidRPr="002A2377" w:rsidRDefault="00341F63" w:rsidP="00F307C8">
            <w:pPr>
              <w:jc w:val="center"/>
            </w:pPr>
            <w:r>
              <w:t>23</w:t>
            </w:r>
          </w:p>
        </w:tc>
        <w:tc>
          <w:tcPr>
            <w:tcW w:w="428" w:type="pct"/>
            <w:vAlign w:val="center"/>
          </w:tcPr>
          <w:p w:rsidR="00341F63" w:rsidRPr="002A2377" w:rsidRDefault="00341F63" w:rsidP="00F307C8">
            <w:pPr>
              <w:jc w:val="center"/>
            </w:pPr>
            <w:r>
              <w:t>0.821</w:t>
            </w:r>
          </w:p>
        </w:tc>
      </w:tr>
      <w:tr w:rsidR="00341F63" w:rsidRPr="00B15632" w:rsidTr="00275938">
        <w:trPr>
          <w:trHeight w:val="227"/>
          <w:jc w:val="center"/>
        </w:trPr>
        <w:tc>
          <w:tcPr>
            <w:tcW w:w="285" w:type="pct"/>
            <w:vAlign w:val="center"/>
          </w:tcPr>
          <w:p w:rsidR="00341F63" w:rsidRPr="003A1A95" w:rsidRDefault="00341F63" w:rsidP="00B61708">
            <w:pPr>
              <w:jc w:val="center"/>
            </w:pPr>
            <w:r>
              <w:t>13.</w:t>
            </w:r>
          </w:p>
        </w:tc>
        <w:tc>
          <w:tcPr>
            <w:tcW w:w="3452" w:type="pct"/>
            <w:gridSpan w:val="8"/>
          </w:tcPr>
          <w:p w:rsidR="00341F63" w:rsidRPr="003A1A95" w:rsidRDefault="00341F63" w:rsidP="00953DE5">
            <w:pPr>
              <w:jc w:val="both"/>
            </w:pPr>
            <w:r w:rsidRPr="002F059C">
              <w:t xml:space="preserve">Demeši Drljan Č, Mikov A, Filipović K, Tomašević Todorović S, Knežević А, </w:t>
            </w:r>
            <w:r w:rsidRPr="002F059C">
              <w:rPr>
                <w:b/>
              </w:rPr>
              <w:t>Krasnik R</w:t>
            </w:r>
            <w:r w:rsidRPr="002F059C">
              <w:t xml:space="preserve">. </w:t>
            </w:r>
            <w:hyperlink r:id="rId9" w:history="1">
              <w:r w:rsidRPr="002F059C">
                <w:rPr>
                  <w:rStyle w:val="Hyperlink"/>
                </w:rPr>
                <w:t>Cerebral palsy in preterm infants</w:t>
              </w:r>
            </w:hyperlink>
            <w:r w:rsidRPr="002F059C">
              <w:t>. Vojnosanit Pregl. 2016;73(4):343-8.</w:t>
            </w:r>
          </w:p>
        </w:tc>
        <w:tc>
          <w:tcPr>
            <w:tcW w:w="446" w:type="pct"/>
            <w:vAlign w:val="center"/>
          </w:tcPr>
          <w:p w:rsidR="00341F63" w:rsidRPr="003A1A95" w:rsidRDefault="00341F63" w:rsidP="00106954">
            <w:pPr>
              <w:jc w:val="center"/>
            </w:pPr>
            <w:r w:rsidRPr="003A1A95">
              <w:t>139/154</w:t>
            </w:r>
          </w:p>
        </w:tc>
        <w:tc>
          <w:tcPr>
            <w:tcW w:w="389" w:type="pct"/>
            <w:vAlign w:val="center"/>
          </w:tcPr>
          <w:p w:rsidR="00341F63" w:rsidRPr="003A1A95" w:rsidRDefault="00341F63" w:rsidP="00106954">
            <w:pPr>
              <w:jc w:val="center"/>
              <w:rPr>
                <w:lang w:val="en-US"/>
              </w:rPr>
            </w:pPr>
            <w:r w:rsidRPr="003A1A95">
              <w:rPr>
                <w:lang w:val="en-US"/>
              </w:rPr>
              <w:t>23</w:t>
            </w:r>
          </w:p>
        </w:tc>
        <w:tc>
          <w:tcPr>
            <w:tcW w:w="428" w:type="pct"/>
            <w:vAlign w:val="center"/>
          </w:tcPr>
          <w:p w:rsidR="00341F63" w:rsidRPr="003A1A95" w:rsidRDefault="00341F63" w:rsidP="00106954">
            <w:pPr>
              <w:jc w:val="center"/>
              <w:rPr>
                <w:lang w:val="en-US"/>
              </w:rPr>
            </w:pPr>
            <w:r w:rsidRPr="003A1A95">
              <w:rPr>
                <w:lang w:val="en-US"/>
              </w:rPr>
              <w:t>0.367</w:t>
            </w:r>
          </w:p>
        </w:tc>
      </w:tr>
      <w:tr w:rsidR="00341F63" w:rsidRPr="00B15632" w:rsidTr="003A1A95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41F63" w:rsidRPr="00B15632" w:rsidRDefault="00341F63" w:rsidP="00F307C8">
            <w:pPr>
              <w:spacing w:after="60"/>
              <w:rPr>
                <w:b/>
                <w:lang w:val="sr-Cyrl-CS"/>
              </w:rPr>
            </w:pPr>
            <w:r w:rsidRPr="00B1563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41F63" w:rsidRPr="00B15632" w:rsidTr="003A1A95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41F63" w:rsidRPr="00B15632" w:rsidRDefault="00341F63" w:rsidP="00F307C8">
            <w:pPr>
              <w:spacing w:after="60"/>
              <w:rPr>
                <w:b/>
                <w:lang w:val="sr-Cyrl-CS"/>
              </w:rPr>
            </w:pPr>
            <w:r w:rsidRPr="00B15632">
              <w:rPr>
                <w:b/>
                <w:lang w:val="sr-Cyrl-CS"/>
              </w:rPr>
              <w:t xml:space="preserve">Збирни подаци </w:t>
            </w:r>
            <w:r w:rsidRPr="00B15632">
              <w:rPr>
                <w:b/>
              </w:rPr>
              <w:t xml:space="preserve">уметничке </w:t>
            </w:r>
            <w:r w:rsidRPr="00B15632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341F63" w:rsidRPr="00B15632" w:rsidTr="00A24653">
        <w:trPr>
          <w:trHeight w:val="227"/>
          <w:jc w:val="center"/>
        </w:trPr>
        <w:tc>
          <w:tcPr>
            <w:tcW w:w="2976" w:type="pct"/>
            <w:gridSpan w:val="5"/>
            <w:vAlign w:val="center"/>
          </w:tcPr>
          <w:p w:rsidR="00341F63" w:rsidRPr="00B15632" w:rsidRDefault="00341F63" w:rsidP="00F307C8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024" w:type="pct"/>
            <w:gridSpan w:val="7"/>
          </w:tcPr>
          <w:p w:rsidR="00341F63" w:rsidRPr="00B15632" w:rsidRDefault="00341F63" w:rsidP="00F307C8">
            <w:r>
              <w:t>37</w:t>
            </w:r>
          </w:p>
        </w:tc>
      </w:tr>
      <w:tr w:rsidR="00341F63" w:rsidRPr="00B15632" w:rsidTr="00A24653">
        <w:trPr>
          <w:trHeight w:val="227"/>
          <w:jc w:val="center"/>
        </w:trPr>
        <w:tc>
          <w:tcPr>
            <w:tcW w:w="2976" w:type="pct"/>
            <w:gridSpan w:val="5"/>
            <w:vAlign w:val="center"/>
          </w:tcPr>
          <w:p w:rsidR="00341F63" w:rsidRPr="00B15632" w:rsidRDefault="00341F63" w:rsidP="00F307C8">
            <w:pPr>
              <w:spacing w:after="60"/>
              <w:rPr>
                <w:lang w:val="sr-Cyrl-CS"/>
              </w:rPr>
            </w:pPr>
            <w:r w:rsidRPr="00B1563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024" w:type="pct"/>
            <w:gridSpan w:val="7"/>
          </w:tcPr>
          <w:p w:rsidR="00341F63" w:rsidRPr="00B15632" w:rsidRDefault="00341F63" w:rsidP="00F307C8">
            <w:r>
              <w:t>1</w:t>
            </w:r>
            <w:r w:rsidR="00393534">
              <w:t>6</w:t>
            </w:r>
          </w:p>
        </w:tc>
      </w:tr>
      <w:tr w:rsidR="00341F63" w:rsidRPr="00B15632" w:rsidTr="00A24653">
        <w:trPr>
          <w:trHeight w:val="227"/>
          <w:jc w:val="center"/>
        </w:trPr>
        <w:tc>
          <w:tcPr>
            <w:tcW w:w="2976" w:type="pct"/>
            <w:gridSpan w:val="5"/>
            <w:vAlign w:val="center"/>
          </w:tcPr>
          <w:p w:rsidR="00341F63" w:rsidRPr="00B15632" w:rsidRDefault="00341F63" w:rsidP="00F307C8">
            <w:pPr>
              <w:spacing w:after="60"/>
              <w:rPr>
                <w:b/>
                <w:lang w:val="sr-Cyrl-CS"/>
              </w:rPr>
            </w:pPr>
            <w:r w:rsidRPr="00B1563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432" w:type="pct"/>
            <w:gridSpan w:val="2"/>
            <w:vAlign w:val="center"/>
          </w:tcPr>
          <w:p w:rsidR="00341F63" w:rsidRPr="00B15632" w:rsidRDefault="00341F63" w:rsidP="00F307C8">
            <w:pPr>
              <w:spacing w:after="60"/>
              <w:rPr>
                <w:b/>
                <w:lang w:val="sr-Cyrl-CS"/>
              </w:rPr>
            </w:pPr>
            <w:r w:rsidRPr="00B15632">
              <w:rPr>
                <w:lang w:val="sr-Cyrl-CS"/>
              </w:rPr>
              <w:t>Домаћи: 1</w:t>
            </w:r>
          </w:p>
        </w:tc>
        <w:tc>
          <w:tcPr>
            <w:tcW w:w="1592" w:type="pct"/>
            <w:gridSpan w:val="5"/>
            <w:vAlign w:val="center"/>
          </w:tcPr>
          <w:p w:rsidR="00341F63" w:rsidRPr="00B15632" w:rsidRDefault="00341F63" w:rsidP="00F307C8">
            <w:pPr>
              <w:spacing w:after="60"/>
              <w:rPr>
                <w:b/>
                <w:lang w:val="sr-Cyrl-CS"/>
              </w:rPr>
            </w:pPr>
            <w:r w:rsidRPr="00B15632">
              <w:rPr>
                <w:lang w:val="sr-Cyrl-CS"/>
              </w:rPr>
              <w:t>Међународни</w:t>
            </w:r>
          </w:p>
        </w:tc>
      </w:tr>
      <w:tr w:rsidR="00341F63" w:rsidRPr="00B15632" w:rsidTr="003A1A95">
        <w:trPr>
          <w:trHeight w:val="227"/>
          <w:jc w:val="center"/>
        </w:trPr>
        <w:tc>
          <w:tcPr>
            <w:tcW w:w="1541" w:type="pct"/>
            <w:gridSpan w:val="3"/>
            <w:vAlign w:val="center"/>
          </w:tcPr>
          <w:p w:rsidR="00341F63" w:rsidRPr="00B15632" w:rsidRDefault="00341F63" w:rsidP="00F307C8">
            <w:pPr>
              <w:spacing w:after="60"/>
              <w:rPr>
                <w:b/>
                <w:lang w:val="sr-Cyrl-CS"/>
              </w:rPr>
            </w:pPr>
            <w:r w:rsidRPr="00B15632">
              <w:rPr>
                <w:lang w:val="sr-Cyrl-CS"/>
              </w:rPr>
              <w:t>Усавршавања</w:t>
            </w:r>
          </w:p>
        </w:tc>
        <w:tc>
          <w:tcPr>
            <w:tcW w:w="3459" w:type="pct"/>
            <w:gridSpan w:val="9"/>
          </w:tcPr>
          <w:p w:rsidR="00341F63" w:rsidRPr="00B15632" w:rsidRDefault="00341F63" w:rsidP="00F307C8">
            <w:r w:rsidRPr="00B15632">
              <w:t>2010. Kinesio taping method I stepen, N. Sad, Srbija</w:t>
            </w:r>
          </w:p>
          <w:p w:rsidR="00341F63" w:rsidRPr="00B15632" w:rsidRDefault="00341F63" w:rsidP="00F307C8">
            <w:r w:rsidRPr="00B15632">
              <w:t>2010. Kinesio taping method II stepen, N. Sad, Srbija</w:t>
            </w:r>
          </w:p>
          <w:p w:rsidR="00341F63" w:rsidRPr="00B15632" w:rsidRDefault="00341F63" w:rsidP="00F307C8">
            <w:r w:rsidRPr="00B15632">
              <w:t>2010. THERA-BAND kurs nivo I, Beograd</w:t>
            </w:r>
          </w:p>
          <w:p w:rsidR="00341F63" w:rsidRPr="00B15632" w:rsidRDefault="00341F63" w:rsidP="00F307C8">
            <w:r w:rsidRPr="00B15632">
              <w:t>2012. MARTE MEO prirodna potpora razvoju- informativni kurs, N.Sad</w:t>
            </w:r>
          </w:p>
          <w:p w:rsidR="00341F63" w:rsidRPr="00B15632" w:rsidRDefault="00341F63" w:rsidP="00F307C8">
            <w:r w:rsidRPr="00B15632">
              <w:t>2013. Kinesio taping method III stepen, Beograd</w:t>
            </w:r>
          </w:p>
          <w:p w:rsidR="00341F63" w:rsidRPr="00B15632" w:rsidRDefault="00341F63" w:rsidP="00F307C8">
            <w:r w:rsidRPr="00B15632">
              <w:t>2013. 16. Ljetnja akademija Specijalna bolnica „Kalos” Vela Luka, R. Hrvatska (kursevi: Teškoće hranjenja dece s cerebralnom paralizom; SCPE klasifikacija cerebralne paralize i standardizacija nalaza MRI mozga u dece sa cerebralnom paralizom; Fizijatrijski problem dece s cerebralnom paralizom; Primena pomagala za decu/ osobe s cerebralnom paralizom)</w:t>
            </w:r>
          </w:p>
          <w:p w:rsidR="00341F63" w:rsidRPr="00B15632" w:rsidRDefault="00341F63" w:rsidP="00F307C8">
            <w:r w:rsidRPr="00B15632">
              <w:t>2014. Teškoće hranjenja dece s neurološkim poremećajima, Zagreb</w:t>
            </w:r>
          </w:p>
          <w:p w:rsidR="00341F63" w:rsidRPr="00B15632" w:rsidRDefault="00341F63" w:rsidP="00F307C8">
            <w:r w:rsidRPr="00B15632">
              <w:t>2019. Obuka kardiopulmonalne reanimacije sa upotrebom automatskog eksternog defribrilatora na Medicinskom fakultetu Novi Sad</w:t>
            </w:r>
          </w:p>
        </w:tc>
      </w:tr>
      <w:tr w:rsidR="00341F63" w:rsidRPr="00B15632" w:rsidTr="003A1A95">
        <w:trPr>
          <w:trHeight w:val="227"/>
          <w:jc w:val="center"/>
        </w:trPr>
        <w:tc>
          <w:tcPr>
            <w:tcW w:w="1541" w:type="pct"/>
            <w:gridSpan w:val="3"/>
            <w:vAlign w:val="center"/>
          </w:tcPr>
          <w:p w:rsidR="00341F63" w:rsidRPr="00B15632" w:rsidRDefault="00341F63" w:rsidP="00F307C8">
            <w:pPr>
              <w:spacing w:after="60"/>
              <w:rPr>
                <w:b/>
                <w:lang w:val="sr-Cyrl-CS"/>
              </w:rPr>
            </w:pPr>
            <w:r w:rsidRPr="00B1563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459" w:type="pct"/>
            <w:gridSpan w:val="9"/>
            <w:vAlign w:val="center"/>
          </w:tcPr>
          <w:p w:rsidR="00341F63" w:rsidRPr="00B15632" w:rsidRDefault="00341F63" w:rsidP="00F307C8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543AE"/>
    <w:rsid w:val="000022A6"/>
    <w:rsid w:val="00015911"/>
    <w:rsid w:val="00021E5B"/>
    <w:rsid w:val="00085F8B"/>
    <w:rsid w:val="000C2855"/>
    <w:rsid w:val="000C424E"/>
    <w:rsid w:val="00126266"/>
    <w:rsid w:val="001543AE"/>
    <w:rsid w:val="00193322"/>
    <w:rsid w:val="001B0E64"/>
    <w:rsid w:val="00230AFF"/>
    <w:rsid w:val="002332D2"/>
    <w:rsid w:val="00235DB9"/>
    <w:rsid w:val="00266805"/>
    <w:rsid w:val="00275446"/>
    <w:rsid w:val="00275938"/>
    <w:rsid w:val="002A2377"/>
    <w:rsid w:val="002F059C"/>
    <w:rsid w:val="00341F63"/>
    <w:rsid w:val="00351B29"/>
    <w:rsid w:val="00393534"/>
    <w:rsid w:val="003A1A95"/>
    <w:rsid w:val="003E793A"/>
    <w:rsid w:val="003E7F2F"/>
    <w:rsid w:val="00453FA2"/>
    <w:rsid w:val="004777A9"/>
    <w:rsid w:val="00494654"/>
    <w:rsid w:val="0058035E"/>
    <w:rsid w:val="00596360"/>
    <w:rsid w:val="0059640E"/>
    <w:rsid w:val="005B6DDC"/>
    <w:rsid w:val="005C60B7"/>
    <w:rsid w:val="005E3D9C"/>
    <w:rsid w:val="005E752D"/>
    <w:rsid w:val="00652CB2"/>
    <w:rsid w:val="0068506B"/>
    <w:rsid w:val="006B46C5"/>
    <w:rsid w:val="007A1684"/>
    <w:rsid w:val="00813649"/>
    <w:rsid w:val="00874FA5"/>
    <w:rsid w:val="008A422E"/>
    <w:rsid w:val="008F6B16"/>
    <w:rsid w:val="00930C25"/>
    <w:rsid w:val="009B3229"/>
    <w:rsid w:val="009B412F"/>
    <w:rsid w:val="00A24653"/>
    <w:rsid w:val="00A248DD"/>
    <w:rsid w:val="00A74B81"/>
    <w:rsid w:val="00A96A06"/>
    <w:rsid w:val="00A96FAD"/>
    <w:rsid w:val="00AD23EE"/>
    <w:rsid w:val="00AE19BD"/>
    <w:rsid w:val="00AE786D"/>
    <w:rsid w:val="00B02670"/>
    <w:rsid w:val="00B15632"/>
    <w:rsid w:val="00CA3A7A"/>
    <w:rsid w:val="00CD0499"/>
    <w:rsid w:val="00CE2914"/>
    <w:rsid w:val="00D03E38"/>
    <w:rsid w:val="00E81F97"/>
    <w:rsid w:val="00EB78EF"/>
    <w:rsid w:val="00EC0E4F"/>
    <w:rsid w:val="00ED2ECF"/>
    <w:rsid w:val="00F307C8"/>
    <w:rsid w:val="00F407EB"/>
    <w:rsid w:val="00F4273D"/>
    <w:rsid w:val="00F4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A74B8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2914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C60B7"/>
    <w:rPr>
      <w:color w:val="800080" w:themeColor="followedHyperlink"/>
      <w:u w:val="single"/>
    </w:rPr>
  </w:style>
  <w:style w:type="paragraph" w:customStyle="1" w:styleId="Default">
    <w:name w:val="Default"/>
    <w:rsid w:val="00B15632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2E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iospress.com/articles/journal-of-back-and-musculoskeletal-rehabilitation/bmr181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1424-8220/24/24/8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7-0383/14/2/5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bson.nb.rs/nauka_u_srbiji.132.html?autor=Krasnik%20Rastislava&amp;samoar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Article.aspx?ID=0042-8450160001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38</cp:revision>
  <cp:lastPrinted>2024-01-24T08:06:00Z</cp:lastPrinted>
  <dcterms:created xsi:type="dcterms:W3CDTF">2020-06-15T11:02:00Z</dcterms:created>
  <dcterms:modified xsi:type="dcterms:W3CDTF">2025-01-21T09:05:00Z</dcterms:modified>
</cp:coreProperties>
</file>