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516"/>
        <w:gridCol w:w="1079"/>
        <w:gridCol w:w="2027"/>
        <w:gridCol w:w="1304"/>
        <w:gridCol w:w="1255"/>
        <w:gridCol w:w="375"/>
        <w:gridCol w:w="261"/>
        <w:gridCol w:w="845"/>
        <w:gridCol w:w="506"/>
        <w:gridCol w:w="415"/>
        <w:gridCol w:w="1012"/>
      </w:tblGrid>
      <w:tr w:rsidR="001543AE" w:rsidRPr="00DA3638" w:rsidTr="00DA3638">
        <w:trPr>
          <w:trHeight w:val="227"/>
          <w:jc w:val="center"/>
        </w:trPr>
        <w:tc>
          <w:tcPr>
            <w:tcW w:w="1412" w:type="pct"/>
            <w:gridSpan w:val="3"/>
            <w:vAlign w:val="center"/>
          </w:tcPr>
          <w:p w:rsidR="001543AE" w:rsidRPr="00DA3638" w:rsidRDefault="001543AE" w:rsidP="00836DEC">
            <w:pPr>
              <w:spacing w:after="60"/>
              <w:rPr>
                <w:lang w:val="sr-Cyrl-CS"/>
              </w:rPr>
            </w:pPr>
            <w:r w:rsidRPr="00DA3638">
              <w:rPr>
                <w:b/>
                <w:lang w:val="sr-Cyrl-CS"/>
              </w:rPr>
              <w:t>Име и презиме</w:t>
            </w:r>
          </w:p>
        </w:tc>
        <w:tc>
          <w:tcPr>
            <w:tcW w:w="3588" w:type="pct"/>
            <w:gridSpan w:val="9"/>
            <w:vAlign w:val="center"/>
          </w:tcPr>
          <w:p w:rsidR="001543AE" w:rsidRPr="00DA3638" w:rsidRDefault="00845A45" w:rsidP="002F4310">
            <w:pPr>
              <w:spacing w:after="60"/>
              <w:rPr>
                <w:lang w:val="sr-Cyrl-CS"/>
              </w:rPr>
            </w:pPr>
            <w:hyperlink r:id="rId5" w:history="1">
              <w:r w:rsidR="00B64F7D" w:rsidRPr="00DA3638">
                <w:rPr>
                  <w:rStyle w:val="Hyperlink"/>
                  <w:lang w:val="sr-Cyrl-CS"/>
                </w:rPr>
                <w:t>Вељко Крстоношић</w:t>
              </w:r>
            </w:hyperlink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1412" w:type="pct"/>
            <w:gridSpan w:val="3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b/>
                <w:lang w:val="sr-Cyrl-CS"/>
              </w:rPr>
              <w:t>Звање</w:t>
            </w:r>
          </w:p>
        </w:tc>
        <w:tc>
          <w:tcPr>
            <w:tcW w:w="3588" w:type="pct"/>
            <w:gridSpan w:val="9"/>
          </w:tcPr>
          <w:p w:rsidR="00DA3638" w:rsidRPr="00DA3638" w:rsidRDefault="00F964ED" w:rsidP="00DA3638">
            <w:r>
              <w:t>Редов</w:t>
            </w:r>
            <w:r w:rsidR="00DA3638" w:rsidRPr="00DA3638">
              <w:t>ни професор</w:t>
            </w:r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1412" w:type="pct"/>
            <w:gridSpan w:val="3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88" w:type="pct"/>
            <w:gridSpan w:val="9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Фармација</w:t>
            </w:r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4" w:type="pct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 xml:space="preserve">Година </w:t>
            </w:r>
          </w:p>
        </w:tc>
        <w:tc>
          <w:tcPr>
            <w:tcW w:w="1494" w:type="pct"/>
            <w:gridSpan w:val="2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 xml:space="preserve">Институција </w:t>
            </w:r>
          </w:p>
        </w:tc>
        <w:tc>
          <w:tcPr>
            <w:tcW w:w="2094" w:type="pct"/>
            <w:gridSpan w:val="7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928" w:type="pct"/>
            <w:gridSpan w:val="2"/>
          </w:tcPr>
          <w:p w:rsidR="00DA3638" w:rsidRPr="00DA3638" w:rsidRDefault="00DA3638" w:rsidP="00DA3638">
            <w:pPr>
              <w:rPr>
                <w:lang w:val="sr-Cyrl-CS"/>
              </w:rPr>
            </w:pPr>
            <w:r w:rsidRPr="00DA3638">
              <w:rPr>
                <w:lang w:val="sr-Cyrl-CS"/>
              </w:rPr>
              <w:t>Избор у звање</w:t>
            </w:r>
          </w:p>
        </w:tc>
        <w:tc>
          <w:tcPr>
            <w:tcW w:w="484" w:type="pct"/>
          </w:tcPr>
          <w:p w:rsidR="00DA3638" w:rsidRPr="00DA3638" w:rsidRDefault="00DA3638" w:rsidP="00F964ED">
            <w:r w:rsidRPr="00DA3638">
              <w:t>20</w:t>
            </w:r>
            <w:r w:rsidR="00F964ED">
              <w:t>2</w:t>
            </w:r>
            <w:r w:rsidRPr="00DA3638">
              <w:t>1.</w:t>
            </w:r>
          </w:p>
        </w:tc>
        <w:tc>
          <w:tcPr>
            <w:tcW w:w="1494" w:type="pct"/>
            <w:gridSpan w:val="2"/>
          </w:tcPr>
          <w:p w:rsidR="00DA3638" w:rsidRPr="00DA3638" w:rsidRDefault="00DA3638" w:rsidP="00DA3638">
            <w:r w:rsidRPr="00DA3638">
              <w:t>Медицински факултет Нови Сад</w:t>
            </w:r>
          </w:p>
        </w:tc>
        <w:tc>
          <w:tcPr>
            <w:tcW w:w="2094" w:type="pct"/>
            <w:gridSpan w:val="7"/>
          </w:tcPr>
          <w:p w:rsidR="00DA3638" w:rsidRPr="00DA3638" w:rsidRDefault="00DA3638" w:rsidP="00DA3638">
            <w:r w:rsidRPr="00DA3638">
              <w:t>Фармација (Фармацеутска технологија са индустријском фармацијом и козметологијом)</w:t>
            </w:r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928" w:type="pct"/>
            <w:gridSpan w:val="2"/>
          </w:tcPr>
          <w:p w:rsidR="00DA3638" w:rsidRPr="00DA3638" w:rsidRDefault="00DA3638" w:rsidP="00DA3638">
            <w:pPr>
              <w:rPr>
                <w:lang w:val="sr-Cyrl-CS"/>
              </w:rPr>
            </w:pPr>
            <w:r w:rsidRPr="00DA3638">
              <w:rPr>
                <w:lang w:val="sr-Cyrl-CS"/>
              </w:rPr>
              <w:t>Докторат</w:t>
            </w:r>
          </w:p>
        </w:tc>
        <w:tc>
          <w:tcPr>
            <w:tcW w:w="484" w:type="pct"/>
          </w:tcPr>
          <w:p w:rsidR="00DA3638" w:rsidRPr="00DA3638" w:rsidRDefault="00DA3638" w:rsidP="00DA3638">
            <w:r w:rsidRPr="00DA3638">
              <w:t>2010.</w:t>
            </w:r>
          </w:p>
        </w:tc>
        <w:tc>
          <w:tcPr>
            <w:tcW w:w="1494" w:type="pct"/>
            <w:gridSpan w:val="2"/>
          </w:tcPr>
          <w:p w:rsidR="00DA3638" w:rsidRPr="00DA3638" w:rsidRDefault="00DA3638" w:rsidP="00DA3638">
            <w:r w:rsidRPr="00DA3638">
              <w:t>Технолошки факултет, Универзитет у Новом Саду</w:t>
            </w:r>
          </w:p>
        </w:tc>
        <w:tc>
          <w:tcPr>
            <w:tcW w:w="2094" w:type="pct"/>
            <w:gridSpan w:val="7"/>
          </w:tcPr>
          <w:p w:rsidR="00DA3638" w:rsidRPr="00DA3638" w:rsidRDefault="00DA3638" w:rsidP="00DA3638">
            <w:r w:rsidRPr="00DA3638">
              <w:t>Примењена хемија, козметологија, индустријска фармација</w:t>
            </w:r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928" w:type="pct"/>
            <w:gridSpan w:val="2"/>
          </w:tcPr>
          <w:p w:rsidR="00DA3638" w:rsidRPr="00DA3638" w:rsidRDefault="00DA3638" w:rsidP="00DA3638">
            <w:pPr>
              <w:rPr>
                <w:lang w:val="sr-Cyrl-CS"/>
              </w:rPr>
            </w:pPr>
            <w:r w:rsidRPr="00DA3638">
              <w:rPr>
                <w:lang w:val="sr-Cyrl-CS"/>
              </w:rPr>
              <w:t>Магистратура</w:t>
            </w:r>
          </w:p>
        </w:tc>
        <w:tc>
          <w:tcPr>
            <w:tcW w:w="484" w:type="pct"/>
          </w:tcPr>
          <w:p w:rsidR="00DA3638" w:rsidRPr="00DA3638" w:rsidRDefault="00DA3638" w:rsidP="00DA3638">
            <w:r w:rsidRPr="00DA3638">
              <w:t>2008.</w:t>
            </w:r>
          </w:p>
        </w:tc>
        <w:tc>
          <w:tcPr>
            <w:tcW w:w="1494" w:type="pct"/>
            <w:gridSpan w:val="2"/>
          </w:tcPr>
          <w:p w:rsidR="00DA3638" w:rsidRPr="00DA3638" w:rsidRDefault="00DA3638" w:rsidP="00DA3638">
            <w:r w:rsidRPr="00DA3638">
              <w:t>Технолошки факултет, Универзитет у Новом Саду</w:t>
            </w:r>
          </w:p>
          <w:p w:rsidR="00DA3638" w:rsidRPr="00DA3638" w:rsidRDefault="00DA3638" w:rsidP="00DA3638"/>
        </w:tc>
        <w:tc>
          <w:tcPr>
            <w:tcW w:w="2094" w:type="pct"/>
            <w:gridSpan w:val="7"/>
          </w:tcPr>
          <w:p w:rsidR="00DA3638" w:rsidRPr="00DA3638" w:rsidRDefault="00DA3638" w:rsidP="00DA3638">
            <w:r w:rsidRPr="00DA3638">
              <w:t>Технологија козметичких препарата</w:t>
            </w:r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928" w:type="pct"/>
            <w:gridSpan w:val="2"/>
          </w:tcPr>
          <w:p w:rsidR="00DA3638" w:rsidRPr="00DA3638" w:rsidRDefault="00DA3638" w:rsidP="00DA3638">
            <w:pPr>
              <w:rPr>
                <w:lang w:val="sr-Cyrl-CS"/>
              </w:rPr>
            </w:pPr>
            <w:r w:rsidRPr="00DA3638">
              <w:rPr>
                <w:lang w:val="sr-Cyrl-CS"/>
              </w:rPr>
              <w:t>Диплома</w:t>
            </w:r>
          </w:p>
        </w:tc>
        <w:tc>
          <w:tcPr>
            <w:tcW w:w="484" w:type="pct"/>
          </w:tcPr>
          <w:p w:rsidR="00DA3638" w:rsidRPr="00DA3638" w:rsidRDefault="00DA3638" w:rsidP="00DA3638">
            <w:r w:rsidRPr="00DA3638">
              <w:t>2003.</w:t>
            </w:r>
          </w:p>
        </w:tc>
        <w:tc>
          <w:tcPr>
            <w:tcW w:w="1494" w:type="pct"/>
            <w:gridSpan w:val="2"/>
          </w:tcPr>
          <w:p w:rsidR="00DA3638" w:rsidRPr="00DA3638" w:rsidRDefault="00DA3638" w:rsidP="00DA3638">
            <w:r w:rsidRPr="00DA3638">
              <w:t>Фармацеутско инжењерство,</w:t>
            </w:r>
          </w:p>
          <w:p w:rsidR="00DA3638" w:rsidRPr="00DA3638" w:rsidRDefault="00DA3638" w:rsidP="00DA3638">
            <w:r w:rsidRPr="00DA3638">
              <w:t>Технолошки факултет, Универзитет у Новом Саду</w:t>
            </w:r>
          </w:p>
        </w:tc>
        <w:tc>
          <w:tcPr>
            <w:tcW w:w="2094" w:type="pct"/>
            <w:gridSpan w:val="7"/>
          </w:tcPr>
          <w:p w:rsidR="00DA3638" w:rsidRPr="00DA3638" w:rsidRDefault="00DA3638" w:rsidP="00DA3638">
            <w:r w:rsidRPr="00DA3638">
              <w:t>Технолошки факултет, Универзитет у Новом Саду</w:t>
            </w:r>
          </w:p>
        </w:tc>
      </w:tr>
      <w:tr w:rsidR="00DA3638" w:rsidRPr="00DA363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b/>
                <w:lang w:val="sr-Cyrl-CS"/>
              </w:rPr>
              <w:t>Списак дисертација</w:t>
            </w:r>
            <w:r w:rsidRPr="00DA3638">
              <w:rPr>
                <w:b/>
              </w:rPr>
              <w:t xml:space="preserve">-докторских уметничких пројеката </w:t>
            </w:r>
            <w:r w:rsidRPr="00DA363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A3638" w:rsidRPr="00DA3638" w:rsidTr="00DA3638">
        <w:trPr>
          <w:trHeight w:val="227"/>
          <w:jc w:val="center"/>
        </w:trPr>
        <w:tc>
          <w:tcPr>
            <w:tcW w:w="248" w:type="pct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Р.Б.</w:t>
            </w:r>
          </w:p>
        </w:tc>
        <w:tc>
          <w:tcPr>
            <w:tcW w:w="2658" w:type="pct"/>
            <w:gridSpan w:val="4"/>
            <w:vAlign w:val="center"/>
          </w:tcPr>
          <w:p w:rsidR="00DA3638" w:rsidRPr="00DA3638" w:rsidRDefault="00DA3638" w:rsidP="00DA3638">
            <w:pPr>
              <w:spacing w:after="60"/>
            </w:pPr>
            <w:r w:rsidRPr="00DA3638">
              <w:rPr>
                <w:lang w:val="sr-Cyrl-CS"/>
              </w:rPr>
              <w:t>Наслов дисертације</w:t>
            </w:r>
            <w:r w:rsidRPr="00DA3638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 xml:space="preserve">*пријављена </w:t>
            </w:r>
          </w:p>
        </w:tc>
        <w:tc>
          <w:tcPr>
            <w:tcW w:w="640" w:type="pct"/>
            <w:gridSpan w:val="2"/>
            <w:vAlign w:val="center"/>
          </w:tcPr>
          <w:p w:rsidR="00DA3638" w:rsidRPr="00DA3638" w:rsidRDefault="00DA3638" w:rsidP="00DA3638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** одбрањена</w:t>
            </w:r>
          </w:p>
        </w:tc>
      </w:tr>
      <w:tr w:rsidR="00FC0BAC" w:rsidRPr="00DA3638" w:rsidTr="00DA3638">
        <w:trPr>
          <w:trHeight w:val="227"/>
          <w:jc w:val="center"/>
        </w:trPr>
        <w:tc>
          <w:tcPr>
            <w:tcW w:w="248" w:type="pct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1.</w:t>
            </w:r>
          </w:p>
        </w:tc>
        <w:tc>
          <w:tcPr>
            <w:tcW w:w="2658" w:type="pct"/>
            <w:gridSpan w:val="4"/>
            <w:vAlign w:val="center"/>
          </w:tcPr>
          <w:p w:rsidR="00FC0BAC" w:rsidRPr="00FC0BAC" w:rsidRDefault="00FC0BAC" w:rsidP="00FC0BAC">
            <w:pPr>
              <w:spacing w:after="60"/>
            </w:pPr>
            <w:r>
              <w:t>КАРАКТЕРИЗАЦИЈА ПОЛИФЕНОЛА КОМИНЕ ГРОЖЂА ДОБИЈЕНИХ ЕКСТРАКЦИЈОМ ВОДЕНИМ РАСТВОРИМА НЕЈОНСКИХ СУРФАКТАНАТА И ПРИМЕНА ЕКСТРАКАТА У ИЗРАДИ ЕМУЛЗИЈА</w:t>
            </w:r>
          </w:p>
        </w:tc>
        <w:tc>
          <w:tcPr>
            <w:tcW w:w="848" w:type="pct"/>
            <w:gridSpan w:val="3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Дарија Сазданић</w:t>
            </w:r>
          </w:p>
        </w:tc>
        <w:tc>
          <w:tcPr>
            <w:tcW w:w="606" w:type="pct"/>
            <w:gridSpan w:val="2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FC0BAC" w:rsidRPr="00FC0BAC" w:rsidRDefault="00FC0BAC" w:rsidP="00FC0BAC">
            <w:pPr>
              <w:spacing w:after="60"/>
            </w:pPr>
            <w:r>
              <w:t>2023.</w:t>
            </w:r>
          </w:p>
        </w:tc>
      </w:tr>
      <w:tr w:rsidR="00FC0BAC" w:rsidRPr="00DA3638" w:rsidTr="00DA3638">
        <w:trPr>
          <w:trHeight w:val="227"/>
          <w:jc w:val="center"/>
        </w:trPr>
        <w:tc>
          <w:tcPr>
            <w:tcW w:w="248" w:type="pct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2.</w:t>
            </w:r>
          </w:p>
        </w:tc>
        <w:tc>
          <w:tcPr>
            <w:tcW w:w="2658" w:type="pct"/>
            <w:gridSpan w:val="4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ФИЗИЧКО-ХЕМИЈСКА И РЕОЛОШКА КАРАКТЕРИЗАЦИЈА МИКРОКАПСУЛА РИБЉЕГ УЉА ИНКОРПОРИРАНИХ У ЧОКОЛАДНИ МАТРИКС</w:t>
            </w:r>
          </w:p>
        </w:tc>
        <w:tc>
          <w:tcPr>
            <w:tcW w:w="848" w:type="pct"/>
            <w:gridSpan w:val="3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Марина Калић</w:t>
            </w:r>
          </w:p>
        </w:tc>
        <w:tc>
          <w:tcPr>
            <w:tcW w:w="606" w:type="pct"/>
            <w:gridSpan w:val="2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FC0BAC" w:rsidRPr="00C0566F" w:rsidRDefault="00FC0BAC" w:rsidP="00FC0BAC">
            <w:pPr>
              <w:spacing w:after="60"/>
            </w:pPr>
            <w:r>
              <w:t>2020.</w:t>
            </w:r>
          </w:p>
        </w:tc>
      </w:tr>
      <w:tr w:rsidR="00FC0BAC" w:rsidRPr="00DA3638" w:rsidTr="00DA3638">
        <w:trPr>
          <w:trHeight w:val="227"/>
          <w:jc w:val="center"/>
        </w:trPr>
        <w:tc>
          <w:tcPr>
            <w:tcW w:w="248" w:type="pct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3.</w:t>
            </w:r>
          </w:p>
        </w:tc>
        <w:tc>
          <w:tcPr>
            <w:tcW w:w="2658" w:type="pct"/>
            <w:gridSpan w:val="4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УТИЦАЈ АНЈОНСКОГ И НЕЈОНСКОГ ТЕНЗИДА НА ФИЗИЧКО-ХЕМИЈСКЕ ОСОБИНЕ ВОДЕНИХ РАСТВОРА МАКРОМОЛЕКУЛА</w:t>
            </w:r>
          </w:p>
        </w:tc>
        <w:tc>
          <w:tcPr>
            <w:tcW w:w="848" w:type="pct"/>
            <w:gridSpan w:val="3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Маја Милановић</w:t>
            </w:r>
          </w:p>
        </w:tc>
        <w:tc>
          <w:tcPr>
            <w:tcW w:w="606" w:type="pct"/>
            <w:gridSpan w:val="2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2016.</w:t>
            </w:r>
          </w:p>
        </w:tc>
      </w:tr>
      <w:tr w:rsidR="00FC0BAC" w:rsidRPr="00DA3638" w:rsidTr="00DA3638">
        <w:trPr>
          <w:trHeight w:val="227"/>
          <w:jc w:val="center"/>
        </w:trPr>
        <w:tc>
          <w:tcPr>
            <w:tcW w:w="248" w:type="pct"/>
            <w:vAlign w:val="center"/>
          </w:tcPr>
          <w:p w:rsidR="00FC0BAC" w:rsidRPr="00FC0BAC" w:rsidRDefault="00FC0BAC" w:rsidP="00FC0BAC">
            <w:pPr>
              <w:spacing w:after="60"/>
            </w:pPr>
            <w:r>
              <w:t>4.</w:t>
            </w:r>
          </w:p>
        </w:tc>
        <w:tc>
          <w:tcPr>
            <w:tcW w:w="2658" w:type="pct"/>
            <w:gridSpan w:val="4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ФИЗИЧКО-ХЕМИЈСКЕ КАРАКТЕРИСТИКЕ МЕШОВИТИХ МИЦЕЛА СОЛИ ЖУЧНИХ КИСЕЛИНА И НЕЈОНСКИХ СУРФАКТАНАТА</w:t>
            </w:r>
          </w:p>
        </w:tc>
        <w:tc>
          <w:tcPr>
            <w:tcW w:w="848" w:type="pct"/>
            <w:gridSpan w:val="3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Дејан Ћирин</w:t>
            </w:r>
          </w:p>
        </w:tc>
        <w:tc>
          <w:tcPr>
            <w:tcW w:w="606" w:type="pct"/>
            <w:gridSpan w:val="2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2015.</w:t>
            </w:r>
          </w:p>
        </w:tc>
      </w:tr>
      <w:tr w:rsidR="00FC0BAC" w:rsidRPr="00DA363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C0BAC" w:rsidRPr="00DA3638" w:rsidRDefault="00FC0BAC" w:rsidP="00FC0BAC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*Година  у којој је дисертација</w:t>
            </w:r>
            <w:r w:rsidRPr="00DA3638">
              <w:t xml:space="preserve">-докторски уметнички пројекат </w:t>
            </w:r>
            <w:r w:rsidRPr="00DA3638">
              <w:rPr>
                <w:lang w:val="sr-Cyrl-CS"/>
              </w:rPr>
              <w:t xml:space="preserve"> пријављена</w:t>
            </w:r>
            <w:r w:rsidRPr="00DA3638">
              <w:t xml:space="preserve">-пријављен </w:t>
            </w:r>
            <w:r w:rsidRPr="00DA3638">
              <w:rPr>
                <w:lang w:val="sr-Cyrl-CS"/>
              </w:rPr>
              <w:t>(само за дисертације</w:t>
            </w:r>
            <w:r w:rsidRPr="00DA3638">
              <w:t xml:space="preserve">-докторске уметничке пројекте </w:t>
            </w:r>
            <w:r w:rsidRPr="00DA3638">
              <w:rPr>
                <w:lang w:val="sr-Cyrl-CS"/>
              </w:rPr>
              <w:t xml:space="preserve"> које су у току), ** Година у којој је дисертација</w:t>
            </w:r>
            <w:r w:rsidRPr="00DA3638">
              <w:t xml:space="preserve">-докторски уметнички пројекат </w:t>
            </w:r>
            <w:r w:rsidRPr="00DA3638">
              <w:rPr>
                <w:lang w:val="sr-Cyrl-CS"/>
              </w:rPr>
              <w:t xml:space="preserve"> одбрањена (само за дисертације</w:t>
            </w:r>
            <w:r w:rsidRPr="00DA3638">
              <w:t xml:space="preserve">-докторско уметничке пројекте </w:t>
            </w:r>
            <w:r w:rsidRPr="00DA3638">
              <w:rPr>
                <w:lang w:val="sr-Cyrl-CS"/>
              </w:rPr>
              <w:t xml:space="preserve"> из ранијег периода)</w:t>
            </w:r>
          </w:p>
        </w:tc>
      </w:tr>
      <w:tr w:rsidR="00FC0BAC" w:rsidRPr="00DA363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C0BAC" w:rsidRPr="00DA3638" w:rsidRDefault="00FC0BAC" w:rsidP="00FC0BAC">
            <w:pPr>
              <w:spacing w:after="60"/>
              <w:rPr>
                <w:b/>
              </w:rPr>
            </w:pPr>
            <w:r w:rsidRPr="00DA3638">
              <w:rPr>
                <w:b/>
                <w:lang w:val="sr-Cyrl-CS"/>
              </w:rPr>
              <w:t>Категоризација публикације</w:t>
            </w:r>
            <w:r w:rsidRPr="00DA3638">
              <w:rPr>
                <w:b/>
              </w:rPr>
              <w:t xml:space="preserve"> научних радова  из области датог студијског програма </w:t>
            </w:r>
            <w:r w:rsidRPr="00DA3638">
              <w:rPr>
                <w:b/>
                <w:lang w:val="sr-Cyrl-CS"/>
              </w:rPr>
              <w:t xml:space="preserve"> према класификацији ре</w:t>
            </w:r>
            <w:r w:rsidRPr="00DA3638">
              <w:rPr>
                <w:b/>
              </w:rPr>
              <w:t>с</w:t>
            </w:r>
            <w:r w:rsidRPr="00DA363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C0BAC" w:rsidRPr="00DA3638" w:rsidTr="00DA3638">
        <w:trPr>
          <w:trHeight w:val="227"/>
          <w:jc w:val="center"/>
        </w:trPr>
        <w:tc>
          <w:tcPr>
            <w:tcW w:w="248" w:type="pct"/>
            <w:vAlign w:val="center"/>
          </w:tcPr>
          <w:p w:rsidR="00FC0BAC" w:rsidRPr="00DA3638" w:rsidRDefault="00FC0BAC" w:rsidP="00FC0BAC">
            <w:pPr>
              <w:spacing w:after="60"/>
              <w:ind w:left="-23"/>
              <w:jc w:val="center"/>
            </w:pPr>
            <w:r w:rsidRPr="00DA3638">
              <w:t>Р.б.</w:t>
            </w:r>
          </w:p>
        </w:tc>
        <w:tc>
          <w:tcPr>
            <w:tcW w:w="3389" w:type="pct"/>
            <w:gridSpan w:val="6"/>
          </w:tcPr>
          <w:p w:rsidR="00FC0BAC" w:rsidRPr="00DA3638" w:rsidRDefault="00FC0BAC" w:rsidP="00FC0BA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A363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FC0BAC" w:rsidRPr="00DA3638" w:rsidRDefault="00FC0BAC" w:rsidP="00FC0BA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363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FC0BAC" w:rsidRPr="00DA3638" w:rsidRDefault="00FC0BAC" w:rsidP="00FC0BA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363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FC0BAC" w:rsidRPr="00DA3638" w:rsidRDefault="00FC0BAC" w:rsidP="00FC0BA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3638">
              <w:rPr>
                <w:sz w:val="20"/>
                <w:szCs w:val="20"/>
              </w:rPr>
              <w:t>IF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 w:rsidRPr="00B75057">
              <w:t>1.</w:t>
            </w:r>
          </w:p>
        </w:tc>
        <w:tc>
          <w:tcPr>
            <w:tcW w:w="3389" w:type="pct"/>
            <w:gridSpan w:val="6"/>
          </w:tcPr>
          <w:p w:rsidR="00E349A5" w:rsidRPr="0084673D" w:rsidRDefault="00E349A5" w:rsidP="00106954">
            <w:pPr>
              <w:jc w:val="both"/>
            </w:pPr>
            <w:r>
              <w:t xml:space="preserve">Uka D, Kukrić T, </w:t>
            </w:r>
            <w:r w:rsidRPr="00844C90">
              <w:rPr>
                <w:b/>
              </w:rPr>
              <w:t>Krstonošić V</w:t>
            </w:r>
            <w:r>
              <w:t xml:space="preserve">, Jović B, Kordić B, Pavlović K, et al. </w:t>
            </w:r>
            <w:hyperlink r:id="rId6" w:history="1">
              <w:r w:rsidRPr="00844C90">
                <w:rPr>
                  <w:rStyle w:val="Hyperlink"/>
                </w:rPr>
                <w:t>NADES systems comprising choline chloride and polyphenols: Physicochemical characterization, antioxidant and antimicrobial activities.</w:t>
              </w:r>
            </w:hyperlink>
            <w:r>
              <w:t xml:space="preserve"> J Mol Liq. 2024. 410:125683.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ind w:right="65"/>
              <w:jc w:val="center"/>
            </w:pPr>
            <w:r>
              <w:t>5/35</w:t>
            </w:r>
          </w:p>
          <w:p w:rsidR="00E349A5" w:rsidRPr="0084673D" w:rsidRDefault="00E349A5" w:rsidP="00106954">
            <w:pPr>
              <w:ind w:right="65"/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  <w:r>
              <w:t>5.3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 w:rsidRPr="00B75057">
              <w:t>2.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jc w:val="both"/>
            </w:pPr>
            <w:r w:rsidRPr="0084673D">
              <w:t xml:space="preserve">Jovičić-Bata J, Todorović N, </w:t>
            </w:r>
            <w:r w:rsidRPr="0084673D">
              <w:rPr>
                <w:b/>
                <w:bCs/>
              </w:rPr>
              <w:t>Krstonošić V</w:t>
            </w:r>
            <w:r w:rsidRPr="0084673D">
              <w:t xml:space="preserve">, Ristić I, Kovačević Z, Vuković M, </w:t>
            </w:r>
            <w:r>
              <w:t>et al</w:t>
            </w:r>
            <w:r w:rsidRPr="0084673D">
              <w:t xml:space="preserve">. </w:t>
            </w:r>
            <w:hyperlink r:id="rId7" w:history="1">
              <w:r w:rsidRPr="0084673D">
                <w:rPr>
                  <w:rStyle w:val="Hyperlink"/>
                </w:rPr>
                <w:t>Liquid- and Semisolid-Filled Hard Gelatin Capsules Containing Alpha-Lipoic Acid as a Suitable Dosage Form for Compounding Medicines and Dietary Supplements</w:t>
              </w:r>
            </w:hyperlink>
            <w:r w:rsidRPr="0084673D">
              <w:t>. Pharmaceutics. 2024 Jul 4;16(7):892.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ind w:right="65"/>
              <w:jc w:val="center"/>
            </w:pPr>
            <w:r w:rsidRPr="0084673D">
              <w:t>45/274</w:t>
            </w:r>
          </w:p>
          <w:p w:rsidR="00E349A5" w:rsidRDefault="00E349A5" w:rsidP="00106954">
            <w:pPr>
              <w:ind w:right="65"/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  <w:r>
              <w:t>4.9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 w:rsidRPr="00B75057">
              <w:t>3.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jc w:val="both"/>
            </w:pPr>
            <w:r w:rsidRPr="00F51BFA">
              <w:t xml:space="preserve">Stojmenovski A, Gatarić B, Vučen S, Railić M, </w:t>
            </w:r>
            <w:r w:rsidRPr="00F51BFA">
              <w:rPr>
                <w:b/>
                <w:bCs/>
              </w:rPr>
              <w:t>Krstonošić V</w:t>
            </w:r>
            <w:r w:rsidRPr="00F51BFA">
              <w:t xml:space="preserve">, Kukobat R, </w:t>
            </w:r>
            <w:r>
              <w:t>et al</w:t>
            </w:r>
            <w:r w:rsidRPr="00F51BFA">
              <w:t xml:space="preserve">. </w:t>
            </w:r>
            <w:hyperlink r:id="rId8" w:history="1">
              <w:r w:rsidRPr="0084673D">
                <w:rPr>
                  <w:rStyle w:val="Hyperlink"/>
                </w:rPr>
                <w:t>Formulation and Evaluation of Polysaccharide Microparticles for the Controlled Release of Propranolol Hydrochloride</w:t>
              </w:r>
            </w:hyperlink>
            <w:r w:rsidRPr="0084673D">
              <w:t>. Pharmaceutics</w:t>
            </w:r>
            <w:r w:rsidRPr="00F51BFA">
              <w:t>. 2024 Jun 11;16(6):788.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ind w:right="65"/>
              <w:jc w:val="center"/>
            </w:pPr>
            <w:r w:rsidRPr="00F51BFA">
              <w:t>45/274</w:t>
            </w:r>
          </w:p>
          <w:p w:rsidR="00E349A5" w:rsidRDefault="00E349A5" w:rsidP="00106954">
            <w:pPr>
              <w:ind w:right="65"/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  <w:r w:rsidRPr="00F51BFA">
              <w:t>4.9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 w:rsidRPr="00B75057">
              <w:t>4.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jc w:val="both"/>
            </w:pPr>
            <w:r w:rsidRPr="00181C86">
              <w:t xml:space="preserve">Ćirin D, Milutinov J, </w:t>
            </w:r>
            <w:r w:rsidRPr="00181C86">
              <w:rPr>
                <w:b/>
                <w:bCs/>
              </w:rPr>
              <w:t>Krstonošić V</w:t>
            </w:r>
            <w:r w:rsidRPr="00181C86">
              <w:t xml:space="preserve">. </w:t>
            </w:r>
            <w:hyperlink r:id="rId9" w:history="1">
              <w:r w:rsidRPr="00574DF7">
                <w:rPr>
                  <w:rStyle w:val="Hyperlink"/>
                </w:rPr>
                <w:t>Occurrence of alkyl glucosides in rinse-off cosmetics marketed as hypoallergenic or for sensitive skin</w:t>
              </w:r>
            </w:hyperlink>
            <w:r w:rsidRPr="00181C86">
              <w:t xml:space="preserve">. Toxicol Ind Health. 2024 Jun;40(6):306-311. 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ind w:right="65"/>
              <w:jc w:val="center"/>
            </w:pPr>
            <w:r w:rsidRPr="00574DF7">
              <w:t>215/297</w:t>
            </w:r>
          </w:p>
          <w:p w:rsidR="00E349A5" w:rsidRDefault="00E349A5" w:rsidP="00106954">
            <w:pPr>
              <w:ind w:right="65"/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23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  <w:r>
              <w:t>1.7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 w:rsidRPr="00B75057">
              <w:lastRenderedPageBreak/>
              <w:t>5.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jc w:val="both"/>
            </w:pPr>
            <w:r w:rsidRPr="009E03EE">
              <w:rPr>
                <w:b/>
                <w:bCs/>
              </w:rPr>
              <w:t>Krstonošić V</w:t>
            </w:r>
            <w:r w:rsidRPr="009E03EE">
              <w:t xml:space="preserve">, Pavlović N, Nikolić I, Milutinov J, Ćirin D. </w:t>
            </w:r>
            <w:r>
              <w:fldChar w:fldCharType="begin"/>
            </w:r>
            <w:r>
              <w:instrText>HYPERLINK "https://www.sciencedirect.com/science/article/pii/S0141813024004136?via%3Dihub"</w:instrText>
            </w:r>
            <w:r>
              <w:fldChar w:fldCharType="separate"/>
            </w:r>
            <w:r w:rsidRPr="009E03EE">
              <w:rPr>
                <w:rStyle w:val="Hyperlink"/>
              </w:rPr>
              <w:t>Physicochemical properties and stability of oil-in-water emulsions stabilized by soy protein isolate and xanthan gum</w:t>
            </w:r>
            <w:r>
              <w:fldChar w:fldCharType="end"/>
            </w:r>
            <w:r w:rsidRPr="009E03EE">
              <w:t xml:space="preserve">. Int J Biol Macromol. 2024 Mar;260(Pt 2):129610. 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ind w:right="65"/>
              <w:jc w:val="center"/>
            </w:pPr>
            <w:r w:rsidRPr="009E03EE">
              <w:t>6/71</w:t>
            </w:r>
          </w:p>
          <w:p w:rsidR="00E349A5" w:rsidRDefault="00E349A5" w:rsidP="00106954">
            <w:pPr>
              <w:ind w:right="65"/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21a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  <w:r w:rsidRPr="009E03EE">
              <w:t>7.7</w:t>
            </w:r>
          </w:p>
          <w:p w:rsidR="00E349A5" w:rsidRDefault="00E349A5" w:rsidP="00106954">
            <w:pPr>
              <w:jc w:val="center"/>
            </w:pPr>
            <w:r>
              <w:t>(2023)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jc w:val="both"/>
            </w:pPr>
            <w:r w:rsidRPr="009363EE">
              <w:t>Nikoli</w:t>
            </w:r>
            <w:r>
              <w:t>ć M, Anđ</w:t>
            </w:r>
            <w:r w:rsidRPr="009363EE">
              <w:t>i</w:t>
            </w:r>
            <w:r>
              <w:t>ć</w:t>
            </w:r>
            <w:r w:rsidRPr="009363EE">
              <w:t xml:space="preserve"> M, Bradi</w:t>
            </w:r>
            <w:r>
              <w:t>ć</w:t>
            </w:r>
            <w:r w:rsidRPr="009363EE">
              <w:t xml:space="preserve"> J, Kocovi</w:t>
            </w:r>
            <w:r>
              <w:t>ć</w:t>
            </w:r>
            <w:r w:rsidRPr="009363EE">
              <w:t xml:space="preserve"> A, Tomovi</w:t>
            </w:r>
            <w:r>
              <w:t>ć</w:t>
            </w:r>
            <w:r w:rsidRPr="009363EE">
              <w:t xml:space="preserve"> M, </w:t>
            </w:r>
            <w:r>
              <w:t>et al...</w:t>
            </w:r>
            <w:r w:rsidRPr="009363EE">
              <w:rPr>
                <w:b/>
                <w:bCs/>
              </w:rPr>
              <w:t>Krstono</w:t>
            </w:r>
            <w:r>
              <w:rPr>
                <w:b/>
                <w:bCs/>
              </w:rPr>
              <w:t>š</w:t>
            </w:r>
            <w:r w:rsidRPr="009363EE">
              <w:rPr>
                <w:b/>
                <w:bCs/>
              </w:rPr>
              <w:t>i</w:t>
            </w:r>
            <w:r>
              <w:rPr>
                <w:b/>
                <w:bCs/>
              </w:rPr>
              <w:t>ć</w:t>
            </w:r>
            <w:r w:rsidRPr="009363EE">
              <w:rPr>
                <w:b/>
                <w:bCs/>
              </w:rPr>
              <w:t xml:space="preserve"> V</w:t>
            </w:r>
            <w:r w:rsidRPr="009363EE">
              <w:t xml:space="preserve">. </w:t>
            </w:r>
            <w:hyperlink r:id="rId10" w:history="1">
              <w:r w:rsidRPr="003C6575">
                <w:rPr>
                  <w:rStyle w:val="Hyperlink"/>
                </w:rPr>
                <w:t>Topical Application of Siberian Pine Essential Oil Formulations Enhance Diabetic Wound Healing</w:t>
              </w:r>
            </w:hyperlink>
            <w:r w:rsidRPr="009363EE">
              <w:t>. Pharmaceutics. 2023 Oct 9;15(10):2437.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ind w:right="65"/>
              <w:jc w:val="center"/>
            </w:pPr>
            <w:r w:rsidRPr="001F6C98">
              <w:t>45/274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  <w:r w:rsidRPr="001F6C98">
              <w:t>4.9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6"/>
          </w:tcPr>
          <w:p w:rsidR="00E349A5" w:rsidRPr="00253D16" w:rsidRDefault="00E349A5" w:rsidP="00106954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Hadnađev M, Kalić M, </w:t>
            </w:r>
            <w:r w:rsidRPr="001941EC">
              <w:rPr>
                <w:b/>
              </w:rPr>
              <w:t>Krstonošić V</w:t>
            </w:r>
            <w:r>
              <w:t xml:space="preserve">, Jovanović-Lješković N, Erceg T, Škrobot D, et al. </w:t>
            </w:r>
            <w:hyperlink r:id="rId11" w:history="1">
              <w:r w:rsidRPr="001941EC">
                <w:rPr>
                  <w:rStyle w:val="Hyperlink"/>
                </w:rPr>
                <w:t>Fortification of chocolate with microencapsulated fish oil: Effect of protein wall material on physicochemical properties of microcapsules and chocolate matrix</w:t>
              </w:r>
            </w:hyperlink>
            <w:r>
              <w:t>. Food Chem X. 2023 Jan 23;17:100583.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 w:rsidRPr="00BD248F">
              <w:t>13/141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:rsidR="00E349A5" w:rsidRPr="009957C8" w:rsidRDefault="00E349A5" w:rsidP="00106954">
            <w:pPr>
              <w:spacing w:before="40" w:after="40"/>
              <w:jc w:val="center"/>
            </w:pPr>
            <w:r>
              <w:t>6.5</w:t>
            </w:r>
          </w:p>
        </w:tc>
      </w:tr>
      <w:tr w:rsidR="00E349A5" w:rsidRPr="00DA3638" w:rsidTr="003C1054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widowControl/>
              <w:autoSpaceDE/>
              <w:autoSpaceDN/>
              <w:adjustRightInd/>
              <w:jc w:val="both"/>
            </w:pPr>
            <w:r w:rsidRPr="00715261">
              <w:t>Atanacković Krstonošić M</w:t>
            </w:r>
            <w:r>
              <w:rPr>
                <w:b/>
              </w:rPr>
              <w:t xml:space="preserve">, </w:t>
            </w:r>
            <w:r>
              <w:t>Sazdanić D, Ćirin D, Maravić N, et al...</w:t>
            </w:r>
            <w:r w:rsidRPr="00715261">
              <w:rPr>
                <w:b/>
              </w:rPr>
              <w:t>Krstonošić V</w:t>
            </w:r>
            <w:r>
              <w:t xml:space="preserve">. </w:t>
            </w:r>
            <w:hyperlink r:id="rId12" w:history="1">
              <w:r w:rsidRPr="00253D16">
                <w:rPr>
                  <w:rStyle w:val="Hyperlink"/>
                </w:rPr>
                <w:t>Aqueous solutions of non-ionic surfactant mixtures as mediums for green extraction of polyphenols from red grape pomace.</w:t>
              </w:r>
            </w:hyperlink>
            <w:r>
              <w:t xml:space="preserve"> Sustain</w:t>
            </w:r>
            <w:r w:rsidRPr="00253D16">
              <w:t xml:space="preserve"> C</w:t>
            </w:r>
            <w:r>
              <w:t>hem</w:t>
            </w:r>
            <w:r w:rsidRPr="00253D16">
              <w:t xml:space="preserve"> P</w:t>
            </w:r>
            <w:r>
              <w:t xml:space="preserve">harm. 2023;33: </w:t>
            </w:r>
            <w:r w:rsidRPr="00253D16">
              <w:t>101069</w:t>
            </w:r>
            <w:r>
              <w:t>.</w:t>
            </w:r>
          </w:p>
        </w:tc>
        <w:tc>
          <w:tcPr>
            <w:tcW w:w="496" w:type="pct"/>
            <w:gridSpan w:val="2"/>
          </w:tcPr>
          <w:p w:rsidR="00E349A5" w:rsidRDefault="00E349A5" w:rsidP="00106954">
            <w:pPr>
              <w:jc w:val="center"/>
            </w:pPr>
          </w:p>
          <w:p w:rsidR="00E349A5" w:rsidRDefault="00E349A5" w:rsidP="00106954">
            <w:pPr>
              <w:jc w:val="center"/>
            </w:pPr>
            <w:r w:rsidRPr="001844FB">
              <w:t>52/175</w:t>
            </w:r>
          </w:p>
        </w:tc>
        <w:tc>
          <w:tcPr>
            <w:tcW w:w="413" w:type="pct"/>
            <w:gridSpan w:val="2"/>
          </w:tcPr>
          <w:p w:rsidR="00E349A5" w:rsidRDefault="00E349A5" w:rsidP="00106954">
            <w:pPr>
              <w:jc w:val="center"/>
            </w:pPr>
          </w:p>
          <w:p w:rsidR="00E349A5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454" w:type="pct"/>
          </w:tcPr>
          <w:p w:rsidR="00E349A5" w:rsidRDefault="00E349A5" w:rsidP="00106954">
            <w:pPr>
              <w:jc w:val="center"/>
            </w:pPr>
            <w:r>
              <w:t>5.5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widowControl/>
              <w:autoSpaceDE/>
              <w:autoSpaceDN/>
              <w:adjustRightInd/>
              <w:jc w:val="both"/>
            </w:pPr>
            <w:r>
              <w:t xml:space="preserve">Milutinov J, </w:t>
            </w:r>
            <w:r w:rsidRPr="00301992">
              <w:rPr>
                <w:b/>
              </w:rPr>
              <w:t>Krstonošić V</w:t>
            </w:r>
            <w:r>
              <w:t xml:space="preserve">, </w:t>
            </w:r>
            <w:r w:rsidRPr="00301992">
              <w:t>Ćirin D</w:t>
            </w:r>
            <w:r>
              <w:t xml:space="preserve">, Pavlović N. </w:t>
            </w:r>
            <w:r>
              <w:fldChar w:fldCharType="begin"/>
            </w:r>
            <w:r>
              <w:instrText>HYPERLINK "https://www.ncbi.nlm.nih.gov/pmc/articles/PMC10223308/"</w:instrText>
            </w:r>
            <w:r>
              <w:fldChar w:fldCharType="separate"/>
            </w:r>
            <w:r w:rsidRPr="00D94F20">
              <w:rPr>
                <w:rStyle w:val="Hyperlink"/>
              </w:rPr>
              <w:t>Emulgels: Promising Carrier Systems for Food Ingredients and Drugs</w:t>
            </w:r>
            <w:r>
              <w:fldChar w:fldCharType="end"/>
            </w:r>
            <w:r>
              <w:t>. Polymers (Basel). 2023 May 13;15(10):2302.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 w:rsidRPr="00585C37">
              <w:t>15/85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</w:p>
          <w:p w:rsidR="00E349A5" w:rsidRDefault="00E349A5" w:rsidP="00106954">
            <w:pPr>
              <w:jc w:val="center"/>
            </w:pPr>
            <w:r>
              <w:t>4.7</w:t>
            </w:r>
          </w:p>
          <w:p w:rsidR="00E349A5" w:rsidRDefault="00E349A5" w:rsidP="00106954">
            <w:pPr>
              <w:jc w:val="center"/>
            </w:pP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6"/>
          </w:tcPr>
          <w:p w:rsidR="00E349A5" w:rsidRPr="005E570E" w:rsidRDefault="00E349A5" w:rsidP="00106954">
            <w:pPr>
              <w:spacing w:before="100" w:beforeAutospacing="1" w:after="100" w:afterAutospacing="1"/>
              <w:jc w:val="both"/>
              <w:outlineLvl w:val="0"/>
            </w:pPr>
            <w:r w:rsidRPr="00047E76">
              <w:t>Ćirin D</w:t>
            </w:r>
            <w:r>
              <w:t xml:space="preserve">, Pavlović N, Nikolić I, </w:t>
            </w:r>
            <w:r w:rsidRPr="00047E76">
              <w:rPr>
                <w:b/>
              </w:rPr>
              <w:t>Krstonošić V</w:t>
            </w:r>
            <w:r>
              <w:t xml:space="preserve">. </w:t>
            </w:r>
            <w:hyperlink r:id="rId13" w:history="1">
              <w:r w:rsidRPr="00170170">
                <w:rPr>
                  <w:rStyle w:val="Hyperlink"/>
                </w:rPr>
                <w:t>Assessment of Soy Protein Acid Hydrolysate-Xanthan Gum Mixtures on the Stability, Disperse and Rheological Properties of Oil-in-Water Emulsions.</w:t>
              </w:r>
            </w:hyperlink>
            <w:r>
              <w:t xml:space="preserve"> Polymers (Basel). 2023 May 5;15(9):2195. 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 w:rsidRPr="00585C37">
              <w:t>15/8</w:t>
            </w:r>
            <w:r>
              <w:t>5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spacing w:before="40"/>
              <w:jc w:val="center"/>
            </w:pPr>
            <w:r w:rsidRPr="00585C37">
              <w:t>4.7</w:t>
            </w:r>
          </w:p>
        </w:tc>
      </w:tr>
      <w:tr w:rsidR="00E349A5" w:rsidRPr="00DA3638" w:rsidTr="00341EA9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jc w:val="both"/>
            </w:pPr>
            <w:r>
              <w:t xml:space="preserve">Sazdanić D, </w:t>
            </w:r>
            <w:r w:rsidRPr="00047E76">
              <w:t>Atanacković Krstonošić M</w:t>
            </w:r>
            <w:r>
              <w:rPr>
                <w:b/>
              </w:rPr>
              <w:t xml:space="preserve">, </w:t>
            </w:r>
            <w:r>
              <w:t>Ćirin D, Cvejić J, et al...</w:t>
            </w:r>
            <w:r w:rsidRPr="00047E76">
              <w:rPr>
                <w:b/>
              </w:rPr>
              <w:t>Krstonošić V</w:t>
            </w:r>
            <w:r>
              <w:t xml:space="preserve">. </w:t>
            </w:r>
            <w:hyperlink r:id="rId14" w:history="1">
              <w:r w:rsidRPr="005E570E">
                <w:rPr>
                  <w:rStyle w:val="Hyperlink"/>
                </w:rPr>
                <w:t>Non-ionic surfactants-mediated green extraction of polyphenols from red grape pomace.</w:t>
              </w:r>
            </w:hyperlink>
            <w:r>
              <w:t xml:space="preserve"> J Appl Res Med</w:t>
            </w:r>
            <w:r w:rsidRPr="005E570E">
              <w:t xml:space="preserve"> </w:t>
            </w:r>
            <w:r>
              <w:t>Aroma. 2023;</w:t>
            </w:r>
            <w:r w:rsidRPr="005E570E">
              <w:t>32:100439</w:t>
            </w:r>
            <w:r>
              <w:t>.</w:t>
            </w:r>
          </w:p>
        </w:tc>
        <w:tc>
          <w:tcPr>
            <w:tcW w:w="496" w:type="pct"/>
            <w:gridSpan w:val="2"/>
          </w:tcPr>
          <w:p w:rsidR="00E349A5" w:rsidRDefault="00E349A5" w:rsidP="00106954">
            <w:pPr>
              <w:jc w:val="center"/>
            </w:pPr>
          </w:p>
          <w:p w:rsidR="00E349A5" w:rsidRDefault="00E349A5" w:rsidP="00106954">
            <w:pPr>
              <w:ind w:right="65"/>
              <w:jc w:val="center"/>
            </w:pPr>
            <w:r w:rsidRPr="00585C37">
              <w:t>50/236</w:t>
            </w:r>
          </w:p>
        </w:tc>
        <w:tc>
          <w:tcPr>
            <w:tcW w:w="413" w:type="pct"/>
            <w:gridSpan w:val="2"/>
          </w:tcPr>
          <w:p w:rsidR="00E349A5" w:rsidRDefault="00E349A5" w:rsidP="00106954">
            <w:pPr>
              <w:jc w:val="center"/>
            </w:pPr>
          </w:p>
          <w:p w:rsidR="00E349A5" w:rsidRDefault="00E349A5" w:rsidP="00106954">
            <w:pPr>
              <w:jc w:val="center"/>
            </w:pPr>
            <w:r>
              <w:t>21</w:t>
            </w:r>
          </w:p>
        </w:tc>
        <w:tc>
          <w:tcPr>
            <w:tcW w:w="454" w:type="pct"/>
          </w:tcPr>
          <w:p w:rsidR="00E349A5" w:rsidRDefault="00E349A5" w:rsidP="00106954">
            <w:pPr>
              <w:spacing w:before="40"/>
              <w:jc w:val="center"/>
            </w:pPr>
          </w:p>
          <w:p w:rsidR="00E349A5" w:rsidRDefault="00E349A5" w:rsidP="00106954">
            <w:pPr>
              <w:jc w:val="center"/>
            </w:pPr>
            <w:r w:rsidRPr="009957C8">
              <w:t>3.</w:t>
            </w:r>
            <w:r>
              <w:t>8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6"/>
          </w:tcPr>
          <w:p w:rsidR="00E349A5" w:rsidRPr="005205B2" w:rsidRDefault="00E349A5" w:rsidP="00106954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r>
              <w:t xml:space="preserve">Maravić N, Šereš Z, </w:t>
            </w:r>
            <w:r w:rsidRPr="00A937A7">
              <w:rPr>
                <w:b/>
              </w:rPr>
              <w:t>Krstonošić V</w:t>
            </w:r>
            <w:r>
              <w:t xml:space="preserve">, Dokić P, Teslić N, Dokić L. </w:t>
            </w:r>
            <w:r>
              <w:fldChar w:fldCharType="begin"/>
            </w:r>
            <w:r>
              <w:instrText>HYPERLINK "https://onlinelibrary.wiley.com/doi/10.1002/jsfa.12137"</w:instrText>
            </w:r>
            <w:r>
              <w:fldChar w:fldCharType="separate"/>
            </w:r>
            <w:r w:rsidRPr="00A937A7">
              <w:rPr>
                <w:rStyle w:val="Hyperlink"/>
              </w:rPr>
              <w:t>Comparative characterization of sugar beet fibers to sugar beet pectin and octenyl succinic anhydride modified maltodextrin in aqueous solutions using viscometry, conductometry, tensiometry and component analysis</w:t>
            </w:r>
            <w:r>
              <w:fldChar w:fldCharType="end"/>
            </w:r>
            <w:r>
              <w:t>. J Sci Food Agric. 2023 Jan 15;103(1):255-263.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 w:rsidRPr="00585C37">
              <w:t>12/58</w:t>
            </w:r>
          </w:p>
        </w:tc>
        <w:tc>
          <w:tcPr>
            <w:tcW w:w="413" w:type="pct"/>
            <w:gridSpan w:val="2"/>
            <w:vAlign w:val="center"/>
          </w:tcPr>
          <w:p w:rsidR="00E349A5" w:rsidRDefault="00E349A5" w:rsidP="00106954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E349A5" w:rsidRDefault="00E349A5" w:rsidP="00106954">
            <w:pPr>
              <w:jc w:val="center"/>
            </w:pPr>
            <w:r>
              <w:t>3.3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6"/>
          </w:tcPr>
          <w:p w:rsidR="00E349A5" w:rsidRDefault="00E349A5" w:rsidP="00106954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Premović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Cvjetićanin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Zorica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D, </w:t>
            </w:r>
            <w:proofErr w:type="spellStart"/>
            <w:r w:rsidRPr="00196612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>Krstonošić</w:t>
            </w:r>
            <w:proofErr w:type="spellEnd"/>
            <w:r w:rsidRPr="00196612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Hadnađev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Stojanac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I, et al… </w:t>
            </w:r>
            <w:hyperlink r:id="rId15" w:history="1">
              <w:r w:rsidRPr="005205B2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The Influence of Temperature on Rheological Properties of Three Root Canal Sealers.</w:t>
              </w:r>
            </w:hyperlink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Mater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Plast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 2022;</w:t>
            </w:r>
            <w:r>
              <w:t xml:space="preserve"> 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59(2):174-</w:t>
            </w:r>
            <w:r w:rsidRPr="005205B2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82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E349A5" w:rsidRPr="000249FE" w:rsidRDefault="00E349A5" w:rsidP="00106954">
            <w:pPr>
              <w:jc w:val="center"/>
            </w:pPr>
            <w:r w:rsidRPr="005205B2">
              <w:t>320/342</w:t>
            </w:r>
          </w:p>
        </w:tc>
        <w:tc>
          <w:tcPr>
            <w:tcW w:w="413" w:type="pct"/>
            <w:gridSpan w:val="2"/>
            <w:vAlign w:val="center"/>
          </w:tcPr>
          <w:p w:rsidR="00E349A5" w:rsidRPr="000249FE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E349A5" w:rsidRPr="000249FE" w:rsidRDefault="00E349A5" w:rsidP="00106954">
            <w:pPr>
              <w:jc w:val="center"/>
            </w:pPr>
            <w:r>
              <w:t>0.8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6"/>
          </w:tcPr>
          <w:p w:rsidR="00E349A5" w:rsidRPr="003F1BA0" w:rsidRDefault="00E349A5" w:rsidP="00106954">
            <w:pPr>
              <w:jc w:val="both"/>
              <w:rPr>
                <w:b/>
              </w:rPr>
            </w:pPr>
            <w:r w:rsidRPr="00345510">
              <w:rPr>
                <w:b/>
              </w:rPr>
              <w:t>Krstonošić V</w:t>
            </w:r>
            <w:r>
              <w:t xml:space="preserve">, </w:t>
            </w:r>
            <w:r w:rsidRPr="00345510">
              <w:t>Ćirin D</w:t>
            </w:r>
            <w:r w:rsidRPr="000249FE">
              <w:rPr>
                <w:b/>
              </w:rPr>
              <w:t>.</w:t>
            </w:r>
            <w:r>
              <w:t xml:space="preserve"> </w:t>
            </w:r>
            <w:hyperlink r:id="rId16" w:history="1">
              <w:r w:rsidRPr="000249FE">
                <w:rPr>
                  <w:rStyle w:val="Hyperlink"/>
                </w:rPr>
                <w:t>Are cosmetics based on alpha hydroxy acids safe to use when purchased over the internet?</w:t>
              </w:r>
            </w:hyperlink>
            <w:r>
              <w:t xml:space="preserve"> Toxicol Ind Health. 2022 Dec;38(12):835-8.</w:t>
            </w:r>
          </w:p>
        </w:tc>
        <w:tc>
          <w:tcPr>
            <w:tcW w:w="496" w:type="pct"/>
            <w:gridSpan w:val="2"/>
            <w:vAlign w:val="center"/>
          </w:tcPr>
          <w:p w:rsidR="00E349A5" w:rsidRPr="000249FE" w:rsidRDefault="00E349A5" w:rsidP="00106954">
            <w:pPr>
              <w:jc w:val="center"/>
            </w:pPr>
            <w:r w:rsidRPr="000249FE">
              <w:t>168/296</w:t>
            </w:r>
          </w:p>
          <w:p w:rsidR="00E349A5" w:rsidRPr="003F1BA0" w:rsidRDefault="00E349A5" w:rsidP="00106954">
            <w:pPr>
              <w:ind w:right="65"/>
              <w:jc w:val="center"/>
            </w:pPr>
            <w:r w:rsidRPr="000249FE">
              <w:t>(2020)</w:t>
            </w:r>
          </w:p>
        </w:tc>
        <w:tc>
          <w:tcPr>
            <w:tcW w:w="413" w:type="pct"/>
            <w:gridSpan w:val="2"/>
            <w:vAlign w:val="center"/>
          </w:tcPr>
          <w:p w:rsidR="00E349A5" w:rsidRPr="000249FE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249FE">
              <w:rPr>
                <w:sz w:val="20"/>
                <w:szCs w:val="20"/>
              </w:rPr>
              <w:t>22</w:t>
            </w:r>
          </w:p>
          <w:p w:rsidR="00E349A5" w:rsidRPr="003F1BA0" w:rsidRDefault="00E349A5" w:rsidP="00106954">
            <w:pPr>
              <w:jc w:val="center"/>
            </w:pPr>
            <w:r w:rsidRPr="000249FE">
              <w:t>(2020)</w:t>
            </w:r>
          </w:p>
        </w:tc>
        <w:tc>
          <w:tcPr>
            <w:tcW w:w="454" w:type="pct"/>
            <w:vAlign w:val="center"/>
          </w:tcPr>
          <w:p w:rsidR="00E349A5" w:rsidRPr="000249FE" w:rsidRDefault="00E349A5" w:rsidP="00106954">
            <w:pPr>
              <w:jc w:val="center"/>
            </w:pPr>
            <w:r w:rsidRPr="000249FE">
              <w:t>2.273</w:t>
            </w:r>
          </w:p>
          <w:p w:rsidR="00E349A5" w:rsidRPr="003F1BA0" w:rsidRDefault="00E349A5" w:rsidP="00106954">
            <w:pPr>
              <w:jc w:val="center"/>
            </w:pPr>
            <w:r w:rsidRPr="000249FE">
              <w:t>(2020)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6"/>
          </w:tcPr>
          <w:p w:rsidR="00E349A5" w:rsidRPr="00516919" w:rsidRDefault="00E349A5" w:rsidP="001069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val="sr-Cyrl-CS"/>
              </w:rPr>
            </w:pPr>
            <w:r>
              <w:t>Anđić M, Draginić N, Kočović A, Jeremić J, Vučićević K, et al...</w:t>
            </w:r>
            <w:r w:rsidRPr="00FD526B">
              <w:rPr>
                <w:b/>
              </w:rPr>
              <w:t>Krstonošić V</w:t>
            </w:r>
            <w:r>
              <w:t xml:space="preserve">. </w:t>
            </w:r>
            <w:hyperlink r:id="rId17" w:history="1">
              <w:r w:rsidRPr="0064153A">
                <w:rPr>
                  <w:rStyle w:val="Hyperlink"/>
                </w:rPr>
                <w:t>Immortelle essential oil-based ointment improves wound healing in a diabetic rat model</w:t>
              </w:r>
            </w:hyperlink>
            <w:r>
              <w:t>. Biomed Pharmacother. 2022 Jun;150:112941.</w:t>
            </w:r>
          </w:p>
        </w:tc>
        <w:tc>
          <w:tcPr>
            <w:tcW w:w="496" w:type="pct"/>
            <w:gridSpan w:val="2"/>
            <w:vAlign w:val="center"/>
          </w:tcPr>
          <w:p w:rsidR="00E349A5" w:rsidRDefault="00E349A5" w:rsidP="00106954">
            <w:pPr>
              <w:ind w:right="65"/>
              <w:jc w:val="center"/>
            </w:pPr>
          </w:p>
          <w:p w:rsidR="00E349A5" w:rsidRDefault="00E349A5" w:rsidP="00106954">
            <w:pPr>
              <w:ind w:right="65"/>
              <w:jc w:val="center"/>
            </w:pPr>
            <w:r>
              <w:t>23/277</w:t>
            </w:r>
          </w:p>
          <w:p w:rsidR="00E349A5" w:rsidRPr="00516919" w:rsidRDefault="00E349A5" w:rsidP="0010695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349A5" w:rsidRPr="00516919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 xml:space="preserve">21a </w:t>
            </w:r>
          </w:p>
        </w:tc>
        <w:tc>
          <w:tcPr>
            <w:tcW w:w="454" w:type="pct"/>
            <w:vAlign w:val="center"/>
          </w:tcPr>
          <w:p w:rsidR="00E349A5" w:rsidRPr="00516919" w:rsidRDefault="00E349A5" w:rsidP="00106954">
            <w:pPr>
              <w:jc w:val="center"/>
            </w:pPr>
            <w:r>
              <w:t xml:space="preserve">7.5 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6"/>
          </w:tcPr>
          <w:p w:rsidR="00E349A5" w:rsidRPr="00516919" w:rsidRDefault="00E349A5" w:rsidP="001069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lang w:val="sr-Cyrl-CS"/>
              </w:rPr>
            </w:pPr>
            <w:r>
              <w:t>Milanović M, Ć</w:t>
            </w:r>
            <w:r w:rsidRPr="00FD526B">
              <w:t>irin D</w:t>
            </w:r>
            <w:r>
              <w:t xml:space="preserve">, </w:t>
            </w:r>
            <w:r w:rsidRPr="00FD526B">
              <w:rPr>
                <w:b/>
              </w:rPr>
              <w:t>Krstono</w:t>
            </w:r>
            <w:r>
              <w:rPr>
                <w:b/>
              </w:rPr>
              <w:t>š</w:t>
            </w:r>
            <w:r w:rsidRPr="00FD526B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FD526B">
              <w:rPr>
                <w:b/>
              </w:rPr>
              <w:t xml:space="preserve"> V</w:t>
            </w:r>
            <w:r>
              <w:t xml:space="preserve">. </w:t>
            </w:r>
            <w:hyperlink r:id="rId18" w:history="1">
              <w:r w:rsidRPr="00906958">
                <w:rPr>
                  <w:rStyle w:val="Hyperlink"/>
                </w:rPr>
                <w:t>The interactions in ternary system made of xanthan gum, Carbopol 940 and anionic/nonionic surfactant</w:t>
              </w:r>
            </w:hyperlink>
            <w:r>
              <w:t>. J Mol Liq. 2021;344:117696.</w:t>
            </w:r>
          </w:p>
        </w:tc>
        <w:tc>
          <w:tcPr>
            <w:tcW w:w="496" w:type="pct"/>
            <w:gridSpan w:val="2"/>
            <w:vAlign w:val="center"/>
          </w:tcPr>
          <w:p w:rsidR="00E349A5" w:rsidRPr="00516919" w:rsidRDefault="00E349A5" w:rsidP="00106954">
            <w:pPr>
              <w:jc w:val="center"/>
            </w:pPr>
            <w:r>
              <w:t>48/163</w:t>
            </w:r>
          </w:p>
        </w:tc>
        <w:tc>
          <w:tcPr>
            <w:tcW w:w="413" w:type="pct"/>
            <w:gridSpan w:val="2"/>
            <w:vAlign w:val="center"/>
          </w:tcPr>
          <w:p w:rsidR="00E349A5" w:rsidRPr="00516919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:rsidR="00E349A5" w:rsidRPr="00516919" w:rsidRDefault="00E349A5" w:rsidP="00106954">
            <w:pPr>
              <w:jc w:val="center"/>
            </w:pPr>
            <w:r>
              <w:t>6.633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6"/>
          </w:tcPr>
          <w:p w:rsidR="00E349A5" w:rsidRPr="00516919" w:rsidRDefault="00E349A5" w:rsidP="001069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r w:rsidRPr="00FD526B">
              <w:rPr>
                <w:lang w:val="sr-Cyrl-CS"/>
              </w:rPr>
              <w:t>Ćirin D</w:t>
            </w:r>
            <w:r w:rsidRPr="00516919">
              <w:rPr>
                <w:lang w:val="sr-Cyrl-CS"/>
              </w:rPr>
              <w:t xml:space="preserve">, </w:t>
            </w:r>
            <w:r w:rsidRPr="00FD526B">
              <w:rPr>
                <w:b/>
                <w:lang w:val="sr-Cyrl-CS"/>
              </w:rPr>
              <w:t>Krstonošić V</w:t>
            </w:r>
            <w:r w:rsidRPr="00516919">
              <w:rPr>
                <w:lang w:val="sr-Cyrl-CS"/>
              </w:rPr>
              <w:t xml:space="preserve">. </w:t>
            </w:r>
            <w:hyperlink r:id="rId19" w:history="1">
              <w:r w:rsidRPr="00906958">
                <w:rPr>
                  <w:rStyle w:val="Hyperlink"/>
                </w:rPr>
                <w:t>New insights into binding of natural chalcones to Bcl-2, Bcl-xL and Mcl-1 anti-apoptotic proteins</w:t>
              </w:r>
            </w:hyperlink>
            <w:r>
              <w:t>. J Mol Struct. 2021;1241:130700.</w:t>
            </w:r>
          </w:p>
        </w:tc>
        <w:tc>
          <w:tcPr>
            <w:tcW w:w="496" w:type="pct"/>
            <w:gridSpan w:val="2"/>
            <w:vAlign w:val="center"/>
          </w:tcPr>
          <w:p w:rsidR="00E349A5" w:rsidRPr="00516919" w:rsidRDefault="00E349A5" w:rsidP="00106954">
            <w:pPr>
              <w:jc w:val="center"/>
            </w:pPr>
            <w:r>
              <w:t>82/163</w:t>
            </w:r>
          </w:p>
        </w:tc>
        <w:tc>
          <w:tcPr>
            <w:tcW w:w="413" w:type="pct"/>
            <w:gridSpan w:val="2"/>
            <w:vAlign w:val="center"/>
          </w:tcPr>
          <w:p w:rsidR="00E349A5" w:rsidRPr="00516919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:rsidR="00E349A5" w:rsidRPr="00516919" w:rsidRDefault="00E349A5" w:rsidP="00106954">
            <w:pPr>
              <w:jc w:val="center"/>
            </w:pPr>
            <w:r>
              <w:t>3.841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18.</w:t>
            </w:r>
          </w:p>
        </w:tc>
        <w:tc>
          <w:tcPr>
            <w:tcW w:w="3389" w:type="pct"/>
            <w:gridSpan w:val="6"/>
          </w:tcPr>
          <w:p w:rsidR="00E349A5" w:rsidRPr="00516919" w:rsidRDefault="00E349A5" w:rsidP="001069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D526B">
              <w:rPr>
                <w:lang w:val="sr-Cyrl-CS"/>
              </w:rPr>
              <w:t>Ćirin D</w:t>
            </w:r>
            <w:r w:rsidRPr="00516919">
              <w:rPr>
                <w:lang w:val="sr-Cyrl-CS"/>
              </w:rPr>
              <w:t xml:space="preserve">, </w:t>
            </w:r>
            <w:r w:rsidRPr="00FD526B">
              <w:rPr>
                <w:b/>
                <w:lang w:val="sr-Cyrl-CS"/>
              </w:rPr>
              <w:t>Krstonošić V</w:t>
            </w:r>
            <w:r w:rsidRPr="00516919">
              <w:rPr>
                <w:lang w:val="sr-Cyrl-CS"/>
              </w:rPr>
              <w:t xml:space="preserve">. </w:t>
            </w:r>
            <w:hyperlink r:id="rId20" w:history="1">
              <w:r w:rsidRPr="00516919">
                <w:rPr>
                  <w:rStyle w:val="Hyperlink"/>
                  <w:lang w:val="sr-Cyrl-CS"/>
                </w:rPr>
                <w:t>Influence of poloxamer 407 on surface properties of aqueous solutions of polysorbate surfactants</w:t>
              </w:r>
            </w:hyperlink>
            <w:r w:rsidRPr="00516919">
              <w:rPr>
                <w:lang w:val="sr-Cyrl-CS"/>
              </w:rPr>
              <w:t>. J Surfactants Deterg. 2020;23:595-602.</w:t>
            </w:r>
          </w:p>
        </w:tc>
        <w:tc>
          <w:tcPr>
            <w:tcW w:w="496" w:type="pct"/>
            <w:gridSpan w:val="2"/>
            <w:vAlign w:val="center"/>
          </w:tcPr>
          <w:p w:rsidR="00E349A5" w:rsidRPr="00516919" w:rsidRDefault="00E349A5" w:rsidP="00106954">
            <w:pPr>
              <w:jc w:val="center"/>
            </w:pPr>
            <w:r w:rsidRPr="00516919">
              <w:t>37/71</w:t>
            </w:r>
          </w:p>
          <w:p w:rsidR="00E349A5" w:rsidRPr="00516919" w:rsidRDefault="00E349A5" w:rsidP="00106954">
            <w:pPr>
              <w:jc w:val="center"/>
            </w:pPr>
            <w:r w:rsidRPr="00516919">
              <w:t>(2019)</w:t>
            </w:r>
          </w:p>
        </w:tc>
        <w:tc>
          <w:tcPr>
            <w:tcW w:w="413" w:type="pct"/>
            <w:gridSpan w:val="2"/>
            <w:vAlign w:val="center"/>
          </w:tcPr>
          <w:p w:rsidR="00E349A5" w:rsidRPr="00516919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</w:rPr>
              <w:t>22</w:t>
            </w:r>
          </w:p>
          <w:p w:rsidR="00E349A5" w:rsidRPr="00516919" w:rsidRDefault="00E349A5" w:rsidP="00106954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</w:rPr>
              <w:t>(2019)</w:t>
            </w:r>
          </w:p>
        </w:tc>
        <w:tc>
          <w:tcPr>
            <w:tcW w:w="454" w:type="pct"/>
            <w:vAlign w:val="center"/>
          </w:tcPr>
          <w:p w:rsidR="00E349A5" w:rsidRPr="00516919" w:rsidRDefault="00E349A5" w:rsidP="00106954">
            <w:pPr>
              <w:jc w:val="center"/>
            </w:pPr>
            <w:r w:rsidRPr="00516919">
              <w:t>1,654</w:t>
            </w:r>
          </w:p>
          <w:p w:rsidR="00E349A5" w:rsidRPr="00516919" w:rsidRDefault="00E349A5" w:rsidP="00106954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19">
              <w:t>(2019)</w:t>
            </w: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5118C9">
            <w:pPr>
              <w:jc w:val="center"/>
            </w:pPr>
            <w:r>
              <w:t>19.</w:t>
            </w:r>
          </w:p>
        </w:tc>
        <w:tc>
          <w:tcPr>
            <w:tcW w:w="3389" w:type="pct"/>
            <w:gridSpan w:val="6"/>
          </w:tcPr>
          <w:p w:rsidR="00E349A5" w:rsidRPr="00516919" w:rsidRDefault="00E349A5" w:rsidP="001069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FD526B">
              <w:rPr>
                <w:color w:val="000000"/>
                <w:shd w:val="clear" w:color="auto" w:fill="FFFFFF"/>
              </w:rPr>
              <w:t>Ćirin D</w:t>
            </w:r>
            <w:r w:rsidRPr="00516919">
              <w:rPr>
                <w:color w:val="000000"/>
                <w:shd w:val="clear" w:color="auto" w:fill="FFFFFF"/>
              </w:rPr>
              <w:t xml:space="preserve">, </w:t>
            </w:r>
            <w:r w:rsidRPr="00FD526B">
              <w:rPr>
                <w:b/>
                <w:color w:val="000000"/>
                <w:shd w:val="clear" w:color="auto" w:fill="FFFFFF"/>
              </w:rPr>
              <w:t>Krstonošić V</w:t>
            </w:r>
            <w:r w:rsidRPr="00516919">
              <w:rPr>
                <w:color w:val="000000"/>
                <w:shd w:val="clear" w:color="auto" w:fill="FFFFFF"/>
              </w:rPr>
              <w:t xml:space="preserve">, Sazdanić D. </w:t>
            </w:r>
            <w:hyperlink r:id="rId21" w:history="1">
              <w:r w:rsidRPr="00516919">
                <w:rPr>
                  <w:rStyle w:val="Hyperlink"/>
                  <w:shd w:val="clear" w:color="auto" w:fill="FFFFFF"/>
                </w:rPr>
                <w:t>Synergism and antagonism in mixed monolayers: Brij S20/poloxamer 407 and Triton X-100/poloxamer 407 mixtures</w:t>
              </w:r>
            </w:hyperlink>
            <w:r w:rsidRPr="00516919">
              <w:rPr>
                <w:color w:val="000000"/>
                <w:shd w:val="clear" w:color="auto" w:fill="FFFFFF"/>
              </w:rPr>
              <w:t>. Fluid Phase Equilibr. 2018;473:220-5.</w:t>
            </w:r>
          </w:p>
        </w:tc>
        <w:tc>
          <w:tcPr>
            <w:tcW w:w="496" w:type="pct"/>
            <w:gridSpan w:val="2"/>
            <w:vAlign w:val="center"/>
          </w:tcPr>
          <w:p w:rsidR="00E349A5" w:rsidRPr="00516919" w:rsidRDefault="00E349A5" w:rsidP="00106954">
            <w:pPr>
              <w:jc w:val="center"/>
            </w:pPr>
            <w:r w:rsidRPr="00516919">
              <w:t>15/60</w:t>
            </w:r>
          </w:p>
        </w:tc>
        <w:tc>
          <w:tcPr>
            <w:tcW w:w="413" w:type="pct"/>
            <w:gridSpan w:val="2"/>
            <w:vAlign w:val="center"/>
          </w:tcPr>
          <w:p w:rsidR="00E349A5" w:rsidRPr="00516919" w:rsidRDefault="00E349A5" w:rsidP="00106954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:rsidR="00E349A5" w:rsidRPr="00516919" w:rsidRDefault="00E349A5" w:rsidP="001069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333333"/>
                <w:lang w:val="ru-RU" w:eastAsia="ru-RU"/>
              </w:rPr>
            </w:pPr>
            <w:r w:rsidRPr="00516919">
              <w:rPr>
                <w:color w:val="333333"/>
              </w:rPr>
              <w:br/>
              <w:t>2,514</w:t>
            </w:r>
          </w:p>
          <w:p w:rsidR="00E349A5" w:rsidRPr="00516919" w:rsidRDefault="00E349A5" w:rsidP="00106954">
            <w:pPr>
              <w:jc w:val="center"/>
            </w:pPr>
          </w:p>
        </w:tc>
      </w:tr>
      <w:tr w:rsidR="00E349A5" w:rsidRPr="00DA3638" w:rsidTr="00FB6AF6">
        <w:trPr>
          <w:trHeight w:val="227"/>
          <w:jc w:val="center"/>
        </w:trPr>
        <w:tc>
          <w:tcPr>
            <w:tcW w:w="248" w:type="pct"/>
            <w:vAlign w:val="center"/>
          </w:tcPr>
          <w:p w:rsidR="00E349A5" w:rsidRPr="00B75057" w:rsidRDefault="00E349A5" w:rsidP="009363EE">
            <w:pPr>
              <w:jc w:val="center"/>
            </w:pPr>
            <w:r>
              <w:t>20.</w:t>
            </w:r>
          </w:p>
        </w:tc>
        <w:tc>
          <w:tcPr>
            <w:tcW w:w="3389" w:type="pct"/>
            <w:gridSpan w:val="6"/>
          </w:tcPr>
          <w:p w:rsidR="00E349A5" w:rsidRPr="00531065" w:rsidRDefault="00E349A5" w:rsidP="00106954">
            <w:pPr>
              <w:pStyle w:val="BodyText"/>
              <w:jc w:val="both"/>
              <w:rPr>
                <w:sz w:val="20"/>
              </w:rPr>
            </w:pPr>
            <w:r w:rsidRPr="00531065">
              <w:rPr>
                <w:color w:val="000000"/>
                <w:sz w:val="20"/>
                <w:shd w:val="clear" w:color="auto" w:fill="FFFFFF"/>
              </w:rPr>
              <w:t xml:space="preserve">Ćirin D, </w:t>
            </w:r>
            <w:r w:rsidRPr="00531065">
              <w:rPr>
                <w:b/>
                <w:color w:val="000000"/>
                <w:sz w:val="20"/>
                <w:shd w:val="clear" w:color="auto" w:fill="FFFFFF"/>
              </w:rPr>
              <w:t>Krstonošić V</w:t>
            </w:r>
            <w:r w:rsidRPr="00531065">
              <w:rPr>
                <w:color w:val="000000"/>
                <w:sz w:val="20"/>
                <w:shd w:val="clear" w:color="auto" w:fill="FFFFFF"/>
              </w:rPr>
              <w:t xml:space="preserve">, Poša, M. </w:t>
            </w:r>
            <w:hyperlink r:id="rId22" w:history="1">
              <w:r w:rsidRPr="00531065">
                <w:rPr>
                  <w:rStyle w:val="Hyperlink"/>
                  <w:sz w:val="20"/>
                  <w:shd w:val="clear" w:color="auto" w:fill="FFFFFF"/>
                </w:rPr>
                <w:t>Properties of poloxamer 407 and polysorbate mixed micelles: Influence of polysorbate hydrophobic chain</w:t>
              </w:r>
            </w:hyperlink>
            <w:r w:rsidRPr="00531065">
              <w:rPr>
                <w:color w:val="000000"/>
                <w:sz w:val="20"/>
                <w:shd w:val="clear" w:color="auto" w:fill="FFFFFF"/>
              </w:rPr>
              <w:t>. J Ind Eng Chem. 2017;</w:t>
            </w:r>
            <w:r w:rsidRPr="00531065">
              <w:rPr>
                <w:iCs/>
                <w:color w:val="000000"/>
                <w:sz w:val="20"/>
                <w:shd w:val="clear" w:color="auto" w:fill="FFFFFF"/>
              </w:rPr>
              <w:t>47</w:t>
            </w:r>
            <w:r w:rsidRPr="00531065">
              <w:rPr>
                <w:color w:val="000000"/>
                <w:sz w:val="20"/>
                <w:shd w:val="clear" w:color="auto" w:fill="FFFFFF"/>
              </w:rPr>
              <w:t>:194-201.</w:t>
            </w:r>
          </w:p>
        </w:tc>
        <w:tc>
          <w:tcPr>
            <w:tcW w:w="496" w:type="pct"/>
            <w:gridSpan w:val="2"/>
            <w:vAlign w:val="center"/>
          </w:tcPr>
          <w:p w:rsidR="00E349A5" w:rsidRPr="00516919" w:rsidRDefault="00E349A5" w:rsidP="00106954">
            <w:pPr>
              <w:jc w:val="center"/>
            </w:pPr>
            <w:r w:rsidRPr="00516919">
              <w:t>14/137</w:t>
            </w:r>
          </w:p>
        </w:tc>
        <w:tc>
          <w:tcPr>
            <w:tcW w:w="413" w:type="pct"/>
            <w:gridSpan w:val="2"/>
            <w:vAlign w:val="center"/>
          </w:tcPr>
          <w:p w:rsidR="00E349A5" w:rsidRPr="00516919" w:rsidRDefault="00E349A5" w:rsidP="00106954">
            <w:pPr>
              <w:jc w:val="center"/>
            </w:pPr>
            <w:r w:rsidRPr="00516919">
              <w:t>21</w:t>
            </w:r>
          </w:p>
        </w:tc>
        <w:tc>
          <w:tcPr>
            <w:tcW w:w="454" w:type="pct"/>
            <w:vAlign w:val="center"/>
          </w:tcPr>
          <w:p w:rsidR="00E349A5" w:rsidRPr="00516919" w:rsidRDefault="00E349A5" w:rsidP="00106954">
            <w:pPr>
              <w:jc w:val="center"/>
            </w:pPr>
            <w:r w:rsidRPr="00516919">
              <w:t>4,841</w:t>
            </w:r>
          </w:p>
        </w:tc>
      </w:tr>
      <w:tr w:rsidR="00844C90" w:rsidRPr="00DA3638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  <w:r w:rsidRPr="00DA363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44C90" w:rsidRPr="00DA3638" w:rsidTr="0085683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4C90" w:rsidRPr="00DA3638" w:rsidRDefault="00844C90" w:rsidP="009363EE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844C90" w:rsidRPr="00DA3638" w:rsidRDefault="00844C90" w:rsidP="00E349A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E349A5">
              <w:rPr>
                <w:lang w:val="hr-HR"/>
              </w:rPr>
              <w:t>408</w:t>
            </w:r>
          </w:p>
        </w:tc>
      </w:tr>
      <w:tr w:rsidR="00844C90" w:rsidRPr="00DA3638" w:rsidTr="0085683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4C90" w:rsidRPr="00DA3638" w:rsidRDefault="00844C90" w:rsidP="009363EE">
            <w:pPr>
              <w:spacing w:after="60"/>
              <w:rPr>
                <w:lang w:val="sr-Cyrl-CS"/>
              </w:rPr>
            </w:pPr>
            <w:r w:rsidRPr="00DA363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844C90" w:rsidRPr="00DA3638" w:rsidRDefault="00E349A5" w:rsidP="009363EE">
            <w:pPr>
              <w:rPr>
                <w:lang w:val="hr-HR"/>
              </w:rPr>
            </w:pPr>
            <w:r>
              <w:rPr>
                <w:lang w:val="hr-HR"/>
              </w:rPr>
              <w:t>51</w:t>
            </w:r>
          </w:p>
        </w:tc>
      </w:tr>
      <w:tr w:rsidR="00844C90" w:rsidRPr="00DA3638" w:rsidTr="00DA363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  <w:r w:rsidRPr="00DA363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2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  <w:r w:rsidRPr="00DA3638">
              <w:rPr>
                <w:lang w:val="sr-Cyrl-CS"/>
              </w:rPr>
              <w:t>Домаћи: 2</w:t>
            </w:r>
          </w:p>
        </w:tc>
        <w:tc>
          <w:tcPr>
            <w:tcW w:w="1531" w:type="pct"/>
            <w:gridSpan w:val="6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  <w:r w:rsidRPr="00DA363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844C90" w:rsidRPr="00DA3638" w:rsidTr="00DA363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  <w:r w:rsidRPr="00DA363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</w:p>
        </w:tc>
      </w:tr>
      <w:tr w:rsidR="00844C90" w:rsidRPr="00DA3638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  <w:r w:rsidRPr="00DA363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844C90" w:rsidRPr="00DA3638" w:rsidRDefault="00844C90" w:rsidP="009363EE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543AE"/>
    <w:rsid w:val="00033183"/>
    <w:rsid w:val="00047E76"/>
    <w:rsid w:val="000F40DD"/>
    <w:rsid w:val="00112F42"/>
    <w:rsid w:val="00134158"/>
    <w:rsid w:val="001543AE"/>
    <w:rsid w:val="00181C86"/>
    <w:rsid w:val="001844FB"/>
    <w:rsid w:val="001941EC"/>
    <w:rsid w:val="00196612"/>
    <w:rsid w:val="001F6C98"/>
    <w:rsid w:val="00210A66"/>
    <w:rsid w:val="002C0DC2"/>
    <w:rsid w:val="002F4310"/>
    <w:rsid w:val="00301992"/>
    <w:rsid w:val="00345510"/>
    <w:rsid w:val="003B2608"/>
    <w:rsid w:val="003C6575"/>
    <w:rsid w:val="003F177B"/>
    <w:rsid w:val="00400C28"/>
    <w:rsid w:val="00530BEA"/>
    <w:rsid w:val="00574DF7"/>
    <w:rsid w:val="005849CC"/>
    <w:rsid w:val="00585C37"/>
    <w:rsid w:val="005B6DDC"/>
    <w:rsid w:val="006B46C5"/>
    <w:rsid w:val="006F1B88"/>
    <w:rsid w:val="00704375"/>
    <w:rsid w:val="00715261"/>
    <w:rsid w:val="00774809"/>
    <w:rsid w:val="007941CF"/>
    <w:rsid w:val="007B4A02"/>
    <w:rsid w:val="00844C90"/>
    <w:rsid w:val="00845A45"/>
    <w:rsid w:val="0084673D"/>
    <w:rsid w:val="0085548E"/>
    <w:rsid w:val="00874FA5"/>
    <w:rsid w:val="00892691"/>
    <w:rsid w:val="009363EE"/>
    <w:rsid w:val="009A7403"/>
    <w:rsid w:val="009E03EE"/>
    <w:rsid w:val="00A5564E"/>
    <w:rsid w:val="00A85D19"/>
    <w:rsid w:val="00A937A7"/>
    <w:rsid w:val="00A96A06"/>
    <w:rsid w:val="00B64F7D"/>
    <w:rsid w:val="00B75057"/>
    <w:rsid w:val="00BA2674"/>
    <w:rsid w:val="00BC19FD"/>
    <w:rsid w:val="00BC56F5"/>
    <w:rsid w:val="00BD248F"/>
    <w:rsid w:val="00C0566F"/>
    <w:rsid w:val="00C41C3E"/>
    <w:rsid w:val="00C5131D"/>
    <w:rsid w:val="00C952E1"/>
    <w:rsid w:val="00D11C93"/>
    <w:rsid w:val="00D268F8"/>
    <w:rsid w:val="00D52D94"/>
    <w:rsid w:val="00DA3638"/>
    <w:rsid w:val="00E349A5"/>
    <w:rsid w:val="00ED074D"/>
    <w:rsid w:val="00F12523"/>
    <w:rsid w:val="00F51BFA"/>
    <w:rsid w:val="00F964ED"/>
    <w:rsid w:val="00FC0BAC"/>
    <w:rsid w:val="00FC5895"/>
    <w:rsid w:val="00FD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B75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D526B"/>
    <w:pPr>
      <w:widowControl/>
      <w:autoSpaceDE/>
      <w:autoSpaceDN/>
      <w:adjustRightInd/>
    </w:pPr>
    <w:rPr>
      <w:rFonts w:eastAsia="Times New Roman"/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D526B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7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999-4923/16/6/788" TargetMode="External"/><Relationship Id="rId13" Type="http://schemas.openxmlformats.org/officeDocument/2006/relationships/hyperlink" Target="https://www.ncbi.nlm.nih.gov/pmc/articles/PMC10181046/" TargetMode="External"/><Relationship Id="rId18" Type="http://schemas.openxmlformats.org/officeDocument/2006/relationships/hyperlink" Target="https://reader.elsevier.com/reader/sd/pii/S0167732221024211?token=1C5EEC8DBB2E837D4E3FD48DF5E2589CD5DF6209834345B711B81B3A82A490E3D04A5F022C220833B2654271BD4D17EC&amp;originRegion=eu-west-1&amp;originCreation=202208150826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df.sciencedirectassets.com/271415/1-s2.0-S0378381218X00144/1-s2.0-S0378381218302450/main.pdf?X-Amz-Security-Token=IQoJb3JpZ2luX2VjEEAaCXVzLWVhc3QtMSJHMEUCIHvscDfdWnUEfSYzHh08YJqqEseKDVaCunScYDrCxeeVAiEAg1xCiXLVjuO4jIknzmjVSpxfiY2jpJH5ZHllLfSCgUIqt" TargetMode="External"/><Relationship Id="rId7" Type="http://schemas.openxmlformats.org/officeDocument/2006/relationships/hyperlink" Target="https://www.mdpi.com/1999-4923/16/7/892" TargetMode="External"/><Relationship Id="rId12" Type="http://schemas.openxmlformats.org/officeDocument/2006/relationships/hyperlink" Target="https://www.sciencedirect.com/science/article/pii/S2352554123001031" TargetMode="External"/><Relationship Id="rId17" Type="http://schemas.openxmlformats.org/officeDocument/2006/relationships/hyperlink" Target="https://reader.elsevier.com/reader/sd/pii/S0753332222003304?token=C2C27A97AFD1B92DBEDCD646298CFFE400E3755DEB25E5D37523D5736B94E60D88A3AFB33A1BD62C6345E5E3BDAADE55&amp;originRegion=eu-west-1&amp;originCreation=20220809071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sagepub.com/doi/epub/10.1177/07482337221126771" TargetMode="External"/><Relationship Id="rId20" Type="http://schemas.openxmlformats.org/officeDocument/2006/relationships/hyperlink" Target="https://aocs.onlinelibrary.wiley.com/doi/abs/10.1002/jsde.12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167732224017422?via%3Dihub" TargetMode="External"/><Relationship Id="rId11" Type="http://schemas.openxmlformats.org/officeDocument/2006/relationships/hyperlink" Target="https://www.ncbi.nlm.nih.gov/pmc/articles/PMC994542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obson.nb.rs/nauka_u_srbiji.132.html?autor=Krstonosic%20Veljko%20S&amp;amp;samoar&amp;amp;.WXrWVLaxWUk" TargetMode="External"/><Relationship Id="rId15" Type="http://schemas.openxmlformats.org/officeDocument/2006/relationships/hyperlink" Target="https://www.researchgate.net/publication/361728553_The_Influence_of_Temperature_on_Rheological_Properties_of_Three_Root_Canal_Seale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dpi.com/1999-4923/15/10/2437" TargetMode="External"/><Relationship Id="rId19" Type="http://schemas.openxmlformats.org/officeDocument/2006/relationships/hyperlink" Target="https://reader.elsevier.com/reader/sd/pii/S0022286021008334?token=1451FA9117C86F5DA8D0615B77E7F7845D1FD615D992B10899907D746B74A669E8C7AE1D6AD0020B11CE6B00FC0583C1&amp;originRegion=eu-west-1&amp;originCreation=20220815082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10.1177/07482337241245152" TargetMode="External"/><Relationship Id="rId14" Type="http://schemas.openxmlformats.org/officeDocument/2006/relationships/hyperlink" Target="https://www.sciencedirect.com/science/article/pii/S2214786122000717" TargetMode="External"/><Relationship Id="rId22" Type="http://schemas.openxmlformats.org/officeDocument/2006/relationships/hyperlink" Target="https://pdf.sciencedirectassets.com/276828/1-s2.0-S1226086X17X00026/1-s2.0-S1226086X16304713/main.pdf?X-Amz-Security-Token=IQoJb3JpZ2luX2VjEEAaCXVzLWVhc3QtMSJHMEUCIQDirnKUM9cDEbCYH7skNj%2Fxty5LEoNYANiFJGdWBPmXHwIgKAFWbCgUWRteEAgVSRfPHhXabJZiDW1APSHk%2F55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31</cp:revision>
  <dcterms:created xsi:type="dcterms:W3CDTF">2021-08-05T17:44:00Z</dcterms:created>
  <dcterms:modified xsi:type="dcterms:W3CDTF">2024-09-16T11:09:00Z</dcterms:modified>
</cp:coreProperties>
</file>