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1822"/>
        <w:gridCol w:w="205"/>
        <w:gridCol w:w="314"/>
        <w:gridCol w:w="355"/>
        <w:gridCol w:w="563"/>
        <w:gridCol w:w="1143"/>
        <w:gridCol w:w="342"/>
        <w:gridCol w:w="1058"/>
        <w:gridCol w:w="557"/>
        <w:gridCol w:w="211"/>
        <w:gridCol w:w="991"/>
        <w:gridCol w:w="130"/>
        <w:gridCol w:w="861"/>
        <w:gridCol w:w="965"/>
      </w:tblGrid>
      <w:tr w:rsidR="00FD1C9C" w:rsidRPr="00413429" w:rsidTr="00BE61EF">
        <w:trPr>
          <w:trHeight w:val="227"/>
          <w:jc w:val="center"/>
        </w:trPr>
        <w:tc>
          <w:tcPr>
            <w:tcW w:w="1634" w:type="pct"/>
            <w:gridSpan w:val="5"/>
            <w:vAlign w:val="center"/>
          </w:tcPr>
          <w:p w:rsidR="001543AE" w:rsidRPr="00413429" w:rsidRDefault="001543AE" w:rsidP="00836DEC">
            <w:pPr>
              <w:spacing w:after="60"/>
              <w:rPr>
                <w:lang w:val="sr-Cyrl-CS"/>
              </w:rPr>
            </w:pPr>
            <w:r w:rsidRPr="00413429">
              <w:rPr>
                <w:b/>
                <w:lang w:val="sr-Cyrl-CS"/>
              </w:rPr>
              <w:t>Име и презиме</w:t>
            </w:r>
          </w:p>
        </w:tc>
        <w:tc>
          <w:tcPr>
            <w:tcW w:w="3366" w:type="pct"/>
            <w:gridSpan w:val="10"/>
            <w:vAlign w:val="center"/>
          </w:tcPr>
          <w:p w:rsidR="001543AE" w:rsidRPr="00413429" w:rsidRDefault="003A36FF" w:rsidP="00836DEC">
            <w:pPr>
              <w:spacing w:after="60"/>
              <w:rPr>
                <w:lang w:val="sr-Cyrl-CS"/>
              </w:rPr>
            </w:pPr>
            <w:hyperlink r:id="rId5" w:anchor=".XrvFvtuxWUk" w:history="1">
              <w:r w:rsidR="002A453C" w:rsidRPr="00413429">
                <w:rPr>
                  <w:rStyle w:val="Hyperlink"/>
                  <w:lang w:val="sr-Cyrl-CS"/>
                </w:rPr>
                <w:t>Ненси,  Ј. Лалић</w:t>
              </w:r>
            </w:hyperlink>
          </w:p>
        </w:tc>
      </w:tr>
      <w:tr w:rsidR="00FD1C9C" w:rsidRPr="00413429" w:rsidTr="00BE61EF">
        <w:trPr>
          <w:trHeight w:val="227"/>
          <w:jc w:val="center"/>
        </w:trPr>
        <w:tc>
          <w:tcPr>
            <w:tcW w:w="1634" w:type="pct"/>
            <w:gridSpan w:val="5"/>
            <w:vAlign w:val="center"/>
          </w:tcPr>
          <w:p w:rsidR="001543AE" w:rsidRPr="00413429" w:rsidRDefault="001543AE" w:rsidP="00836DEC">
            <w:pPr>
              <w:spacing w:after="60"/>
              <w:rPr>
                <w:lang w:val="sr-Cyrl-CS"/>
              </w:rPr>
            </w:pPr>
            <w:r w:rsidRPr="00413429">
              <w:rPr>
                <w:b/>
                <w:lang w:val="sr-Cyrl-CS"/>
              </w:rPr>
              <w:t>Звање</w:t>
            </w:r>
          </w:p>
        </w:tc>
        <w:tc>
          <w:tcPr>
            <w:tcW w:w="3366" w:type="pct"/>
            <w:gridSpan w:val="10"/>
            <w:vAlign w:val="center"/>
          </w:tcPr>
          <w:p w:rsidR="001543AE" w:rsidRPr="00413429" w:rsidRDefault="002A453C" w:rsidP="00836DEC">
            <w:pPr>
              <w:spacing w:after="60"/>
            </w:pPr>
            <w:r w:rsidRPr="00413429">
              <w:t>Ванредни професор</w:t>
            </w:r>
          </w:p>
        </w:tc>
      </w:tr>
      <w:tr w:rsidR="00FD1C9C" w:rsidRPr="00413429" w:rsidTr="00BE61EF">
        <w:trPr>
          <w:trHeight w:val="227"/>
          <w:jc w:val="center"/>
        </w:trPr>
        <w:tc>
          <w:tcPr>
            <w:tcW w:w="1634" w:type="pct"/>
            <w:gridSpan w:val="5"/>
            <w:vAlign w:val="center"/>
          </w:tcPr>
          <w:p w:rsidR="001543AE" w:rsidRPr="00413429" w:rsidRDefault="001543AE" w:rsidP="00836DEC">
            <w:pPr>
              <w:spacing w:after="60"/>
              <w:rPr>
                <w:lang w:val="sr-Cyrl-CS"/>
              </w:rPr>
            </w:pPr>
            <w:r w:rsidRPr="00413429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366" w:type="pct"/>
            <w:gridSpan w:val="10"/>
            <w:vAlign w:val="center"/>
          </w:tcPr>
          <w:p w:rsidR="001543AE" w:rsidRPr="00413429" w:rsidRDefault="002A453C" w:rsidP="009A7403">
            <w:pPr>
              <w:spacing w:after="60"/>
              <w:rPr>
                <w:lang w:val="sr-Cyrl-CS"/>
              </w:rPr>
            </w:pPr>
            <w:r w:rsidRPr="00413429">
              <w:rPr>
                <w:lang w:val="sr-Cyrl-CS"/>
              </w:rPr>
              <w:t>Здравствена нега</w:t>
            </w:r>
          </w:p>
        </w:tc>
      </w:tr>
      <w:tr w:rsidR="00FD1C9C" w:rsidRPr="00413429" w:rsidTr="00EC4D5F">
        <w:trPr>
          <w:trHeight w:val="227"/>
          <w:jc w:val="center"/>
        </w:trPr>
        <w:tc>
          <w:tcPr>
            <w:tcW w:w="1203" w:type="pct"/>
            <w:gridSpan w:val="2"/>
            <w:vAlign w:val="center"/>
          </w:tcPr>
          <w:p w:rsidR="001543AE" w:rsidRPr="00413429" w:rsidRDefault="001543AE" w:rsidP="00836DEC">
            <w:pPr>
              <w:spacing w:after="60"/>
              <w:rPr>
                <w:lang w:val="sr-Cyrl-CS"/>
              </w:rPr>
            </w:pPr>
            <w:r w:rsidRPr="00413429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31" w:type="pct"/>
            <w:gridSpan w:val="3"/>
            <w:vAlign w:val="center"/>
          </w:tcPr>
          <w:p w:rsidR="001543AE" w:rsidRPr="00413429" w:rsidRDefault="001543AE" w:rsidP="00836DEC">
            <w:pPr>
              <w:spacing w:after="60"/>
              <w:rPr>
                <w:lang w:val="sr-Cyrl-CS"/>
              </w:rPr>
            </w:pPr>
            <w:r w:rsidRPr="00413429">
              <w:rPr>
                <w:lang w:val="sr-Cyrl-CS"/>
              </w:rPr>
              <w:t xml:space="preserve">Година </w:t>
            </w:r>
          </w:p>
        </w:tc>
        <w:tc>
          <w:tcPr>
            <w:tcW w:w="1533" w:type="pct"/>
            <w:gridSpan w:val="4"/>
            <w:vAlign w:val="center"/>
          </w:tcPr>
          <w:p w:rsidR="001543AE" w:rsidRPr="00413429" w:rsidRDefault="001543AE" w:rsidP="00836DEC">
            <w:pPr>
              <w:spacing w:after="60"/>
              <w:rPr>
                <w:lang w:val="sr-Cyrl-CS"/>
              </w:rPr>
            </w:pPr>
            <w:r w:rsidRPr="00413429">
              <w:rPr>
                <w:lang w:val="sr-Cyrl-CS"/>
              </w:rPr>
              <w:t xml:space="preserve">Институција </w:t>
            </w:r>
          </w:p>
        </w:tc>
        <w:tc>
          <w:tcPr>
            <w:tcW w:w="1833" w:type="pct"/>
            <w:gridSpan w:val="6"/>
            <w:vAlign w:val="center"/>
          </w:tcPr>
          <w:p w:rsidR="001543AE" w:rsidRPr="00413429" w:rsidRDefault="001543AE" w:rsidP="00836DEC">
            <w:pPr>
              <w:spacing w:after="60"/>
              <w:rPr>
                <w:lang w:val="sr-Cyrl-CS"/>
              </w:rPr>
            </w:pPr>
            <w:r w:rsidRPr="00413429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2A453C" w:rsidRPr="00413429" w:rsidTr="00EC4D5F">
        <w:trPr>
          <w:trHeight w:val="227"/>
          <w:jc w:val="center"/>
        </w:trPr>
        <w:tc>
          <w:tcPr>
            <w:tcW w:w="1203" w:type="pct"/>
            <w:gridSpan w:val="2"/>
            <w:vAlign w:val="center"/>
          </w:tcPr>
          <w:p w:rsidR="002A453C" w:rsidRPr="00413429" w:rsidRDefault="002A453C" w:rsidP="002A453C">
            <w:pPr>
              <w:spacing w:after="60"/>
              <w:rPr>
                <w:lang w:val="sr-Cyrl-CS"/>
              </w:rPr>
            </w:pPr>
            <w:r w:rsidRPr="00413429">
              <w:rPr>
                <w:lang w:val="sr-Cyrl-CS"/>
              </w:rPr>
              <w:t>Избор у звање</w:t>
            </w:r>
          </w:p>
        </w:tc>
        <w:tc>
          <w:tcPr>
            <w:tcW w:w="431" w:type="pct"/>
            <w:gridSpan w:val="3"/>
          </w:tcPr>
          <w:p w:rsidR="002A453C" w:rsidRPr="00413429" w:rsidRDefault="002A453C" w:rsidP="00E32907">
            <w:pPr>
              <w:rPr>
                <w:lang w:val="hu-HU"/>
              </w:rPr>
            </w:pPr>
            <w:r w:rsidRPr="00413429">
              <w:rPr>
                <w:lang w:val="sr-Cyrl-CS"/>
              </w:rPr>
              <w:t>20</w:t>
            </w:r>
            <w:r w:rsidR="00E32907">
              <w:rPr>
                <w:lang w:val="sr-Cyrl-CS"/>
              </w:rPr>
              <w:t>20</w:t>
            </w:r>
            <w:r w:rsidRPr="00413429">
              <w:rPr>
                <w:lang w:val="sr-Cyrl-CS"/>
              </w:rPr>
              <w:t>.</w:t>
            </w:r>
          </w:p>
        </w:tc>
        <w:tc>
          <w:tcPr>
            <w:tcW w:w="1533" w:type="pct"/>
            <w:gridSpan w:val="4"/>
          </w:tcPr>
          <w:p w:rsidR="002A453C" w:rsidRPr="00413429" w:rsidRDefault="002A453C" w:rsidP="002A453C">
            <w:pPr>
              <w:rPr>
                <w:lang w:val="sr-Cyrl-CS"/>
              </w:rPr>
            </w:pPr>
            <w:r w:rsidRPr="00413429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33" w:type="pct"/>
            <w:gridSpan w:val="6"/>
          </w:tcPr>
          <w:p w:rsidR="002A453C" w:rsidRPr="00413429" w:rsidRDefault="002A453C" w:rsidP="002A453C">
            <w:pPr>
              <w:rPr>
                <w:lang w:val="sr-Cyrl-CS"/>
              </w:rPr>
            </w:pPr>
            <w:r w:rsidRPr="00413429">
              <w:rPr>
                <w:lang w:val="sr-Cyrl-CS"/>
              </w:rPr>
              <w:t>Здравствена нега</w:t>
            </w:r>
          </w:p>
        </w:tc>
      </w:tr>
      <w:tr w:rsidR="002A453C" w:rsidRPr="00413429" w:rsidTr="00EC4D5F">
        <w:trPr>
          <w:trHeight w:val="227"/>
          <w:jc w:val="center"/>
        </w:trPr>
        <w:tc>
          <w:tcPr>
            <w:tcW w:w="1203" w:type="pct"/>
            <w:gridSpan w:val="2"/>
            <w:vAlign w:val="center"/>
          </w:tcPr>
          <w:p w:rsidR="002A453C" w:rsidRPr="00413429" w:rsidRDefault="002A453C" w:rsidP="002A453C">
            <w:pPr>
              <w:spacing w:after="60"/>
              <w:rPr>
                <w:lang w:val="sr-Cyrl-CS"/>
              </w:rPr>
            </w:pPr>
            <w:r w:rsidRPr="00413429">
              <w:rPr>
                <w:lang w:val="sr-Cyrl-CS"/>
              </w:rPr>
              <w:t>Докторат</w:t>
            </w:r>
          </w:p>
        </w:tc>
        <w:tc>
          <w:tcPr>
            <w:tcW w:w="431" w:type="pct"/>
            <w:gridSpan w:val="3"/>
          </w:tcPr>
          <w:p w:rsidR="002A453C" w:rsidRPr="00413429" w:rsidRDefault="002A453C" w:rsidP="002A453C">
            <w:pPr>
              <w:rPr>
                <w:lang w:val="hu-HU"/>
              </w:rPr>
            </w:pPr>
            <w:r w:rsidRPr="00413429">
              <w:rPr>
                <w:lang w:val="sr-Cyrl-CS"/>
              </w:rPr>
              <w:t>2014.</w:t>
            </w:r>
          </w:p>
        </w:tc>
        <w:tc>
          <w:tcPr>
            <w:tcW w:w="1533" w:type="pct"/>
            <w:gridSpan w:val="4"/>
          </w:tcPr>
          <w:p w:rsidR="002A453C" w:rsidRPr="00413429" w:rsidRDefault="002A453C" w:rsidP="002A453C">
            <w:pPr>
              <w:rPr>
                <w:lang w:val="sr-Cyrl-CS"/>
              </w:rPr>
            </w:pPr>
            <w:r w:rsidRPr="00413429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33" w:type="pct"/>
            <w:gridSpan w:val="6"/>
          </w:tcPr>
          <w:p w:rsidR="002A453C" w:rsidRPr="00413429" w:rsidRDefault="002A453C" w:rsidP="002A453C">
            <w:pPr>
              <w:rPr>
                <w:lang w:val="sr-Cyrl-CS"/>
              </w:rPr>
            </w:pPr>
            <w:r w:rsidRPr="00413429">
              <w:rPr>
                <w:lang w:val="sr-Cyrl-CS"/>
              </w:rPr>
              <w:t>Интерна медицина, Онкологија</w:t>
            </w:r>
          </w:p>
        </w:tc>
      </w:tr>
      <w:tr w:rsidR="002A453C" w:rsidRPr="00413429" w:rsidTr="00EC4D5F">
        <w:trPr>
          <w:trHeight w:val="227"/>
          <w:jc w:val="center"/>
        </w:trPr>
        <w:tc>
          <w:tcPr>
            <w:tcW w:w="1203" w:type="pct"/>
            <w:gridSpan w:val="2"/>
            <w:vAlign w:val="center"/>
          </w:tcPr>
          <w:p w:rsidR="002A453C" w:rsidRPr="00413429" w:rsidRDefault="002A453C" w:rsidP="002A453C">
            <w:pPr>
              <w:spacing w:after="60"/>
            </w:pPr>
            <w:r w:rsidRPr="00413429">
              <w:t>Специјализација</w:t>
            </w:r>
          </w:p>
        </w:tc>
        <w:tc>
          <w:tcPr>
            <w:tcW w:w="431" w:type="pct"/>
            <w:gridSpan w:val="3"/>
          </w:tcPr>
          <w:p w:rsidR="002A453C" w:rsidRPr="00413429" w:rsidRDefault="002A453C" w:rsidP="002A453C">
            <w:pPr>
              <w:rPr>
                <w:lang w:val="sr-Cyrl-CS"/>
              </w:rPr>
            </w:pPr>
            <w:r w:rsidRPr="00413429">
              <w:rPr>
                <w:lang w:val="sr-Cyrl-CS"/>
              </w:rPr>
              <w:t>1999.</w:t>
            </w:r>
          </w:p>
          <w:p w:rsidR="002A453C" w:rsidRPr="00413429" w:rsidRDefault="002A453C" w:rsidP="002A453C">
            <w:pPr>
              <w:rPr>
                <w:lang w:val="hu-HU"/>
              </w:rPr>
            </w:pPr>
            <w:r w:rsidRPr="00413429">
              <w:rPr>
                <w:lang w:val="sr-Cyrl-CS"/>
              </w:rPr>
              <w:t>2004.</w:t>
            </w:r>
          </w:p>
        </w:tc>
        <w:tc>
          <w:tcPr>
            <w:tcW w:w="1533" w:type="pct"/>
            <w:gridSpan w:val="4"/>
          </w:tcPr>
          <w:p w:rsidR="002A453C" w:rsidRPr="00413429" w:rsidRDefault="002A453C" w:rsidP="002A453C">
            <w:pPr>
              <w:rPr>
                <w:lang w:val="sr-Cyrl-CS"/>
              </w:rPr>
            </w:pPr>
            <w:r w:rsidRPr="00413429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33" w:type="pct"/>
            <w:gridSpan w:val="6"/>
          </w:tcPr>
          <w:p w:rsidR="002A453C" w:rsidRPr="00413429" w:rsidRDefault="002A453C" w:rsidP="002A453C">
            <w:pPr>
              <w:rPr>
                <w:lang w:val="sr-Cyrl-CS"/>
              </w:rPr>
            </w:pPr>
            <w:r w:rsidRPr="00413429">
              <w:rPr>
                <w:lang w:val="sr-Cyrl-CS"/>
              </w:rPr>
              <w:t>Интерна медицина, Пулмологија</w:t>
            </w:r>
          </w:p>
          <w:p w:rsidR="002A453C" w:rsidRPr="00413429" w:rsidRDefault="002A453C" w:rsidP="002A453C">
            <w:pPr>
              <w:rPr>
                <w:lang w:val="sr-Cyrl-CS"/>
              </w:rPr>
            </w:pPr>
            <w:r w:rsidRPr="00413429">
              <w:rPr>
                <w:lang w:val="sr-Cyrl-CS"/>
              </w:rPr>
              <w:t>Онкологија</w:t>
            </w:r>
          </w:p>
        </w:tc>
      </w:tr>
      <w:tr w:rsidR="002A453C" w:rsidRPr="00413429" w:rsidTr="00EC4D5F">
        <w:trPr>
          <w:trHeight w:val="227"/>
          <w:jc w:val="center"/>
        </w:trPr>
        <w:tc>
          <w:tcPr>
            <w:tcW w:w="1203" w:type="pct"/>
            <w:gridSpan w:val="2"/>
            <w:vAlign w:val="center"/>
          </w:tcPr>
          <w:p w:rsidR="002A453C" w:rsidRPr="00413429" w:rsidRDefault="002A453C" w:rsidP="002A453C">
            <w:pPr>
              <w:spacing w:after="60"/>
            </w:pPr>
            <w:r w:rsidRPr="00413429">
              <w:t>Магистратура</w:t>
            </w:r>
          </w:p>
        </w:tc>
        <w:tc>
          <w:tcPr>
            <w:tcW w:w="431" w:type="pct"/>
            <w:gridSpan w:val="3"/>
          </w:tcPr>
          <w:p w:rsidR="002A453C" w:rsidRPr="00413429" w:rsidRDefault="002A453C" w:rsidP="002A453C">
            <w:pPr>
              <w:rPr>
                <w:lang w:val="hu-HU"/>
              </w:rPr>
            </w:pPr>
            <w:r w:rsidRPr="00413429">
              <w:rPr>
                <w:lang w:val="sr-Cyrl-CS"/>
              </w:rPr>
              <w:t>2007.</w:t>
            </w:r>
          </w:p>
        </w:tc>
        <w:tc>
          <w:tcPr>
            <w:tcW w:w="1533" w:type="pct"/>
            <w:gridSpan w:val="4"/>
          </w:tcPr>
          <w:p w:rsidR="002A453C" w:rsidRPr="00413429" w:rsidRDefault="002A453C" w:rsidP="002A453C">
            <w:pPr>
              <w:rPr>
                <w:lang w:val="sr-Cyrl-CS"/>
              </w:rPr>
            </w:pPr>
            <w:r w:rsidRPr="00413429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33" w:type="pct"/>
            <w:gridSpan w:val="6"/>
          </w:tcPr>
          <w:p w:rsidR="002A453C" w:rsidRPr="00413429" w:rsidRDefault="002A453C" w:rsidP="002A453C">
            <w:pPr>
              <w:rPr>
                <w:lang w:val="sr-Cyrl-CS"/>
              </w:rPr>
            </w:pPr>
            <w:r w:rsidRPr="00413429">
              <w:rPr>
                <w:lang w:val="sr-Cyrl-CS"/>
              </w:rPr>
              <w:t>Интерна медицина, Пулмологија</w:t>
            </w:r>
          </w:p>
        </w:tc>
      </w:tr>
      <w:tr w:rsidR="002A453C" w:rsidRPr="00413429" w:rsidTr="00EC4D5F">
        <w:trPr>
          <w:trHeight w:val="227"/>
          <w:jc w:val="center"/>
        </w:trPr>
        <w:tc>
          <w:tcPr>
            <w:tcW w:w="1203" w:type="pct"/>
            <w:gridSpan w:val="2"/>
            <w:vAlign w:val="center"/>
          </w:tcPr>
          <w:p w:rsidR="002A453C" w:rsidRPr="00413429" w:rsidRDefault="002A453C" w:rsidP="002A453C">
            <w:pPr>
              <w:spacing w:after="60"/>
              <w:rPr>
                <w:lang w:val="sr-Cyrl-CS"/>
              </w:rPr>
            </w:pPr>
            <w:r w:rsidRPr="00413429">
              <w:rPr>
                <w:lang w:val="sr-Cyrl-CS"/>
              </w:rPr>
              <w:t>Диплома</w:t>
            </w:r>
          </w:p>
        </w:tc>
        <w:tc>
          <w:tcPr>
            <w:tcW w:w="431" w:type="pct"/>
            <w:gridSpan w:val="3"/>
          </w:tcPr>
          <w:p w:rsidR="002A453C" w:rsidRPr="00413429" w:rsidRDefault="002A453C" w:rsidP="002A453C">
            <w:pPr>
              <w:rPr>
                <w:highlight w:val="yellow"/>
              </w:rPr>
            </w:pPr>
            <w:r w:rsidRPr="00413429">
              <w:rPr>
                <w:lang w:val="sr-Cyrl-CS"/>
              </w:rPr>
              <w:t>1992.</w:t>
            </w:r>
          </w:p>
        </w:tc>
        <w:tc>
          <w:tcPr>
            <w:tcW w:w="1533" w:type="pct"/>
            <w:gridSpan w:val="4"/>
          </w:tcPr>
          <w:p w:rsidR="002A453C" w:rsidRPr="00413429" w:rsidRDefault="002A453C" w:rsidP="002A453C">
            <w:pPr>
              <w:rPr>
                <w:lang w:val="sr-Cyrl-CS"/>
              </w:rPr>
            </w:pPr>
            <w:r w:rsidRPr="00413429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33" w:type="pct"/>
            <w:gridSpan w:val="6"/>
          </w:tcPr>
          <w:p w:rsidR="002A453C" w:rsidRPr="00413429" w:rsidRDefault="002A453C" w:rsidP="002A453C">
            <w:pPr>
              <w:rPr>
                <w:lang w:val="sr-Cyrl-CS"/>
              </w:rPr>
            </w:pPr>
            <w:r w:rsidRPr="00413429">
              <w:rPr>
                <w:lang w:val="sr-Cyrl-CS"/>
              </w:rPr>
              <w:t>Општа медицина</w:t>
            </w:r>
          </w:p>
        </w:tc>
      </w:tr>
      <w:tr w:rsidR="002A453C" w:rsidRPr="00413429" w:rsidTr="00413429">
        <w:trPr>
          <w:trHeight w:val="227"/>
          <w:jc w:val="center"/>
        </w:trPr>
        <w:tc>
          <w:tcPr>
            <w:tcW w:w="5000" w:type="pct"/>
            <w:gridSpan w:val="15"/>
            <w:vAlign w:val="center"/>
          </w:tcPr>
          <w:p w:rsidR="002A453C" w:rsidRPr="00413429" w:rsidRDefault="002A453C" w:rsidP="002A453C">
            <w:pPr>
              <w:spacing w:after="60"/>
              <w:rPr>
                <w:lang w:val="sr-Cyrl-CS"/>
              </w:rPr>
            </w:pPr>
            <w:r w:rsidRPr="00413429">
              <w:rPr>
                <w:b/>
                <w:lang w:val="sr-Cyrl-CS"/>
              </w:rPr>
              <w:t>Списак дисертација</w:t>
            </w:r>
            <w:r w:rsidRPr="00413429">
              <w:rPr>
                <w:b/>
              </w:rPr>
              <w:t xml:space="preserve">-докторских уметничких пројеката </w:t>
            </w:r>
            <w:r w:rsidRPr="00413429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2A453C" w:rsidRPr="00413429" w:rsidTr="00EC4D5F">
        <w:trPr>
          <w:trHeight w:val="227"/>
          <w:jc w:val="center"/>
        </w:trPr>
        <w:tc>
          <w:tcPr>
            <w:tcW w:w="304" w:type="pct"/>
            <w:vAlign w:val="center"/>
          </w:tcPr>
          <w:p w:rsidR="002A453C" w:rsidRPr="00413429" w:rsidRDefault="002A453C" w:rsidP="002A453C">
            <w:pPr>
              <w:spacing w:after="60"/>
              <w:rPr>
                <w:lang w:val="sr-Cyrl-CS"/>
              </w:rPr>
            </w:pPr>
            <w:r w:rsidRPr="00413429">
              <w:rPr>
                <w:lang w:val="sr-Cyrl-CS"/>
              </w:rPr>
              <w:t>Р.Б.</w:t>
            </w:r>
          </w:p>
        </w:tc>
        <w:tc>
          <w:tcPr>
            <w:tcW w:w="2341" w:type="pct"/>
            <w:gridSpan w:val="7"/>
            <w:vAlign w:val="center"/>
          </w:tcPr>
          <w:p w:rsidR="002A453C" w:rsidRPr="00413429" w:rsidRDefault="002A453C" w:rsidP="002A453C">
            <w:pPr>
              <w:spacing w:after="60"/>
            </w:pPr>
            <w:r w:rsidRPr="00413429">
              <w:rPr>
                <w:lang w:val="sr-Cyrl-CS"/>
              </w:rPr>
              <w:t>Наслов дисертације</w:t>
            </w:r>
            <w:r w:rsidRPr="00413429">
              <w:t xml:space="preserve">- докторског уметничког пројекта </w:t>
            </w:r>
          </w:p>
        </w:tc>
        <w:tc>
          <w:tcPr>
            <w:tcW w:w="797" w:type="pct"/>
            <w:gridSpan w:val="2"/>
            <w:vAlign w:val="center"/>
          </w:tcPr>
          <w:p w:rsidR="002A453C" w:rsidRPr="00413429" w:rsidRDefault="002A453C" w:rsidP="002A453C">
            <w:pPr>
              <w:spacing w:after="60"/>
              <w:rPr>
                <w:lang w:val="sr-Cyrl-CS"/>
              </w:rPr>
            </w:pPr>
            <w:r w:rsidRPr="00413429">
              <w:rPr>
                <w:lang w:val="sr-Cyrl-CS"/>
              </w:rPr>
              <w:t>Име кандидата</w:t>
            </w:r>
          </w:p>
        </w:tc>
        <w:tc>
          <w:tcPr>
            <w:tcW w:w="657" w:type="pct"/>
            <w:gridSpan w:val="3"/>
            <w:vAlign w:val="center"/>
          </w:tcPr>
          <w:p w:rsidR="002A453C" w:rsidRPr="00413429" w:rsidRDefault="002A453C" w:rsidP="002A453C">
            <w:pPr>
              <w:spacing w:after="60"/>
              <w:rPr>
                <w:lang w:val="sr-Cyrl-CS"/>
              </w:rPr>
            </w:pPr>
            <w:r w:rsidRPr="00413429">
              <w:rPr>
                <w:lang w:val="sr-Cyrl-CS"/>
              </w:rPr>
              <w:t xml:space="preserve">*пријављена </w:t>
            </w:r>
          </w:p>
        </w:tc>
        <w:tc>
          <w:tcPr>
            <w:tcW w:w="901" w:type="pct"/>
            <w:gridSpan w:val="2"/>
            <w:vAlign w:val="center"/>
          </w:tcPr>
          <w:p w:rsidR="002A453C" w:rsidRPr="00413429" w:rsidRDefault="002A453C" w:rsidP="002A453C">
            <w:pPr>
              <w:spacing w:after="60"/>
              <w:rPr>
                <w:lang w:val="sr-Cyrl-CS"/>
              </w:rPr>
            </w:pPr>
            <w:r w:rsidRPr="00413429">
              <w:rPr>
                <w:lang w:val="sr-Cyrl-CS"/>
              </w:rPr>
              <w:t>** одбрањена</w:t>
            </w:r>
          </w:p>
        </w:tc>
      </w:tr>
      <w:tr w:rsidR="002A453C" w:rsidRPr="00413429" w:rsidTr="00EC4D5F">
        <w:trPr>
          <w:trHeight w:val="227"/>
          <w:jc w:val="center"/>
        </w:trPr>
        <w:tc>
          <w:tcPr>
            <w:tcW w:w="304" w:type="pct"/>
            <w:vAlign w:val="center"/>
          </w:tcPr>
          <w:p w:rsidR="002A453C" w:rsidRPr="00413429" w:rsidRDefault="006B24CD" w:rsidP="002A453C">
            <w:pPr>
              <w:spacing w:after="60"/>
              <w:rPr>
                <w:lang w:val="sr-Cyrl-CS"/>
              </w:rPr>
            </w:pPr>
            <w:r w:rsidRPr="00413429">
              <w:rPr>
                <w:lang w:val="sr-Cyrl-CS"/>
              </w:rPr>
              <w:t>-</w:t>
            </w:r>
          </w:p>
        </w:tc>
        <w:tc>
          <w:tcPr>
            <w:tcW w:w="2341" w:type="pct"/>
            <w:gridSpan w:val="7"/>
            <w:vAlign w:val="center"/>
          </w:tcPr>
          <w:p w:rsidR="002A453C" w:rsidRPr="00413429" w:rsidRDefault="006B24CD" w:rsidP="002A453C">
            <w:pPr>
              <w:spacing w:after="60"/>
              <w:rPr>
                <w:lang w:val="sr-Cyrl-CS"/>
              </w:rPr>
            </w:pPr>
            <w:r w:rsidRPr="00413429">
              <w:rPr>
                <w:lang w:val="sr-Cyrl-CS"/>
              </w:rPr>
              <w:t>-</w:t>
            </w:r>
          </w:p>
        </w:tc>
        <w:tc>
          <w:tcPr>
            <w:tcW w:w="797" w:type="pct"/>
            <w:gridSpan w:val="2"/>
            <w:vAlign w:val="center"/>
          </w:tcPr>
          <w:p w:rsidR="002A453C" w:rsidRPr="00413429" w:rsidRDefault="006B24CD" w:rsidP="002A453C">
            <w:pPr>
              <w:spacing w:after="60"/>
              <w:rPr>
                <w:lang w:val="sr-Cyrl-CS"/>
              </w:rPr>
            </w:pPr>
            <w:r w:rsidRPr="00413429">
              <w:rPr>
                <w:lang w:val="sr-Cyrl-CS"/>
              </w:rPr>
              <w:t>-</w:t>
            </w:r>
          </w:p>
        </w:tc>
        <w:tc>
          <w:tcPr>
            <w:tcW w:w="657" w:type="pct"/>
            <w:gridSpan w:val="3"/>
            <w:vAlign w:val="center"/>
          </w:tcPr>
          <w:p w:rsidR="002A453C" w:rsidRPr="00413429" w:rsidRDefault="006B24CD" w:rsidP="002A453C">
            <w:pPr>
              <w:spacing w:after="60"/>
              <w:rPr>
                <w:lang w:val="sr-Cyrl-CS"/>
              </w:rPr>
            </w:pPr>
            <w:r w:rsidRPr="00413429">
              <w:rPr>
                <w:lang w:val="sr-Cyrl-CS"/>
              </w:rPr>
              <w:t>-</w:t>
            </w:r>
          </w:p>
        </w:tc>
        <w:tc>
          <w:tcPr>
            <w:tcW w:w="901" w:type="pct"/>
            <w:gridSpan w:val="2"/>
            <w:vAlign w:val="center"/>
          </w:tcPr>
          <w:p w:rsidR="002A453C" w:rsidRPr="00413429" w:rsidRDefault="006B24CD" w:rsidP="002A453C">
            <w:pPr>
              <w:spacing w:after="60"/>
              <w:rPr>
                <w:lang w:val="sr-Cyrl-CS"/>
              </w:rPr>
            </w:pPr>
            <w:r w:rsidRPr="00413429">
              <w:rPr>
                <w:lang w:val="sr-Cyrl-CS"/>
              </w:rPr>
              <w:t>-</w:t>
            </w:r>
          </w:p>
        </w:tc>
      </w:tr>
      <w:tr w:rsidR="002A453C" w:rsidRPr="00413429" w:rsidTr="00413429">
        <w:trPr>
          <w:trHeight w:val="227"/>
          <w:jc w:val="center"/>
        </w:trPr>
        <w:tc>
          <w:tcPr>
            <w:tcW w:w="5000" w:type="pct"/>
            <w:gridSpan w:val="15"/>
            <w:vAlign w:val="center"/>
          </w:tcPr>
          <w:p w:rsidR="002A453C" w:rsidRPr="00413429" w:rsidRDefault="002A453C" w:rsidP="002A453C">
            <w:pPr>
              <w:spacing w:after="60"/>
              <w:rPr>
                <w:lang w:val="sr-Cyrl-CS"/>
              </w:rPr>
            </w:pPr>
            <w:r w:rsidRPr="00413429">
              <w:rPr>
                <w:lang w:val="sr-Cyrl-CS"/>
              </w:rPr>
              <w:t>*Година  у којој је дисертација</w:t>
            </w:r>
            <w:r w:rsidRPr="00413429">
              <w:t xml:space="preserve">-докторски уметнички пројекат </w:t>
            </w:r>
            <w:r w:rsidRPr="00413429">
              <w:rPr>
                <w:lang w:val="sr-Cyrl-CS"/>
              </w:rPr>
              <w:t xml:space="preserve"> пријављена</w:t>
            </w:r>
            <w:r w:rsidRPr="00413429">
              <w:t xml:space="preserve">-пријављен </w:t>
            </w:r>
            <w:r w:rsidRPr="00413429">
              <w:rPr>
                <w:lang w:val="sr-Cyrl-CS"/>
              </w:rPr>
              <w:t>(само за дисертације</w:t>
            </w:r>
            <w:r w:rsidRPr="00413429">
              <w:t xml:space="preserve">-докторске уметничке пројекте </w:t>
            </w:r>
            <w:r w:rsidRPr="00413429">
              <w:rPr>
                <w:lang w:val="sr-Cyrl-CS"/>
              </w:rPr>
              <w:t xml:space="preserve"> које су у току), ** Година у којој је дисертација</w:t>
            </w:r>
            <w:r w:rsidRPr="00413429">
              <w:t xml:space="preserve">-докторски уметнички пројекат </w:t>
            </w:r>
            <w:r w:rsidRPr="00413429">
              <w:rPr>
                <w:lang w:val="sr-Cyrl-CS"/>
              </w:rPr>
              <w:t xml:space="preserve"> одбрањена (само за дисертације</w:t>
            </w:r>
            <w:r w:rsidRPr="00413429">
              <w:t xml:space="preserve">-докторско уметничке пројекте </w:t>
            </w:r>
            <w:r w:rsidRPr="00413429">
              <w:rPr>
                <w:lang w:val="sr-Cyrl-CS"/>
              </w:rPr>
              <w:t xml:space="preserve"> из ранијег периода)</w:t>
            </w:r>
          </w:p>
        </w:tc>
      </w:tr>
      <w:tr w:rsidR="002A453C" w:rsidRPr="00413429" w:rsidTr="00413429">
        <w:trPr>
          <w:trHeight w:val="227"/>
          <w:jc w:val="center"/>
        </w:trPr>
        <w:tc>
          <w:tcPr>
            <w:tcW w:w="5000" w:type="pct"/>
            <w:gridSpan w:val="15"/>
            <w:vAlign w:val="center"/>
          </w:tcPr>
          <w:p w:rsidR="002A453C" w:rsidRPr="00413429" w:rsidRDefault="002A453C" w:rsidP="00BD0886">
            <w:pPr>
              <w:spacing w:after="60"/>
              <w:rPr>
                <w:b/>
              </w:rPr>
            </w:pPr>
            <w:r w:rsidRPr="00413429">
              <w:rPr>
                <w:b/>
                <w:lang w:val="sr-Cyrl-CS"/>
              </w:rPr>
              <w:t>Категоризација публикације</w:t>
            </w:r>
            <w:r w:rsidRPr="00413429">
              <w:rPr>
                <w:b/>
              </w:rPr>
              <w:t xml:space="preserve"> научних радова  из области датог студијског програма </w:t>
            </w:r>
            <w:r w:rsidRPr="00413429">
              <w:rPr>
                <w:b/>
                <w:lang w:val="sr-Cyrl-CS"/>
              </w:rPr>
              <w:t xml:space="preserve"> према класификацији ре</w:t>
            </w:r>
            <w:r w:rsidRPr="00413429">
              <w:rPr>
                <w:b/>
              </w:rPr>
              <w:t>с</w:t>
            </w:r>
            <w:r w:rsidRPr="00413429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2A453C" w:rsidRPr="00413429" w:rsidTr="00EC4D5F">
        <w:trPr>
          <w:trHeight w:val="227"/>
          <w:jc w:val="center"/>
        </w:trPr>
        <w:tc>
          <w:tcPr>
            <w:tcW w:w="304" w:type="pct"/>
            <w:vAlign w:val="center"/>
          </w:tcPr>
          <w:p w:rsidR="002A453C" w:rsidRPr="00413429" w:rsidRDefault="002A453C" w:rsidP="002A453C">
            <w:pPr>
              <w:spacing w:line="276" w:lineRule="auto"/>
              <w:ind w:left="-23"/>
              <w:jc w:val="center"/>
            </w:pPr>
            <w:r w:rsidRPr="00413429">
              <w:t>Р.б.</w:t>
            </w:r>
          </w:p>
        </w:tc>
        <w:tc>
          <w:tcPr>
            <w:tcW w:w="3242" w:type="pct"/>
            <w:gridSpan w:val="10"/>
          </w:tcPr>
          <w:p w:rsidR="002A453C" w:rsidRPr="00413429" w:rsidRDefault="002A453C" w:rsidP="002A453C">
            <w:pPr>
              <w:pStyle w:val="TableParagraph"/>
              <w:spacing w:line="276" w:lineRule="auto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413429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89" w:type="pct"/>
          </w:tcPr>
          <w:p w:rsidR="002A453C" w:rsidRPr="00413429" w:rsidRDefault="002A453C" w:rsidP="002A453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13429">
              <w:rPr>
                <w:sz w:val="20"/>
                <w:szCs w:val="20"/>
              </w:rPr>
              <w:t>ISI</w:t>
            </w:r>
          </w:p>
        </w:tc>
        <w:tc>
          <w:tcPr>
            <w:tcW w:w="489" w:type="pct"/>
            <w:gridSpan w:val="2"/>
          </w:tcPr>
          <w:p w:rsidR="002A453C" w:rsidRPr="00413429" w:rsidRDefault="002A453C" w:rsidP="002A453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13429">
              <w:rPr>
                <w:sz w:val="20"/>
                <w:szCs w:val="20"/>
              </w:rPr>
              <w:t>M</w:t>
            </w:r>
          </w:p>
        </w:tc>
        <w:tc>
          <w:tcPr>
            <w:tcW w:w="476" w:type="pct"/>
          </w:tcPr>
          <w:p w:rsidR="002A453C" w:rsidRPr="00413429" w:rsidRDefault="002A453C" w:rsidP="002A453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13429">
              <w:rPr>
                <w:sz w:val="20"/>
                <w:szCs w:val="20"/>
              </w:rPr>
              <w:t>IF</w:t>
            </w:r>
          </w:p>
        </w:tc>
      </w:tr>
      <w:tr w:rsidR="00EC4D5F" w:rsidRPr="00413429" w:rsidTr="00EC4D5F">
        <w:trPr>
          <w:trHeight w:val="227"/>
          <w:jc w:val="center"/>
        </w:trPr>
        <w:tc>
          <w:tcPr>
            <w:tcW w:w="304" w:type="pct"/>
            <w:vAlign w:val="center"/>
          </w:tcPr>
          <w:p w:rsidR="00EC4D5F" w:rsidRPr="00BD0886" w:rsidRDefault="00EC4D5F" w:rsidP="00CF2588">
            <w:pPr>
              <w:jc w:val="center"/>
            </w:pPr>
            <w:r w:rsidRPr="00BD0886">
              <w:t>1.</w:t>
            </w:r>
          </w:p>
        </w:tc>
        <w:tc>
          <w:tcPr>
            <w:tcW w:w="3242" w:type="pct"/>
            <w:gridSpan w:val="10"/>
          </w:tcPr>
          <w:p w:rsidR="00EC4D5F" w:rsidRDefault="00EC4D5F" w:rsidP="00007ADC">
            <w:pPr>
              <w:jc w:val="both"/>
            </w:pPr>
            <w:r w:rsidRPr="00F01A5D">
              <w:rPr>
                <w:b/>
                <w:bCs/>
              </w:rPr>
              <w:t>Lalić N</w:t>
            </w:r>
            <w:r>
              <w:t xml:space="preserve">, </w:t>
            </w:r>
            <w:r w:rsidRPr="00F01A5D">
              <w:t>Bursać D</w:t>
            </w:r>
            <w:r>
              <w:t xml:space="preserve">, </w:t>
            </w:r>
            <w:r w:rsidRPr="00F01A5D">
              <w:t>Bojović M</w:t>
            </w:r>
            <w:r>
              <w:t xml:space="preserve">, </w:t>
            </w:r>
            <w:r w:rsidRPr="00F01A5D">
              <w:t>Nemet M</w:t>
            </w:r>
            <w:r>
              <w:t xml:space="preserve">, </w:t>
            </w:r>
            <w:r w:rsidRPr="00F01A5D">
              <w:t>Ergelašev I</w:t>
            </w:r>
            <w:r>
              <w:t xml:space="preserve">. </w:t>
            </w:r>
            <w:r w:rsidRPr="00573079">
              <w:fldChar w:fldCharType="begin"/>
            </w:r>
            <w:r>
              <w:instrText xml:space="preserve"> HYPERLINK "https://doiserbia.nb.rs/Article.aspx?ID=0370-81792400015L" </w:instrText>
            </w:r>
            <w:r w:rsidRPr="00573079">
              <w:fldChar w:fldCharType="separate"/>
            </w:r>
            <w:r w:rsidRPr="00F01A5D">
              <w:rPr>
                <w:rStyle w:val="Hyperlink"/>
              </w:rPr>
              <w:t>The importance of re-biopsy in the era of molecular therapy for lung cancer</w:t>
            </w:r>
            <w:r>
              <w:rPr>
                <w:rStyle w:val="Hyperlink"/>
              </w:rPr>
              <w:fldChar w:fldCharType="end"/>
            </w:r>
            <w:r>
              <w:t>. Srp Arh Celok Lek. 2024;152(3-4):209-13.</w:t>
            </w:r>
          </w:p>
        </w:tc>
        <w:tc>
          <w:tcPr>
            <w:tcW w:w="489" w:type="pct"/>
            <w:vAlign w:val="center"/>
          </w:tcPr>
          <w:p w:rsidR="00EC4D5F" w:rsidRDefault="00EC4D5F" w:rsidP="00CF2588">
            <w:pPr>
              <w:jc w:val="center"/>
            </w:pPr>
            <w:r w:rsidRPr="00B9657C">
              <w:t>162/167</w:t>
            </w:r>
          </w:p>
          <w:p w:rsidR="00EC4D5F" w:rsidRPr="00F435B3" w:rsidRDefault="00EC4D5F" w:rsidP="00CF2588">
            <w:pPr>
              <w:jc w:val="center"/>
            </w:pPr>
            <w:r>
              <w:t>(2023)</w:t>
            </w:r>
          </w:p>
        </w:tc>
        <w:tc>
          <w:tcPr>
            <w:tcW w:w="489" w:type="pct"/>
            <w:gridSpan w:val="2"/>
            <w:vAlign w:val="center"/>
          </w:tcPr>
          <w:p w:rsidR="00EC4D5F" w:rsidRDefault="00EC4D5F" w:rsidP="00CF2588">
            <w:pPr>
              <w:jc w:val="center"/>
            </w:pPr>
            <w:r>
              <w:t>23</w:t>
            </w:r>
          </w:p>
          <w:p w:rsidR="00EC4D5F" w:rsidRDefault="00EC4D5F" w:rsidP="00CF2588">
            <w:pPr>
              <w:jc w:val="center"/>
            </w:pPr>
            <w:r>
              <w:t>(2023)</w:t>
            </w:r>
          </w:p>
        </w:tc>
        <w:tc>
          <w:tcPr>
            <w:tcW w:w="476" w:type="pct"/>
            <w:vAlign w:val="center"/>
          </w:tcPr>
          <w:p w:rsidR="00EC4D5F" w:rsidRDefault="00EC4D5F" w:rsidP="00CF2588">
            <w:pPr>
              <w:jc w:val="center"/>
            </w:pPr>
            <w:r w:rsidRPr="00B9657C">
              <w:t>0.2</w:t>
            </w:r>
          </w:p>
          <w:p w:rsidR="00EC4D5F" w:rsidRDefault="00EC4D5F" w:rsidP="00CF2588">
            <w:pPr>
              <w:jc w:val="center"/>
            </w:pPr>
            <w:r>
              <w:t>(2023)</w:t>
            </w:r>
          </w:p>
        </w:tc>
      </w:tr>
      <w:tr w:rsidR="00EC4D5F" w:rsidRPr="00413429" w:rsidTr="00EC4D5F">
        <w:trPr>
          <w:trHeight w:val="227"/>
          <w:jc w:val="center"/>
        </w:trPr>
        <w:tc>
          <w:tcPr>
            <w:tcW w:w="304" w:type="pct"/>
            <w:vAlign w:val="center"/>
          </w:tcPr>
          <w:p w:rsidR="00EC4D5F" w:rsidRPr="00BD0886" w:rsidRDefault="00EC4D5F" w:rsidP="00CF2588">
            <w:pPr>
              <w:jc w:val="center"/>
            </w:pPr>
            <w:r w:rsidRPr="00BD0886">
              <w:t>2.</w:t>
            </w:r>
          </w:p>
        </w:tc>
        <w:tc>
          <w:tcPr>
            <w:tcW w:w="3242" w:type="pct"/>
            <w:gridSpan w:val="10"/>
          </w:tcPr>
          <w:p w:rsidR="00EC4D5F" w:rsidRDefault="00EC4D5F" w:rsidP="00007ADC">
            <w:pPr>
              <w:jc w:val="both"/>
            </w:pPr>
            <w:r w:rsidRPr="00F01A5D">
              <w:rPr>
                <w:b/>
                <w:bCs/>
              </w:rPr>
              <w:t>Lalić N</w:t>
            </w:r>
            <w:r w:rsidRPr="00F01A5D">
              <w:t xml:space="preserve">, Bojović M, Bursać D, Bokan D, Čeriman Krstić V, Kuhajda I, </w:t>
            </w:r>
            <w:r>
              <w:t>et al</w:t>
            </w:r>
            <w:r w:rsidRPr="00F01A5D">
              <w:t xml:space="preserve">. </w:t>
            </w:r>
            <w:r w:rsidRPr="00573079">
              <w:fldChar w:fldCharType="begin"/>
            </w:r>
            <w:r>
              <w:instrText xml:space="preserve"> HYPERLINK "https://www.por-journal.com/journals/pathology-and-oncology-research/articles/10.3389/pore.2024.1611717/full" </w:instrText>
            </w:r>
            <w:r w:rsidRPr="00573079">
              <w:fldChar w:fldCharType="separate"/>
            </w:r>
            <w:r w:rsidRPr="00F01A5D">
              <w:rPr>
                <w:rStyle w:val="Hyperlink"/>
              </w:rPr>
              <w:t>The efficacy outcomes in non-small cell lung cancer patients treated with PD axis inhibitor agents - a population-based study of the Vojvodina region</w:t>
            </w:r>
            <w:r>
              <w:rPr>
                <w:rStyle w:val="Hyperlink"/>
              </w:rPr>
              <w:fldChar w:fldCharType="end"/>
            </w:r>
            <w:r w:rsidRPr="00F01A5D">
              <w:t>. Pathol Oncol Res. 2024 Jul 12;30:1611717.</w:t>
            </w:r>
          </w:p>
        </w:tc>
        <w:tc>
          <w:tcPr>
            <w:tcW w:w="489" w:type="pct"/>
            <w:vAlign w:val="center"/>
          </w:tcPr>
          <w:p w:rsidR="00EC4D5F" w:rsidRDefault="00EC4D5F" w:rsidP="00CF2588">
            <w:pPr>
              <w:jc w:val="center"/>
            </w:pPr>
            <w:r w:rsidRPr="00F01A5D">
              <w:t>39/76</w:t>
            </w:r>
          </w:p>
          <w:p w:rsidR="00EC4D5F" w:rsidRPr="00F435B3" w:rsidRDefault="00EC4D5F" w:rsidP="00CF2588">
            <w:pPr>
              <w:jc w:val="center"/>
            </w:pPr>
            <w:r>
              <w:t>(2023)</w:t>
            </w:r>
          </w:p>
        </w:tc>
        <w:tc>
          <w:tcPr>
            <w:tcW w:w="489" w:type="pct"/>
            <w:gridSpan w:val="2"/>
            <w:vAlign w:val="center"/>
          </w:tcPr>
          <w:p w:rsidR="00EC4D5F" w:rsidRDefault="00EC4D5F" w:rsidP="00CF2588">
            <w:pPr>
              <w:jc w:val="center"/>
            </w:pPr>
            <w:r>
              <w:t>22</w:t>
            </w:r>
          </w:p>
          <w:p w:rsidR="00EC4D5F" w:rsidRDefault="00EC4D5F" w:rsidP="00CF2588">
            <w:pPr>
              <w:jc w:val="center"/>
            </w:pPr>
            <w:r>
              <w:t>(2023)</w:t>
            </w:r>
          </w:p>
        </w:tc>
        <w:tc>
          <w:tcPr>
            <w:tcW w:w="476" w:type="pct"/>
            <w:vAlign w:val="center"/>
          </w:tcPr>
          <w:p w:rsidR="00EC4D5F" w:rsidRDefault="00EC4D5F" w:rsidP="00CF2588">
            <w:pPr>
              <w:jc w:val="center"/>
            </w:pPr>
            <w:r w:rsidRPr="00F01A5D">
              <w:t>2.3</w:t>
            </w:r>
          </w:p>
          <w:p w:rsidR="00EC4D5F" w:rsidRDefault="00EC4D5F" w:rsidP="00CF2588">
            <w:pPr>
              <w:jc w:val="center"/>
            </w:pPr>
            <w:r>
              <w:t>(2023)</w:t>
            </w:r>
          </w:p>
        </w:tc>
      </w:tr>
      <w:tr w:rsidR="00EC4D5F" w:rsidRPr="00413429" w:rsidTr="00EC4D5F">
        <w:trPr>
          <w:trHeight w:val="227"/>
          <w:jc w:val="center"/>
        </w:trPr>
        <w:tc>
          <w:tcPr>
            <w:tcW w:w="304" w:type="pct"/>
            <w:vAlign w:val="center"/>
          </w:tcPr>
          <w:p w:rsidR="00EC4D5F" w:rsidRPr="00BD0886" w:rsidRDefault="00EC4D5F" w:rsidP="00CF2588">
            <w:pPr>
              <w:jc w:val="center"/>
            </w:pPr>
            <w:r w:rsidRPr="00BD0886">
              <w:t>3.</w:t>
            </w:r>
          </w:p>
        </w:tc>
        <w:tc>
          <w:tcPr>
            <w:tcW w:w="3242" w:type="pct"/>
            <w:gridSpan w:val="10"/>
          </w:tcPr>
          <w:p w:rsidR="00EC4D5F" w:rsidRDefault="00EC4D5F" w:rsidP="00007ADC">
            <w:pPr>
              <w:jc w:val="both"/>
            </w:pPr>
            <w:r w:rsidRPr="00A775B1">
              <w:rPr>
                <w:b/>
                <w:bCs/>
              </w:rPr>
              <w:t>Lalić N</w:t>
            </w:r>
            <w:r w:rsidRPr="00A775B1">
              <w:t xml:space="preserve">, Bojović M, Ivanov O, Ličina J, Popević S, Stjepanović M, </w:t>
            </w:r>
            <w:r>
              <w:t>et al</w:t>
            </w:r>
            <w:r w:rsidRPr="00A775B1">
              <w:t xml:space="preserve">. </w:t>
            </w:r>
            <w:r w:rsidRPr="00573079">
              <w:fldChar w:fldCharType="begin"/>
            </w:r>
            <w:r>
              <w:instrText xml:space="preserve"> HYPERLINK "https://www.mdpi.com/1648-9144/60/3/452" </w:instrText>
            </w:r>
            <w:r w:rsidRPr="00573079">
              <w:fldChar w:fldCharType="separate"/>
            </w:r>
            <w:r w:rsidRPr="00741F79">
              <w:rPr>
                <w:rStyle w:val="Hyperlink"/>
              </w:rPr>
              <w:t>Effective Differences between 2D and 3D Planned Brachytherapy in Lung Cancer: An Institutional Retrospective Study</w:t>
            </w:r>
            <w:r>
              <w:rPr>
                <w:rStyle w:val="Hyperlink"/>
              </w:rPr>
              <w:fldChar w:fldCharType="end"/>
            </w:r>
            <w:r w:rsidRPr="00A775B1">
              <w:t>. Medicina (Kaunas). 2024 Mar 8;60(3):452.</w:t>
            </w:r>
          </w:p>
        </w:tc>
        <w:tc>
          <w:tcPr>
            <w:tcW w:w="489" w:type="pct"/>
            <w:vAlign w:val="center"/>
          </w:tcPr>
          <w:p w:rsidR="00EC4D5F" w:rsidRDefault="00EC4D5F" w:rsidP="00CF2588">
            <w:pPr>
              <w:jc w:val="center"/>
            </w:pPr>
            <w:r w:rsidRPr="00741F79">
              <w:t>79/167</w:t>
            </w:r>
          </w:p>
          <w:p w:rsidR="00EC4D5F" w:rsidRPr="00F435B3" w:rsidRDefault="00EC4D5F" w:rsidP="00CF2588">
            <w:pPr>
              <w:jc w:val="center"/>
            </w:pPr>
            <w:r>
              <w:t>(2023)</w:t>
            </w:r>
          </w:p>
        </w:tc>
        <w:tc>
          <w:tcPr>
            <w:tcW w:w="489" w:type="pct"/>
            <w:gridSpan w:val="2"/>
            <w:vAlign w:val="center"/>
          </w:tcPr>
          <w:p w:rsidR="00EC4D5F" w:rsidRDefault="00EC4D5F" w:rsidP="00CF2588">
            <w:pPr>
              <w:jc w:val="center"/>
            </w:pPr>
            <w:r>
              <w:t>22</w:t>
            </w:r>
          </w:p>
          <w:p w:rsidR="00EC4D5F" w:rsidRDefault="00EC4D5F" w:rsidP="00CF2588">
            <w:pPr>
              <w:jc w:val="center"/>
            </w:pPr>
            <w:r>
              <w:t>(2023)</w:t>
            </w:r>
          </w:p>
        </w:tc>
        <w:tc>
          <w:tcPr>
            <w:tcW w:w="476" w:type="pct"/>
            <w:vAlign w:val="center"/>
          </w:tcPr>
          <w:p w:rsidR="00EC4D5F" w:rsidRDefault="00EC4D5F" w:rsidP="00CF2588">
            <w:pPr>
              <w:jc w:val="center"/>
            </w:pPr>
            <w:r>
              <w:t>2.4</w:t>
            </w:r>
          </w:p>
          <w:p w:rsidR="00EC4D5F" w:rsidRDefault="00EC4D5F" w:rsidP="00CF2588">
            <w:pPr>
              <w:jc w:val="center"/>
            </w:pPr>
            <w:r>
              <w:t>(2023)</w:t>
            </w:r>
          </w:p>
        </w:tc>
      </w:tr>
      <w:tr w:rsidR="00EC4D5F" w:rsidRPr="00413429" w:rsidTr="00EC4D5F">
        <w:trPr>
          <w:trHeight w:val="227"/>
          <w:jc w:val="center"/>
        </w:trPr>
        <w:tc>
          <w:tcPr>
            <w:tcW w:w="304" w:type="pct"/>
            <w:vAlign w:val="center"/>
          </w:tcPr>
          <w:p w:rsidR="00EC4D5F" w:rsidRPr="00BD0886" w:rsidRDefault="00EC4D5F" w:rsidP="00CF2588">
            <w:pPr>
              <w:jc w:val="center"/>
            </w:pPr>
            <w:r w:rsidRPr="00BD0886">
              <w:t>4.</w:t>
            </w:r>
          </w:p>
        </w:tc>
        <w:tc>
          <w:tcPr>
            <w:tcW w:w="3242" w:type="pct"/>
            <w:gridSpan w:val="10"/>
          </w:tcPr>
          <w:p w:rsidR="00EC4D5F" w:rsidRDefault="00EC4D5F" w:rsidP="00007ADC">
            <w:pPr>
              <w:jc w:val="both"/>
            </w:pPr>
            <w:r w:rsidRPr="00A775B1">
              <w:rPr>
                <w:b/>
                <w:bCs/>
              </w:rPr>
              <w:t>Lalić N</w:t>
            </w:r>
            <w:r w:rsidRPr="00A775B1">
              <w:t xml:space="preserve">, Lovrenski A, Ilić M, Ivanov O, Bojović M, Lalić I, </w:t>
            </w:r>
            <w:r>
              <w:t>et al</w:t>
            </w:r>
            <w:r w:rsidRPr="00A775B1">
              <w:t xml:space="preserve">. </w:t>
            </w:r>
            <w:r w:rsidRPr="00573079">
              <w:fldChar w:fldCharType="begin"/>
            </w:r>
            <w:r>
              <w:instrText xml:space="preserve"> HYPERLINK "https://www.mdpi.com/1648-9144/59/10/1723" </w:instrText>
            </w:r>
            <w:r w:rsidRPr="00573079">
              <w:fldChar w:fldCharType="separate"/>
            </w:r>
            <w:r w:rsidRPr="00A775B1">
              <w:rPr>
                <w:rStyle w:val="Hyperlink"/>
              </w:rPr>
              <w:t>Invasive Diagnostic Procedures from Bronchoscopy to Surgical Biopsy-Optimization of Non-Small Cell Lung Cancer Samples for Molecular Testing</w:t>
            </w:r>
            <w:r>
              <w:rPr>
                <w:rStyle w:val="Hyperlink"/>
              </w:rPr>
              <w:fldChar w:fldCharType="end"/>
            </w:r>
            <w:r w:rsidRPr="00A775B1">
              <w:t>. Medicina (Kaunas). 2023 Sep 27;59(10):1723.</w:t>
            </w:r>
          </w:p>
        </w:tc>
        <w:tc>
          <w:tcPr>
            <w:tcW w:w="489" w:type="pct"/>
            <w:vAlign w:val="center"/>
          </w:tcPr>
          <w:p w:rsidR="00EC4D5F" w:rsidRPr="00F435B3" w:rsidRDefault="00EC4D5F" w:rsidP="00CF2588">
            <w:pPr>
              <w:jc w:val="center"/>
            </w:pPr>
            <w:r w:rsidRPr="00A775B1">
              <w:t>79/167</w:t>
            </w:r>
          </w:p>
        </w:tc>
        <w:tc>
          <w:tcPr>
            <w:tcW w:w="489" w:type="pct"/>
            <w:gridSpan w:val="2"/>
            <w:vAlign w:val="center"/>
          </w:tcPr>
          <w:p w:rsidR="00EC4D5F" w:rsidRDefault="00EC4D5F" w:rsidP="00CF2588">
            <w:pPr>
              <w:jc w:val="center"/>
            </w:pPr>
            <w:r>
              <w:t>22</w:t>
            </w:r>
          </w:p>
        </w:tc>
        <w:tc>
          <w:tcPr>
            <w:tcW w:w="476" w:type="pct"/>
            <w:vAlign w:val="center"/>
          </w:tcPr>
          <w:p w:rsidR="00EC4D5F" w:rsidRDefault="00EC4D5F" w:rsidP="00CF2588">
            <w:pPr>
              <w:jc w:val="center"/>
            </w:pPr>
            <w:r w:rsidRPr="00A775B1">
              <w:t>2.4</w:t>
            </w:r>
          </w:p>
        </w:tc>
      </w:tr>
      <w:tr w:rsidR="00EC4D5F" w:rsidRPr="00413429" w:rsidTr="00EC4D5F">
        <w:trPr>
          <w:trHeight w:val="227"/>
          <w:jc w:val="center"/>
        </w:trPr>
        <w:tc>
          <w:tcPr>
            <w:tcW w:w="304" w:type="pct"/>
            <w:vAlign w:val="center"/>
          </w:tcPr>
          <w:p w:rsidR="00EC4D5F" w:rsidRPr="00BD0886" w:rsidRDefault="00EC4D5F" w:rsidP="00CF2588">
            <w:pPr>
              <w:jc w:val="center"/>
            </w:pPr>
            <w:r w:rsidRPr="00BD0886">
              <w:t>5.</w:t>
            </w:r>
          </w:p>
        </w:tc>
        <w:tc>
          <w:tcPr>
            <w:tcW w:w="3242" w:type="pct"/>
            <w:gridSpan w:val="10"/>
          </w:tcPr>
          <w:p w:rsidR="00EC4D5F" w:rsidRDefault="00EC4D5F" w:rsidP="00007ADC">
            <w:pPr>
              <w:jc w:val="both"/>
            </w:pPr>
            <w:r w:rsidRPr="00CF2588">
              <w:t>Ili</w:t>
            </w:r>
            <w:r>
              <w:t>ć</w:t>
            </w:r>
            <w:r w:rsidRPr="00CF2588">
              <w:t xml:space="preserve"> M, Bjeli</w:t>
            </w:r>
            <w:r>
              <w:t>ć</w:t>
            </w:r>
            <w:r w:rsidRPr="00CF2588">
              <w:t xml:space="preserve"> D, Javorac J, Tot Vere</w:t>
            </w:r>
            <w:r>
              <w:t>š</w:t>
            </w:r>
            <w:r w:rsidRPr="00CF2588">
              <w:t xml:space="preserve"> K, </w:t>
            </w:r>
            <w:r>
              <w:t>Ž</w:t>
            </w:r>
            <w:r w:rsidRPr="00CF2588">
              <w:t>ivanovi</w:t>
            </w:r>
            <w:r>
              <w:t>ć</w:t>
            </w:r>
            <w:r w:rsidRPr="00CF2588">
              <w:t xml:space="preserve"> D, </w:t>
            </w:r>
            <w:r>
              <w:t>et al...</w:t>
            </w:r>
            <w:r w:rsidRPr="00CF2588">
              <w:rPr>
                <w:b/>
                <w:bCs/>
              </w:rPr>
              <w:t>Lali</w:t>
            </w:r>
            <w:r>
              <w:rPr>
                <w:b/>
                <w:bCs/>
              </w:rPr>
              <w:t>ć</w:t>
            </w:r>
            <w:r w:rsidRPr="00CF2588">
              <w:rPr>
                <w:b/>
                <w:bCs/>
              </w:rPr>
              <w:t xml:space="preserve"> N</w:t>
            </w:r>
            <w:r w:rsidRPr="00CF2588">
              <w:t xml:space="preserve">. </w:t>
            </w:r>
            <w:r w:rsidRPr="00573079">
              <w:fldChar w:fldCharType="begin"/>
            </w:r>
            <w:r>
              <w:instrText xml:space="preserve"> HYPERLINK "https://www.jidc.org/index.php/journal/article/view/37699089" </w:instrText>
            </w:r>
            <w:r w:rsidRPr="00573079">
              <w:fldChar w:fldCharType="separate"/>
            </w:r>
            <w:r w:rsidRPr="00CF2588">
              <w:rPr>
                <w:rStyle w:val="Hyperlink"/>
              </w:rPr>
              <w:t>Knowledge is the most powerful tool in the fight against tuberculosis</w:t>
            </w:r>
            <w:r>
              <w:rPr>
                <w:rStyle w:val="Hyperlink"/>
              </w:rPr>
              <w:fldChar w:fldCharType="end"/>
            </w:r>
            <w:r w:rsidRPr="00CF2588">
              <w:t>. J Infect Dev Ctries. 2023 Aug 31;17(8):1099-106.</w:t>
            </w:r>
          </w:p>
        </w:tc>
        <w:tc>
          <w:tcPr>
            <w:tcW w:w="489" w:type="pct"/>
            <w:vAlign w:val="center"/>
          </w:tcPr>
          <w:p w:rsidR="00EC4D5F" w:rsidRPr="00F435B3" w:rsidRDefault="00EC4D5F" w:rsidP="00CF2588">
            <w:pPr>
              <w:jc w:val="center"/>
            </w:pPr>
            <w:r w:rsidRPr="00CF2588">
              <w:t>85/95</w:t>
            </w:r>
          </w:p>
        </w:tc>
        <w:tc>
          <w:tcPr>
            <w:tcW w:w="489" w:type="pct"/>
            <w:gridSpan w:val="2"/>
            <w:vAlign w:val="center"/>
          </w:tcPr>
          <w:p w:rsidR="00EC4D5F" w:rsidRDefault="00EC4D5F" w:rsidP="00CF2588">
            <w:pPr>
              <w:jc w:val="center"/>
            </w:pPr>
            <w:r>
              <w:t>23</w:t>
            </w:r>
          </w:p>
        </w:tc>
        <w:tc>
          <w:tcPr>
            <w:tcW w:w="476" w:type="pct"/>
            <w:vAlign w:val="center"/>
          </w:tcPr>
          <w:p w:rsidR="00EC4D5F" w:rsidRDefault="00EC4D5F" w:rsidP="00CF2588">
            <w:pPr>
              <w:jc w:val="center"/>
            </w:pPr>
            <w:r w:rsidRPr="00CF2588">
              <w:t>1.4</w:t>
            </w:r>
          </w:p>
        </w:tc>
      </w:tr>
      <w:tr w:rsidR="00EC4D5F" w:rsidRPr="00413429" w:rsidTr="00EC4D5F">
        <w:trPr>
          <w:trHeight w:val="227"/>
          <w:jc w:val="center"/>
        </w:trPr>
        <w:tc>
          <w:tcPr>
            <w:tcW w:w="304" w:type="pct"/>
            <w:vAlign w:val="center"/>
          </w:tcPr>
          <w:p w:rsidR="00EC4D5F" w:rsidRPr="00BD0886" w:rsidRDefault="00EC4D5F" w:rsidP="00CF2588">
            <w:pPr>
              <w:jc w:val="center"/>
            </w:pPr>
            <w:r>
              <w:t>6.</w:t>
            </w:r>
          </w:p>
        </w:tc>
        <w:tc>
          <w:tcPr>
            <w:tcW w:w="3242" w:type="pct"/>
            <w:gridSpan w:val="10"/>
          </w:tcPr>
          <w:p w:rsidR="00EC4D5F" w:rsidRPr="00F435B3" w:rsidRDefault="00EC4D5F" w:rsidP="00007ADC">
            <w:pPr>
              <w:jc w:val="both"/>
            </w:pPr>
            <w:r>
              <w:t xml:space="preserve">Milenković A, Ilić M, Javorac J, Savić N, </w:t>
            </w:r>
            <w:r>
              <w:rPr>
                <w:b/>
              </w:rPr>
              <w:t>Lalić N</w:t>
            </w:r>
            <w:r>
              <w:t xml:space="preserve">. </w:t>
            </w:r>
            <w:r w:rsidRPr="00573079">
              <w:fldChar w:fldCharType="begin"/>
            </w:r>
            <w:r>
              <w:instrText xml:space="preserve"> HYPERLINK "https://doiserbia.nb.rs/Article.aspx?ID=0370-81792200034M" </w:instrText>
            </w:r>
            <w:r w:rsidRPr="00573079">
              <w:fldChar w:fldCharType="separate"/>
            </w:r>
            <w:r w:rsidRPr="00F435B3">
              <w:rPr>
                <w:rStyle w:val="Hyperlink"/>
              </w:rPr>
              <w:t>Lymphangioleiomyomatosis and Langerhans cell histiocytosis - two case reports from our practice</w:t>
            </w:r>
            <w:r>
              <w:rPr>
                <w:rStyle w:val="Hyperlink"/>
              </w:rPr>
              <w:fldChar w:fldCharType="end"/>
            </w:r>
            <w:r>
              <w:t>. Srp Arh Celok Lek. 2022;150(5-6):343-6.</w:t>
            </w:r>
          </w:p>
        </w:tc>
        <w:tc>
          <w:tcPr>
            <w:tcW w:w="489" w:type="pct"/>
            <w:vAlign w:val="center"/>
          </w:tcPr>
          <w:p w:rsidR="00EC4D5F" w:rsidRDefault="00EC4D5F" w:rsidP="00CF2588">
            <w:pPr>
              <w:jc w:val="center"/>
            </w:pPr>
            <w:r w:rsidRPr="00F435B3">
              <w:t>164/168</w:t>
            </w:r>
          </w:p>
        </w:tc>
        <w:tc>
          <w:tcPr>
            <w:tcW w:w="489" w:type="pct"/>
            <w:gridSpan w:val="2"/>
            <w:vAlign w:val="center"/>
          </w:tcPr>
          <w:p w:rsidR="00EC4D5F" w:rsidRDefault="00EC4D5F" w:rsidP="00CF2588">
            <w:pPr>
              <w:jc w:val="center"/>
            </w:pPr>
            <w:r>
              <w:t>23</w:t>
            </w:r>
          </w:p>
        </w:tc>
        <w:tc>
          <w:tcPr>
            <w:tcW w:w="476" w:type="pct"/>
            <w:vAlign w:val="center"/>
          </w:tcPr>
          <w:p w:rsidR="00EC4D5F" w:rsidRDefault="00EC4D5F" w:rsidP="00CF2588">
            <w:pPr>
              <w:jc w:val="center"/>
            </w:pPr>
            <w:r>
              <w:t>0.2</w:t>
            </w:r>
          </w:p>
        </w:tc>
      </w:tr>
      <w:tr w:rsidR="00EC4D5F" w:rsidRPr="00413429" w:rsidTr="00EC4D5F">
        <w:trPr>
          <w:trHeight w:val="227"/>
          <w:jc w:val="center"/>
        </w:trPr>
        <w:tc>
          <w:tcPr>
            <w:tcW w:w="304" w:type="pct"/>
            <w:vAlign w:val="center"/>
          </w:tcPr>
          <w:p w:rsidR="00EC4D5F" w:rsidRPr="00BD0886" w:rsidRDefault="00EC4D5F" w:rsidP="00CF2588">
            <w:pPr>
              <w:jc w:val="center"/>
            </w:pPr>
            <w:r>
              <w:t>7.</w:t>
            </w:r>
          </w:p>
        </w:tc>
        <w:tc>
          <w:tcPr>
            <w:tcW w:w="3242" w:type="pct"/>
            <w:gridSpan w:val="10"/>
          </w:tcPr>
          <w:p w:rsidR="00EC4D5F" w:rsidRPr="00C02052" w:rsidRDefault="00EC4D5F" w:rsidP="00007ADC">
            <w:pPr>
              <w:jc w:val="both"/>
            </w:pPr>
            <w:r>
              <w:t>Ivanov O, Milovančev A, Petrović B, Prvulović Bunović N, et al...</w:t>
            </w:r>
            <w:r w:rsidRPr="00B9512C">
              <w:rPr>
                <w:b/>
              </w:rPr>
              <w:t>Lalić N</w:t>
            </w:r>
            <w:r>
              <w:t xml:space="preserve">. </w:t>
            </w:r>
            <w:r w:rsidRPr="00573079">
              <w:fldChar w:fldCharType="begin"/>
            </w:r>
            <w:r>
              <w:instrText xml:space="preserve"> HYPERLINK "https://www.mdpi.com/1648-9144/58/6/745/htm" </w:instrText>
            </w:r>
            <w:r w:rsidRPr="00573079">
              <w:fldChar w:fldCharType="separate"/>
            </w:r>
            <w:r w:rsidRPr="00B9512C">
              <w:rPr>
                <w:rStyle w:val="Hyperlink"/>
              </w:rPr>
              <w:t>Ultra-Hypofractionated vs. Moderate Fractionated Whole Breast Three Dimensional Conformal Radiotherapy during the COVID-19 Pandemic</w:t>
            </w:r>
            <w:r>
              <w:rPr>
                <w:rStyle w:val="Hyperlink"/>
              </w:rPr>
              <w:fldChar w:fldCharType="end"/>
            </w:r>
            <w:r>
              <w:t>. Medicina (Kaunas). 2022 May 30;58(6):745.</w:t>
            </w:r>
          </w:p>
        </w:tc>
        <w:tc>
          <w:tcPr>
            <w:tcW w:w="489" w:type="pct"/>
            <w:vAlign w:val="center"/>
          </w:tcPr>
          <w:p w:rsidR="00EC4D5F" w:rsidRPr="00423FF6" w:rsidRDefault="00EC4D5F" w:rsidP="00CF2588">
            <w:pPr>
              <w:jc w:val="center"/>
            </w:pPr>
            <w:r w:rsidRPr="00CF2588">
              <w:t>89/170</w:t>
            </w:r>
          </w:p>
        </w:tc>
        <w:tc>
          <w:tcPr>
            <w:tcW w:w="489" w:type="pct"/>
            <w:gridSpan w:val="2"/>
            <w:vAlign w:val="center"/>
          </w:tcPr>
          <w:p w:rsidR="00EC4D5F" w:rsidRPr="00423FF6" w:rsidRDefault="00EC4D5F" w:rsidP="00CF2588">
            <w:pPr>
              <w:jc w:val="center"/>
            </w:pPr>
            <w:r>
              <w:t>22</w:t>
            </w:r>
          </w:p>
        </w:tc>
        <w:tc>
          <w:tcPr>
            <w:tcW w:w="476" w:type="pct"/>
            <w:vAlign w:val="center"/>
          </w:tcPr>
          <w:p w:rsidR="00EC4D5F" w:rsidRPr="00423FF6" w:rsidRDefault="00EC4D5F" w:rsidP="00CF2588">
            <w:pPr>
              <w:jc w:val="center"/>
            </w:pPr>
            <w:r w:rsidRPr="00CF2588">
              <w:t>2.6</w:t>
            </w:r>
          </w:p>
        </w:tc>
      </w:tr>
      <w:tr w:rsidR="00EC4D5F" w:rsidRPr="00413429" w:rsidTr="00EC4D5F">
        <w:trPr>
          <w:trHeight w:val="227"/>
          <w:jc w:val="center"/>
        </w:trPr>
        <w:tc>
          <w:tcPr>
            <w:tcW w:w="304" w:type="pct"/>
            <w:vAlign w:val="center"/>
          </w:tcPr>
          <w:p w:rsidR="00EC4D5F" w:rsidRPr="00BD0886" w:rsidRDefault="00EC4D5F" w:rsidP="00CF2588">
            <w:pPr>
              <w:jc w:val="center"/>
            </w:pPr>
            <w:r>
              <w:t>8.</w:t>
            </w:r>
          </w:p>
        </w:tc>
        <w:tc>
          <w:tcPr>
            <w:tcW w:w="3242" w:type="pct"/>
            <w:gridSpan w:val="10"/>
          </w:tcPr>
          <w:p w:rsidR="00EC4D5F" w:rsidRPr="00170E06" w:rsidRDefault="00EC4D5F" w:rsidP="00007ADC">
            <w:pPr>
              <w:jc w:val="both"/>
              <w:rPr>
                <w:b/>
              </w:rPr>
            </w:pPr>
            <w:r w:rsidRPr="00170E06">
              <w:t xml:space="preserve">Kuhajda D, Kuhajda I, Ilić M, Maksimović S, Crnobrnja J, </w:t>
            </w:r>
            <w:r w:rsidRPr="00170E06">
              <w:rPr>
                <w:b/>
              </w:rPr>
              <w:t>Lalić N</w:t>
            </w:r>
            <w:r w:rsidRPr="00170E06">
              <w:t xml:space="preserve">, </w:t>
            </w:r>
            <w:r>
              <w:t>et al</w:t>
            </w:r>
            <w:r w:rsidRPr="00170E06">
              <w:t>.</w:t>
            </w:r>
            <w:r w:rsidRPr="00170E06">
              <w:rPr>
                <w:rStyle w:val="Strong"/>
              </w:rPr>
              <w:t xml:space="preserve"> </w:t>
            </w:r>
            <w:r w:rsidRPr="00573079">
              <w:fldChar w:fldCharType="begin"/>
            </w:r>
            <w:r>
              <w:instrText xml:space="preserve"> HYPERLINK "http://www.doiserbia.nb.rs/img/doi/0370-8179/2022/0370-81792100088K.pdf" </w:instrText>
            </w:r>
            <w:r w:rsidRPr="00573079">
              <w:fldChar w:fldCharType="separate"/>
            </w:r>
            <w:r w:rsidRPr="00170E06">
              <w:rPr>
                <w:rStyle w:val="Hyperlink"/>
              </w:rPr>
              <w:t xml:space="preserve">Risk </w:t>
            </w:r>
            <w:r w:rsidRPr="00170E06">
              <w:rPr>
                <w:rStyle w:val="Hyperlink"/>
              </w:rPr>
              <w:lastRenderedPageBreak/>
              <w:t>factors as outcome predictors of pulmonary rehabilitation in patients with chronic obstructive pulmonary disease</w:t>
            </w:r>
            <w:r>
              <w:rPr>
                <w:rStyle w:val="Hyperlink"/>
              </w:rPr>
              <w:fldChar w:fldCharType="end"/>
            </w:r>
            <w:r w:rsidRPr="00170E06">
              <w:rPr>
                <w:rStyle w:val="Strong"/>
              </w:rPr>
              <w:t xml:space="preserve">. </w:t>
            </w:r>
            <w:r w:rsidRPr="00340339">
              <w:rPr>
                <w:rStyle w:val="Strong"/>
              </w:rPr>
              <w:t>Srp Arh Celok Lek. 2022;150(1-2):35-40.</w:t>
            </w:r>
          </w:p>
        </w:tc>
        <w:tc>
          <w:tcPr>
            <w:tcW w:w="489" w:type="pct"/>
            <w:vAlign w:val="center"/>
          </w:tcPr>
          <w:p w:rsidR="00EC4D5F" w:rsidRPr="00423FF6" w:rsidRDefault="00EC4D5F" w:rsidP="00CF2588">
            <w:pPr>
              <w:jc w:val="center"/>
            </w:pPr>
            <w:r w:rsidRPr="00CF2588">
              <w:lastRenderedPageBreak/>
              <w:t>166/170</w:t>
            </w:r>
          </w:p>
        </w:tc>
        <w:tc>
          <w:tcPr>
            <w:tcW w:w="489" w:type="pct"/>
            <w:gridSpan w:val="2"/>
            <w:vAlign w:val="center"/>
          </w:tcPr>
          <w:p w:rsidR="00EC4D5F" w:rsidRPr="00423FF6" w:rsidRDefault="00EC4D5F" w:rsidP="00CF2588">
            <w:pPr>
              <w:jc w:val="center"/>
            </w:pPr>
            <w:r w:rsidRPr="00423FF6">
              <w:t>23</w:t>
            </w:r>
          </w:p>
        </w:tc>
        <w:tc>
          <w:tcPr>
            <w:tcW w:w="476" w:type="pct"/>
            <w:vAlign w:val="center"/>
          </w:tcPr>
          <w:p w:rsidR="00EC4D5F" w:rsidRPr="00423FF6" w:rsidRDefault="00EC4D5F" w:rsidP="00CF2588">
            <w:pPr>
              <w:jc w:val="center"/>
            </w:pPr>
            <w:r w:rsidRPr="00CF2588">
              <w:t>0.2</w:t>
            </w:r>
          </w:p>
        </w:tc>
      </w:tr>
      <w:tr w:rsidR="00EC4D5F" w:rsidRPr="00413429" w:rsidTr="00EC4D5F">
        <w:trPr>
          <w:trHeight w:val="227"/>
          <w:jc w:val="center"/>
        </w:trPr>
        <w:tc>
          <w:tcPr>
            <w:tcW w:w="304" w:type="pct"/>
            <w:vAlign w:val="center"/>
          </w:tcPr>
          <w:p w:rsidR="00EC4D5F" w:rsidRPr="00BD0886" w:rsidRDefault="00EC4D5F" w:rsidP="00CF2588">
            <w:pPr>
              <w:jc w:val="center"/>
            </w:pPr>
            <w:r>
              <w:lastRenderedPageBreak/>
              <w:t>9.</w:t>
            </w:r>
          </w:p>
        </w:tc>
        <w:tc>
          <w:tcPr>
            <w:tcW w:w="3242" w:type="pct"/>
            <w:gridSpan w:val="10"/>
          </w:tcPr>
          <w:p w:rsidR="00EC4D5F" w:rsidRPr="00170E06" w:rsidRDefault="00EC4D5F" w:rsidP="00007ADC">
            <w:pPr>
              <w:jc w:val="both"/>
              <w:rPr>
                <w:b/>
              </w:rPr>
            </w:pPr>
            <w:r w:rsidRPr="00170E06">
              <w:t xml:space="preserve">Bojović M, </w:t>
            </w:r>
            <w:r w:rsidRPr="00170E06">
              <w:rPr>
                <w:b/>
              </w:rPr>
              <w:t>Lalić N</w:t>
            </w:r>
            <w:r w:rsidRPr="00170E06">
              <w:t xml:space="preserve">, Bošković T, Ilić M, Ivanov O, Ličina J, </w:t>
            </w:r>
            <w:r>
              <w:t>et al</w:t>
            </w:r>
            <w:r w:rsidRPr="00170E06">
              <w:t xml:space="preserve">. </w:t>
            </w:r>
            <w:r w:rsidRPr="00573079">
              <w:fldChar w:fldCharType="begin"/>
            </w:r>
            <w:r>
              <w:instrText xml:space="preserve"> HYPERLINK "http://www.doiserbia.nb.rs/img/doi/0370-8179/2021/0370-81792100090B.pdf" </w:instrText>
            </w:r>
            <w:r w:rsidRPr="00573079">
              <w:fldChar w:fldCharType="separate"/>
            </w:r>
            <w:r w:rsidRPr="00170E06">
              <w:rPr>
                <w:rStyle w:val="Hyperlink"/>
              </w:rPr>
              <w:t>High-dose-rate endobronchial brachytherapy in the management of advanced lung cancer - comparison according to the presence of lung atelectasis</w:t>
            </w:r>
            <w:r>
              <w:rPr>
                <w:rStyle w:val="Hyperlink"/>
              </w:rPr>
              <w:fldChar w:fldCharType="end"/>
            </w:r>
            <w:r w:rsidRPr="00170E06">
              <w:rPr>
                <w:rStyle w:val="Strong"/>
              </w:rPr>
              <w:t>. Srp Arh Celok Lek. 2021;</w:t>
            </w:r>
            <w:r w:rsidRPr="00170E06">
              <w:t>149(11-12):696-701.</w:t>
            </w:r>
          </w:p>
        </w:tc>
        <w:tc>
          <w:tcPr>
            <w:tcW w:w="489" w:type="pct"/>
            <w:vAlign w:val="center"/>
          </w:tcPr>
          <w:p w:rsidR="00EC4D5F" w:rsidRPr="00423FF6" w:rsidRDefault="00EC4D5F" w:rsidP="00CF2588">
            <w:pPr>
              <w:jc w:val="center"/>
            </w:pPr>
            <w:r w:rsidRPr="00423FF6">
              <w:t>16</w:t>
            </w:r>
            <w:r>
              <w:t>9</w:t>
            </w:r>
            <w:r w:rsidRPr="00423FF6">
              <w:t>/1</w:t>
            </w:r>
            <w:r>
              <w:t>72</w:t>
            </w:r>
          </w:p>
          <w:p w:rsidR="00EC4D5F" w:rsidRPr="00423FF6" w:rsidRDefault="00EC4D5F" w:rsidP="00CF2588">
            <w:pPr>
              <w:jc w:val="center"/>
            </w:pPr>
          </w:p>
        </w:tc>
        <w:tc>
          <w:tcPr>
            <w:tcW w:w="489" w:type="pct"/>
            <w:gridSpan w:val="2"/>
            <w:vAlign w:val="center"/>
          </w:tcPr>
          <w:p w:rsidR="00EC4D5F" w:rsidRPr="00423FF6" w:rsidRDefault="00EC4D5F" w:rsidP="00CF2588">
            <w:pPr>
              <w:jc w:val="center"/>
            </w:pPr>
            <w:r w:rsidRPr="00423FF6">
              <w:t>23</w:t>
            </w:r>
          </w:p>
          <w:p w:rsidR="00EC4D5F" w:rsidRPr="00423FF6" w:rsidRDefault="00EC4D5F" w:rsidP="00CF2588">
            <w:pPr>
              <w:jc w:val="center"/>
            </w:pPr>
          </w:p>
        </w:tc>
        <w:tc>
          <w:tcPr>
            <w:tcW w:w="476" w:type="pct"/>
            <w:vAlign w:val="center"/>
          </w:tcPr>
          <w:p w:rsidR="00EC4D5F" w:rsidRDefault="00EC4D5F" w:rsidP="00CF2588">
            <w:pPr>
              <w:jc w:val="center"/>
            </w:pPr>
            <w:r w:rsidRPr="00423FF6">
              <w:t>0.</w:t>
            </w:r>
            <w:r>
              <w:t>224</w:t>
            </w:r>
          </w:p>
          <w:p w:rsidR="00EC4D5F" w:rsidRPr="00423FF6" w:rsidRDefault="00EC4D5F" w:rsidP="00CF2588">
            <w:pPr>
              <w:jc w:val="center"/>
            </w:pPr>
          </w:p>
        </w:tc>
      </w:tr>
      <w:tr w:rsidR="00EC4D5F" w:rsidRPr="00413429" w:rsidTr="00EC4D5F">
        <w:trPr>
          <w:trHeight w:val="227"/>
          <w:jc w:val="center"/>
        </w:trPr>
        <w:tc>
          <w:tcPr>
            <w:tcW w:w="304" w:type="pct"/>
            <w:vAlign w:val="center"/>
          </w:tcPr>
          <w:p w:rsidR="00EC4D5F" w:rsidRPr="00BD0886" w:rsidRDefault="00EC4D5F" w:rsidP="00CF2588">
            <w:pPr>
              <w:jc w:val="center"/>
            </w:pPr>
            <w:r>
              <w:t>10.</w:t>
            </w:r>
          </w:p>
        </w:tc>
        <w:tc>
          <w:tcPr>
            <w:tcW w:w="3242" w:type="pct"/>
            <w:gridSpan w:val="10"/>
          </w:tcPr>
          <w:p w:rsidR="00EC4D5F" w:rsidRPr="00C02052" w:rsidRDefault="00EC4D5F" w:rsidP="00007ADC">
            <w:pPr>
              <w:jc w:val="both"/>
            </w:pPr>
            <w:r w:rsidRPr="00C02052">
              <w:t xml:space="preserve">Krasnik R, </w:t>
            </w:r>
            <w:r w:rsidRPr="00EE5533">
              <w:t>Zvekić-Svorcan J,</w:t>
            </w:r>
            <w:r w:rsidRPr="00C02052">
              <w:t xml:space="preserve"> Demeši Drljan Č, Dimitrijević L, </w:t>
            </w:r>
            <w:r w:rsidRPr="00EE5533">
              <w:rPr>
                <w:b/>
              </w:rPr>
              <w:t>L</w:t>
            </w:r>
            <w:r>
              <w:rPr>
                <w:b/>
              </w:rPr>
              <w:t>alić N</w:t>
            </w:r>
            <w:r w:rsidRPr="00C02052">
              <w:t xml:space="preserve">, Mikov A. </w:t>
            </w:r>
            <w:r w:rsidRPr="00573079">
              <w:fldChar w:fldCharType="begin"/>
            </w:r>
            <w:r>
              <w:instrText xml:space="preserve"> HYPERLINK "http://www.doiserbia.nb.rs/img/doi/0370-8179/2021%20OnLine-First/0370-81792000089K.pdf" </w:instrText>
            </w:r>
            <w:r w:rsidRPr="00573079">
              <w:fldChar w:fldCharType="separate"/>
            </w:r>
            <w:r w:rsidRPr="00C02052">
              <w:rPr>
                <w:rStyle w:val="Hyperlink"/>
              </w:rPr>
              <w:t>The difference between the pain self-perceptions of children with cerebral palsy and those of their caregivers</w:t>
            </w:r>
            <w:r>
              <w:rPr>
                <w:rStyle w:val="Hyperlink"/>
              </w:rPr>
              <w:fldChar w:fldCharType="end"/>
            </w:r>
            <w:r w:rsidRPr="00C02052">
              <w:t>. Srp Arh Celok Lek</w:t>
            </w:r>
            <w:r>
              <w:t>. 2021;149(1-2):59-64.</w:t>
            </w:r>
          </w:p>
        </w:tc>
        <w:tc>
          <w:tcPr>
            <w:tcW w:w="489" w:type="pct"/>
            <w:vAlign w:val="center"/>
          </w:tcPr>
          <w:p w:rsidR="00EC4D5F" w:rsidRPr="00423FF6" w:rsidRDefault="00EC4D5F" w:rsidP="00CF2588">
            <w:pPr>
              <w:jc w:val="center"/>
            </w:pPr>
            <w:r w:rsidRPr="00423FF6">
              <w:t>16</w:t>
            </w:r>
            <w:r>
              <w:t>9</w:t>
            </w:r>
            <w:r w:rsidRPr="00423FF6">
              <w:t>/1</w:t>
            </w:r>
            <w:r>
              <w:t>72</w:t>
            </w:r>
          </w:p>
          <w:p w:rsidR="00EC4D5F" w:rsidRPr="00423FF6" w:rsidRDefault="00EC4D5F" w:rsidP="00CF2588">
            <w:pPr>
              <w:jc w:val="center"/>
            </w:pPr>
          </w:p>
        </w:tc>
        <w:tc>
          <w:tcPr>
            <w:tcW w:w="489" w:type="pct"/>
            <w:gridSpan w:val="2"/>
            <w:vAlign w:val="center"/>
          </w:tcPr>
          <w:p w:rsidR="00EC4D5F" w:rsidRPr="00423FF6" w:rsidRDefault="00EC4D5F" w:rsidP="00CF2588">
            <w:pPr>
              <w:jc w:val="center"/>
            </w:pPr>
            <w:r w:rsidRPr="00423FF6">
              <w:t>23</w:t>
            </w:r>
          </w:p>
          <w:p w:rsidR="00EC4D5F" w:rsidRPr="00423FF6" w:rsidRDefault="00EC4D5F" w:rsidP="00CF2588">
            <w:pPr>
              <w:jc w:val="center"/>
            </w:pPr>
          </w:p>
        </w:tc>
        <w:tc>
          <w:tcPr>
            <w:tcW w:w="476" w:type="pct"/>
            <w:vAlign w:val="center"/>
          </w:tcPr>
          <w:p w:rsidR="00EC4D5F" w:rsidRDefault="00EC4D5F" w:rsidP="00CF2588">
            <w:pPr>
              <w:jc w:val="center"/>
            </w:pPr>
            <w:r w:rsidRPr="00423FF6">
              <w:t>0.</w:t>
            </w:r>
            <w:r>
              <w:t>224</w:t>
            </w:r>
          </w:p>
          <w:p w:rsidR="00EC4D5F" w:rsidRPr="00423FF6" w:rsidRDefault="00EC4D5F" w:rsidP="00CF2588">
            <w:pPr>
              <w:jc w:val="center"/>
            </w:pPr>
          </w:p>
        </w:tc>
      </w:tr>
      <w:tr w:rsidR="00EC4D5F" w:rsidRPr="00413429" w:rsidTr="00EC4D5F">
        <w:trPr>
          <w:trHeight w:val="227"/>
          <w:jc w:val="center"/>
        </w:trPr>
        <w:tc>
          <w:tcPr>
            <w:tcW w:w="304" w:type="pct"/>
            <w:vAlign w:val="center"/>
          </w:tcPr>
          <w:p w:rsidR="00EC4D5F" w:rsidRPr="00BD0886" w:rsidRDefault="00EC4D5F" w:rsidP="00CF2588">
            <w:pPr>
              <w:jc w:val="center"/>
            </w:pPr>
            <w:r>
              <w:t>11.</w:t>
            </w:r>
          </w:p>
        </w:tc>
        <w:tc>
          <w:tcPr>
            <w:tcW w:w="3242" w:type="pct"/>
            <w:gridSpan w:val="10"/>
          </w:tcPr>
          <w:p w:rsidR="00EC4D5F" w:rsidRPr="00423FF6" w:rsidRDefault="00EC4D5F" w:rsidP="00007ADC">
            <w:pPr>
              <w:pStyle w:val="Heading1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111111"/>
                <w:sz w:val="20"/>
                <w:szCs w:val="20"/>
              </w:rPr>
            </w:pPr>
            <w:proofErr w:type="spellStart"/>
            <w:r w:rsidRPr="00423FF6">
              <w:rPr>
                <w:rFonts w:ascii="Times New Roman" w:hAnsi="Times New Roman"/>
                <w:b w:val="0"/>
                <w:bCs w:val="0"/>
                <w:color w:val="111111"/>
                <w:sz w:val="20"/>
                <w:szCs w:val="20"/>
              </w:rPr>
              <w:t>Malenković</w:t>
            </w:r>
            <w:proofErr w:type="spellEnd"/>
            <w:r w:rsidRPr="00423FF6">
              <w:rPr>
                <w:rFonts w:ascii="Times New Roman" w:hAnsi="Times New Roman"/>
                <w:b w:val="0"/>
                <w:bCs w:val="0"/>
                <w:color w:val="111111"/>
                <w:sz w:val="20"/>
                <w:szCs w:val="20"/>
              </w:rPr>
              <w:t xml:space="preserve"> G, </w:t>
            </w:r>
            <w:proofErr w:type="spellStart"/>
            <w:r w:rsidRPr="00423FF6">
              <w:rPr>
                <w:rFonts w:ascii="Times New Roman" w:hAnsi="Times New Roman"/>
                <w:b w:val="0"/>
                <w:bCs w:val="0"/>
                <w:color w:val="111111"/>
                <w:sz w:val="20"/>
                <w:szCs w:val="20"/>
              </w:rPr>
              <w:t>Tomić</w:t>
            </w:r>
            <w:proofErr w:type="spellEnd"/>
            <w:r w:rsidRPr="00423FF6">
              <w:rPr>
                <w:rFonts w:ascii="Times New Roman" w:hAnsi="Times New Roman"/>
                <w:b w:val="0"/>
                <w:bCs w:val="0"/>
                <w:color w:val="111111"/>
                <w:sz w:val="20"/>
                <w:szCs w:val="20"/>
              </w:rPr>
              <w:t xml:space="preserve"> S, </w:t>
            </w:r>
            <w:proofErr w:type="spellStart"/>
            <w:r w:rsidRPr="00423FF6">
              <w:rPr>
                <w:rFonts w:ascii="Times New Roman" w:hAnsi="Times New Roman"/>
                <w:b w:val="0"/>
                <w:bCs w:val="0"/>
                <w:color w:val="111111"/>
                <w:sz w:val="20"/>
                <w:szCs w:val="20"/>
              </w:rPr>
              <w:t>Boban</w:t>
            </w:r>
            <w:proofErr w:type="spellEnd"/>
            <w:r w:rsidRPr="00423FF6">
              <w:rPr>
                <w:rFonts w:ascii="Times New Roman" w:hAnsi="Times New Roman"/>
                <w:b w:val="0"/>
                <w:bCs w:val="0"/>
                <w:color w:val="111111"/>
                <w:sz w:val="20"/>
                <w:szCs w:val="20"/>
              </w:rPr>
              <w:t xml:space="preserve"> J, </w:t>
            </w:r>
            <w:proofErr w:type="spellStart"/>
            <w:r w:rsidRPr="00423FF6">
              <w:rPr>
                <w:rFonts w:ascii="Times New Roman" w:hAnsi="Times New Roman"/>
                <w:bCs w:val="0"/>
                <w:color w:val="111111"/>
                <w:sz w:val="20"/>
                <w:szCs w:val="20"/>
              </w:rPr>
              <w:t>Lalić</w:t>
            </w:r>
            <w:proofErr w:type="spellEnd"/>
            <w:r w:rsidRPr="00423FF6">
              <w:rPr>
                <w:rFonts w:ascii="Times New Roman" w:hAnsi="Times New Roman"/>
                <w:bCs w:val="0"/>
                <w:color w:val="111111"/>
                <w:sz w:val="20"/>
                <w:szCs w:val="20"/>
              </w:rPr>
              <w:t xml:space="preserve"> N</w:t>
            </w:r>
            <w:r w:rsidRPr="00423FF6">
              <w:rPr>
                <w:rFonts w:ascii="Times New Roman" w:hAnsi="Times New Roman"/>
                <w:b w:val="0"/>
                <w:bCs w:val="0"/>
                <w:color w:val="111111"/>
                <w:sz w:val="20"/>
                <w:szCs w:val="20"/>
              </w:rPr>
              <w:t xml:space="preserve">, </w:t>
            </w:r>
            <w:proofErr w:type="spellStart"/>
            <w:r w:rsidRPr="00423FF6">
              <w:rPr>
                <w:rFonts w:ascii="Times New Roman" w:hAnsi="Times New Roman"/>
                <w:b w:val="0"/>
                <w:bCs w:val="0"/>
                <w:color w:val="111111"/>
                <w:sz w:val="20"/>
                <w:szCs w:val="20"/>
              </w:rPr>
              <w:t>Bojović</w:t>
            </w:r>
            <w:proofErr w:type="spellEnd"/>
            <w:r w:rsidRPr="00423FF6">
              <w:rPr>
                <w:rFonts w:ascii="Times New Roman" w:hAnsi="Times New Roman"/>
                <w:b w:val="0"/>
                <w:bCs w:val="0"/>
                <w:color w:val="111111"/>
                <w:sz w:val="20"/>
                <w:szCs w:val="20"/>
              </w:rPr>
              <w:t xml:space="preserve"> M. </w:t>
            </w:r>
            <w:hyperlink r:id="rId6" w:history="1">
              <w:r w:rsidRPr="00423FF6">
                <w:rPr>
                  <w:rStyle w:val="Hyperlink"/>
                  <w:rFonts w:ascii="Times New Roman" w:hAnsi="Times New Roman"/>
                  <w:b w:val="0"/>
                  <w:bCs w:val="0"/>
                  <w:sz w:val="20"/>
                  <w:szCs w:val="20"/>
                </w:rPr>
                <w:t>Abdominal wall endometriosis: clinical presentation, imaging features and management of five cases</w:t>
              </w:r>
            </w:hyperlink>
            <w:r w:rsidRPr="00423FF6">
              <w:rPr>
                <w:rFonts w:ascii="Times New Roman" w:hAnsi="Times New Roman"/>
                <w:b w:val="0"/>
                <w:bCs w:val="0"/>
                <w:color w:val="111111"/>
                <w:sz w:val="20"/>
                <w:szCs w:val="20"/>
              </w:rPr>
              <w:t>.</w:t>
            </w:r>
            <w:r w:rsidRPr="00423FF6"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23FF6"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Srp</w:t>
            </w:r>
            <w:proofErr w:type="spellEnd"/>
            <w:r w:rsidRPr="00423FF6"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3FF6"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Arh</w:t>
            </w:r>
            <w:proofErr w:type="spellEnd"/>
            <w:r w:rsidRPr="00423FF6"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3FF6"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Celok</w:t>
            </w:r>
            <w:proofErr w:type="spellEnd"/>
            <w:r w:rsidRPr="00423FF6"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3FF6"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Lek</w:t>
            </w:r>
            <w:proofErr w:type="spellEnd"/>
            <w:r w:rsidRPr="00423FF6"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23FF6"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2020</w:t>
            </w:r>
            <w:proofErr w:type="gramStart"/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;148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(7-8):484-8.</w:t>
            </w:r>
          </w:p>
        </w:tc>
        <w:tc>
          <w:tcPr>
            <w:tcW w:w="489" w:type="pct"/>
            <w:vAlign w:val="center"/>
          </w:tcPr>
          <w:p w:rsidR="00EC4D5F" w:rsidRPr="00423FF6" w:rsidRDefault="00EC4D5F" w:rsidP="00CF2588">
            <w:pPr>
              <w:jc w:val="center"/>
            </w:pPr>
          </w:p>
          <w:p w:rsidR="00EC4D5F" w:rsidRPr="00423FF6" w:rsidRDefault="00EC4D5F" w:rsidP="00CF2588">
            <w:pPr>
              <w:jc w:val="center"/>
            </w:pPr>
            <w:r w:rsidRPr="00423FF6">
              <w:t>16</w:t>
            </w:r>
            <w:r>
              <w:t>3</w:t>
            </w:r>
            <w:r w:rsidRPr="00423FF6">
              <w:t>/16</w:t>
            </w:r>
            <w:r>
              <w:t>9</w:t>
            </w:r>
          </w:p>
          <w:p w:rsidR="00EC4D5F" w:rsidRPr="00423FF6" w:rsidRDefault="00EC4D5F" w:rsidP="00CF2588">
            <w:pPr>
              <w:jc w:val="center"/>
            </w:pPr>
          </w:p>
        </w:tc>
        <w:tc>
          <w:tcPr>
            <w:tcW w:w="489" w:type="pct"/>
            <w:gridSpan w:val="2"/>
            <w:vAlign w:val="center"/>
          </w:tcPr>
          <w:p w:rsidR="00EC4D5F" w:rsidRPr="00423FF6" w:rsidRDefault="00EC4D5F" w:rsidP="00CF2588">
            <w:pPr>
              <w:jc w:val="center"/>
            </w:pPr>
          </w:p>
          <w:p w:rsidR="00EC4D5F" w:rsidRPr="00423FF6" w:rsidRDefault="00EC4D5F" w:rsidP="00CF2588">
            <w:pPr>
              <w:jc w:val="center"/>
            </w:pPr>
            <w:r w:rsidRPr="00423FF6">
              <w:t>23</w:t>
            </w:r>
          </w:p>
          <w:p w:rsidR="00EC4D5F" w:rsidRPr="00423FF6" w:rsidRDefault="00EC4D5F" w:rsidP="00CF2588">
            <w:pPr>
              <w:jc w:val="center"/>
            </w:pPr>
          </w:p>
        </w:tc>
        <w:tc>
          <w:tcPr>
            <w:tcW w:w="476" w:type="pct"/>
            <w:vAlign w:val="center"/>
          </w:tcPr>
          <w:p w:rsidR="00EC4D5F" w:rsidRPr="00423FF6" w:rsidRDefault="00EC4D5F" w:rsidP="00CF2588">
            <w:pPr>
              <w:jc w:val="center"/>
            </w:pPr>
          </w:p>
          <w:p w:rsidR="00EC4D5F" w:rsidRPr="00423FF6" w:rsidRDefault="00EC4D5F" w:rsidP="00CF2588">
            <w:pPr>
              <w:jc w:val="center"/>
            </w:pPr>
            <w:r w:rsidRPr="00423FF6">
              <w:t>0.</w:t>
            </w:r>
            <w:r>
              <w:t>207</w:t>
            </w:r>
          </w:p>
          <w:p w:rsidR="00EC4D5F" w:rsidRPr="00423FF6" w:rsidRDefault="00EC4D5F" w:rsidP="00CF2588">
            <w:pPr>
              <w:jc w:val="center"/>
            </w:pPr>
          </w:p>
        </w:tc>
      </w:tr>
      <w:tr w:rsidR="00EC4D5F" w:rsidRPr="00413429" w:rsidTr="00EC4D5F">
        <w:trPr>
          <w:trHeight w:val="227"/>
          <w:jc w:val="center"/>
        </w:trPr>
        <w:tc>
          <w:tcPr>
            <w:tcW w:w="304" w:type="pct"/>
            <w:vAlign w:val="center"/>
          </w:tcPr>
          <w:p w:rsidR="00EC4D5F" w:rsidRPr="00BD0886" w:rsidRDefault="00EC4D5F" w:rsidP="00CF2588">
            <w:pPr>
              <w:jc w:val="center"/>
            </w:pPr>
            <w:r>
              <w:t>12.</w:t>
            </w:r>
          </w:p>
        </w:tc>
        <w:tc>
          <w:tcPr>
            <w:tcW w:w="3242" w:type="pct"/>
            <w:gridSpan w:val="10"/>
          </w:tcPr>
          <w:p w:rsidR="00EC4D5F" w:rsidRPr="00423FF6" w:rsidRDefault="00EC4D5F" w:rsidP="00007ADC">
            <w:pPr>
              <w:pStyle w:val="ListParagraph"/>
              <w:ind w:left="0"/>
              <w:jc w:val="both"/>
              <w:rPr>
                <w:b/>
              </w:rPr>
            </w:pPr>
            <w:r w:rsidRPr="00423FF6">
              <w:t>Tomić S, Malenković G</w:t>
            </w:r>
            <w:r w:rsidRPr="00423FF6">
              <w:rPr>
                <w:rFonts w:eastAsia="Calibri"/>
              </w:rPr>
              <w:t xml:space="preserve">, </w:t>
            </w:r>
            <w:r w:rsidRPr="00423FF6">
              <w:rPr>
                <w:b/>
              </w:rPr>
              <w:t>Lalić N</w:t>
            </w:r>
            <w:r w:rsidRPr="00423FF6">
              <w:t xml:space="preserve">, </w:t>
            </w:r>
            <w:r w:rsidRPr="00423FF6">
              <w:rPr>
                <w:rFonts w:eastAsia="Calibri"/>
              </w:rPr>
              <w:t>Bojović M</w:t>
            </w:r>
            <w:r w:rsidRPr="00423FF6">
              <w:t xml:space="preserve">, Tomić S. </w:t>
            </w:r>
            <w:r w:rsidRPr="00573079">
              <w:fldChar w:fldCharType="begin"/>
            </w:r>
            <w:r>
              <w:instrText xml:space="preserve"> HYPERLINK "http://www.doiserbia.nb.rs/img/doi/0370-8179/2020/0370-81791900079T.pdf" </w:instrText>
            </w:r>
            <w:r w:rsidRPr="00573079">
              <w:fldChar w:fldCharType="separate"/>
            </w:r>
            <w:r w:rsidRPr="00423FF6">
              <w:rPr>
                <w:rStyle w:val="Hyperlink"/>
              </w:rPr>
              <w:t>Effects of early rehabilitation treatment on the functional recovery and quality of life in patients three months after breast cancer surgery</w:t>
            </w:r>
            <w:r>
              <w:rPr>
                <w:rStyle w:val="Hyperlink"/>
              </w:rPr>
              <w:fldChar w:fldCharType="end"/>
            </w:r>
            <w:r w:rsidRPr="00423FF6">
              <w:t>.</w:t>
            </w:r>
            <w:r w:rsidRPr="00423FF6">
              <w:rPr>
                <w:lang w:val="en-CA"/>
              </w:rPr>
              <w:t xml:space="preserve"> </w:t>
            </w:r>
            <w:r w:rsidRPr="00423FF6">
              <w:t>Srp Arh Celok Lek. 2020;148(1-2):81-6.</w:t>
            </w:r>
          </w:p>
        </w:tc>
        <w:tc>
          <w:tcPr>
            <w:tcW w:w="489" w:type="pct"/>
            <w:vAlign w:val="center"/>
          </w:tcPr>
          <w:p w:rsidR="00EC4D5F" w:rsidRPr="00423FF6" w:rsidRDefault="00EC4D5F" w:rsidP="00CF2588">
            <w:pPr>
              <w:jc w:val="center"/>
            </w:pPr>
          </w:p>
          <w:p w:rsidR="00EC4D5F" w:rsidRPr="00423FF6" w:rsidRDefault="00EC4D5F" w:rsidP="00CF2588">
            <w:pPr>
              <w:jc w:val="center"/>
            </w:pPr>
            <w:r w:rsidRPr="00423FF6">
              <w:t>16</w:t>
            </w:r>
            <w:r>
              <w:t>3</w:t>
            </w:r>
            <w:r w:rsidRPr="00423FF6">
              <w:t>/16</w:t>
            </w:r>
            <w:r>
              <w:t>9</w:t>
            </w:r>
          </w:p>
          <w:p w:rsidR="00EC4D5F" w:rsidRPr="00423FF6" w:rsidRDefault="00EC4D5F" w:rsidP="00CF2588">
            <w:pPr>
              <w:jc w:val="center"/>
            </w:pPr>
          </w:p>
        </w:tc>
        <w:tc>
          <w:tcPr>
            <w:tcW w:w="489" w:type="pct"/>
            <w:gridSpan w:val="2"/>
            <w:vAlign w:val="center"/>
          </w:tcPr>
          <w:p w:rsidR="00EC4D5F" w:rsidRPr="00423FF6" w:rsidRDefault="00EC4D5F" w:rsidP="00CF2588">
            <w:pPr>
              <w:jc w:val="center"/>
            </w:pPr>
          </w:p>
          <w:p w:rsidR="00EC4D5F" w:rsidRPr="00423FF6" w:rsidRDefault="00EC4D5F" w:rsidP="00CF2588">
            <w:pPr>
              <w:jc w:val="center"/>
            </w:pPr>
            <w:r w:rsidRPr="00423FF6">
              <w:t>23</w:t>
            </w:r>
          </w:p>
          <w:p w:rsidR="00EC4D5F" w:rsidRPr="00423FF6" w:rsidRDefault="00EC4D5F" w:rsidP="00CF2588">
            <w:pPr>
              <w:jc w:val="center"/>
            </w:pPr>
          </w:p>
        </w:tc>
        <w:tc>
          <w:tcPr>
            <w:tcW w:w="476" w:type="pct"/>
            <w:vAlign w:val="center"/>
          </w:tcPr>
          <w:p w:rsidR="00EC4D5F" w:rsidRPr="00423FF6" w:rsidRDefault="00EC4D5F" w:rsidP="00CF2588">
            <w:pPr>
              <w:jc w:val="center"/>
            </w:pPr>
          </w:p>
          <w:p w:rsidR="00EC4D5F" w:rsidRPr="00423FF6" w:rsidRDefault="00EC4D5F" w:rsidP="00CF2588">
            <w:pPr>
              <w:jc w:val="center"/>
            </w:pPr>
            <w:r w:rsidRPr="00423FF6">
              <w:t>0.</w:t>
            </w:r>
            <w:r>
              <w:t>207</w:t>
            </w:r>
          </w:p>
          <w:p w:rsidR="00EC4D5F" w:rsidRPr="00423FF6" w:rsidRDefault="00EC4D5F" w:rsidP="00CF2588">
            <w:pPr>
              <w:jc w:val="center"/>
            </w:pPr>
          </w:p>
        </w:tc>
      </w:tr>
      <w:tr w:rsidR="00EC4D5F" w:rsidRPr="00413429" w:rsidTr="00EC4D5F">
        <w:trPr>
          <w:trHeight w:val="227"/>
          <w:jc w:val="center"/>
        </w:trPr>
        <w:tc>
          <w:tcPr>
            <w:tcW w:w="304" w:type="pct"/>
            <w:vAlign w:val="center"/>
          </w:tcPr>
          <w:p w:rsidR="00EC4D5F" w:rsidRPr="00BD0886" w:rsidRDefault="00EC4D5F" w:rsidP="00CF2588">
            <w:pPr>
              <w:jc w:val="center"/>
            </w:pPr>
            <w:r>
              <w:t>13.</w:t>
            </w:r>
          </w:p>
        </w:tc>
        <w:tc>
          <w:tcPr>
            <w:tcW w:w="3242" w:type="pct"/>
            <w:gridSpan w:val="10"/>
          </w:tcPr>
          <w:p w:rsidR="00EC4D5F" w:rsidRPr="00423FF6" w:rsidRDefault="00EC4D5F" w:rsidP="00007ADC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423FF6">
              <w:rPr>
                <w:sz w:val="20"/>
                <w:szCs w:val="20"/>
              </w:rPr>
              <w:t>Ilić</w:t>
            </w:r>
            <w:proofErr w:type="spellEnd"/>
            <w:r w:rsidRPr="00423FF6">
              <w:rPr>
                <w:sz w:val="20"/>
                <w:szCs w:val="20"/>
              </w:rPr>
              <w:t xml:space="preserve"> M, </w:t>
            </w:r>
            <w:proofErr w:type="spellStart"/>
            <w:r w:rsidRPr="00423FF6">
              <w:rPr>
                <w:sz w:val="20"/>
                <w:szCs w:val="20"/>
              </w:rPr>
              <w:t>Kopitović</w:t>
            </w:r>
            <w:proofErr w:type="spellEnd"/>
            <w:r w:rsidRPr="00423FF6">
              <w:rPr>
                <w:sz w:val="20"/>
                <w:szCs w:val="20"/>
              </w:rPr>
              <w:t xml:space="preserve"> I, </w:t>
            </w:r>
            <w:proofErr w:type="spellStart"/>
            <w:r w:rsidRPr="00423FF6">
              <w:rPr>
                <w:sz w:val="20"/>
                <w:szCs w:val="20"/>
              </w:rPr>
              <w:t>Kuhajda</w:t>
            </w:r>
            <w:proofErr w:type="spellEnd"/>
            <w:r w:rsidRPr="00423FF6">
              <w:rPr>
                <w:sz w:val="20"/>
                <w:szCs w:val="20"/>
              </w:rPr>
              <w:t xml:space="preserve"> D, </w:t>
            </w:r>
            <w:proofErr w:type="spellStart"/>
            <w:r w:rsidRPr="00423FF6">
              <w:rPr>
                <w:sz w:val="20"/>
                <w:szCs w:val="20"/>
              </w:rPr>
              <w:t>Zvezdin</w:t>
            </w:r>
            <w:proofErr w:type="spellEnd"/>
            <w:r w:rsidRPr="00423FF6">
              <w:rPr>
                <w:sz w:val="20"/>
                <w:szCs w:val="20"/>
              </w:rPr>
              <w:t xml:space="preserve"> B, </w:t>
            </w:r>
            <w:proofErr w:type="spellStart"/>
            <w:r w:rsidRPr="00423FF6">
              <w:rPr>
                <w:b/>
                <w:sz w:val="20"/>
                <w:szCs w:val="20"/>
              </w:rPr>
              <w:t>Lalić</w:t>
            </w:r>
            <w:proofErr w:type="spellEnd"/>
            <w:r w:rsidRPr="00423FF6">
              <w:rPr>
                <w:b/>
                <w:sz w:val="20"/>
                <w:szCs w:val="20"/>
              </w:rPr>
              <w:t xml:space="preserve"> N</w:t>
            </w:r>
            <w:r w:rsidRPr="00423FF6">
              <w:rPr>
                <w:sz w:val="20"/>
                <w:szCs w:val="20"/>
              </w:rPr>
              <w:t xml:space="preserve">, </w:t>
            </w:r>
            <w:proofErr w:type="spellStart"/>
            <w:r w:rsidRPr="00423FF6">
              <w:rPr>
                <w:sz w:val="20"/>
                <w:szCs w:val="20"/>
              </w:rPr>
              <w:t>Hromiš</w:t>
            </w:r>
            <w:proofErr w:type="spellEnd"/>
            <w:r w:rsidRPr="00423FF6">
              <w:rPr>
                <w:sz w:val="20"/>
                <w:szCs w:val="20"/>
              </w:rPr>
              <w:t xml:space="preserve"> S,</w:t>
            </w:r>
            <w:r>
              <w:rPr>
                <w:sz w:val="20"/>
                <w:szCs w:val="20"/>
              </w:rPr>
              <w:t xml:space="preserve"> et al</w:t>
            </w:r>
            <w:r w:rsidRPr="00423FF6">
              <w:rPr>
                <w:sz w:val="20"/>
                <w:szCs w:val="20"/>
              </w:rPr>
              <w:t xml:space="preserve">. </w:t>
            </w:r>
            <w:hyperlink r:id="rId7" w:history="1">
              <w:r w:rsidRPr="00423FF6">
                <w:rPr>
                  <w:rStyle w:val="Hyperlink"/>
                  <w:bCs/>
                  <w:sz w:val="20"/>
                  <w:szCs w:val="20"/>
                </w:rPr>
                <w:t>The influence of pulmonary rehabilitation on the  exacerbations of chronic obstructive pulmonary disease in Serbia</w:t>
              </w:r>
            </w:hyperlink>
            <w:r w:rsidRPr="00423FF6">
              <w:rPr>
                <w:bCs/>
                <w:sz w:val="20"/>
                <w:szCs w:val="20"/>
              </w:rPr>
              <w:t>.</w:t>
            </w:r>
            <w:r w:rsidRPr="00423FF6">
              <w:rPr>
                <w:sz w:val="20"/>
                <w:szCs w:val="20"/>
              </w:rPr>
              <w:t xml:space="preserve"> </w:t>
            </w:r>
            <w:proofErr w:type="spellStart"/>
            <w:r w:rsidRPr="00423FF6">
              <w:rPr>
                <w:sz w:val="20"/>
                <w:szCs w:val="20"/>
              </w:rPr>
              <w:t>Srp</w:t>
            </w:r>
            <w:proofErr w:type="spellEnd"/>
            <w:r w:rsidRPr="00423FF6">
              <w:rPr>
                <w:sz w:val="20"/>
                <w:szCs w:val="20"/>
              </w:rPr>
              <w:t xml:space="preserve"> </w:t>
            </w:r>
            <w:proofErr w:type="spellStart"/>
            <w:r w:rsidRPr="00423FF6">
              <w:rPr>
                <w:sz w:val="20"/>
                <w:szCs w:val="20"/>
              </w:rPr>
              <w:t>Arh</w:t>
            </w:r>
            <w:proofErr w:type="spellEnd"/>
            <w:r w:rsidRPr="00423FF6">
              <w:rPr>
                <w:sz w:val="20"/>
                <w:szCs w:val="20"/>
              </w:rPr>
              <w:t xml:space="preserve"> </w:t>
            </w:r>
            <w:proofErr w:type="spellStart"/>
            <w:r w:rsidRPr="00423FF6">
              <w:rPr>
                <w:sz w:val="20"/>
                <w:szCs w:val="20"/>
              </w:rPr>
              <w:t>Celok</w:t>
            </w:r>
            <w:proofErr w:type="spellEnd"/>
            <w:r w:rsidRPr="00423FF6">
              <w:rPr>
                <w:sz w:val="20"/>
                <w:szCs w:val="20"/>
              </w:rPr>
              <w:t xml:space="preserve"> </w:t>
            </w:r>
            <w:proofErr w:type="spellStart"/>
            <w:r w:rsidRPr="00423FF6">
              <w:rPr>
                <w:sz w:val="20"/>
                <w:szCs w:val="20"/>
              </w:rPr>
              <w:t>Lek</w:t>
            </w:r>
            <w:proofErr w:type="spellEnd"/>
            <w:r w:rsidRPr="00423FF6">
              <w:rPr>
                <w:sz w:val="20"/>
                <w:szCs w:val="20"/>
              </w:rPr>
              <w:t>. 2020</w:t>
            </w:r>
            <w:proofErr w:type="gramStart"/>
            <w:r w:rsidRPr="00423FF6">
              <w:rPr>
                <w:sz w:val="20"/>
                <w:szCs w:val="20"/>
              </w:rPr>
              <w:t>;148</w:t>
            </w:r>
            <w:proofErr w:type="gramEnd"/>
            <w:r w:rsidRPr="00423FF6">
              <w:rPr>
                <w:sz w:val="20"/>
                <w:szCs w:val="20"/>
              </w:rPr>
              <w:t>(5-6):344-9.</w:t>
            </w:r>
          </w:p>
        </w:tc>
        <w:tc>
          <w:tcPr>
            <w:tcW w:w="489" w:type="pct"/>
            <w:vAlign w:val="center"/>
          </w:tcPr>
          <w:p w:rsidR="00EC4D5F" w:rsidRPr="00423FF6" w:rsidRDefault="00EC4D5F" w:rsidP="00CF2588">
            <w:pPr>
              <w:jc w:val="center"/>
            </w:pPr>
          </w:p>
          <w:p w:rsidR="00EC4D5F" w:rsidRPr="00423FF6" w:rsidRDefault="00EC4D5F" w:rsidP="00CF2588">
            <w:pPr>
              <w:jc w:val="center"/>
            </w:pPr>
            <w:r w:rsidRPr="00423FF6">
              <w:t>16</w:t>
            </w:r>
            <w:r>
              <w:t>3</w:t>
            </w:r>
            <w:r w:rsidRPr="00423FF6">
              <w:t>/16</w:t>
            </w:r>
            <w:r>
              <w:t>9</w:t>
            </w:r>
          </w:p>
          <w:p w:rsidR="00EC4D5F" w:rsidRPr="00423FF6" w:rsidRDefault="00EC4D5F" w:rsidP="00CF2588">
            <w:pPr>
              <w:jc w:val="center"/>
            </w:pPr>
          </w:p>
        </w:tc>
        <w:tc>
          <w:tcPr>
            <w:tcW w:w="489" w:type="pct"/>
            <w:gridSpan w:val="2"/>
            <w:vAlign w:val="center"/>
          </w:tcPr>
          <w:p w:rsidR="00EC4D5F" w:rsidRPr="00423FF6" w:rsidRDefault="00EC4D5F" w:rsidP="00CF2588">
            <w:pPr>
              <w:jc w:val="center"/>
            </w:pPr>
          </w:p>
          <w:p w:rsidR="00EC4D5F" w:rsidRPr="00423FF6" w:rsidRDefault="00EC4D5F" w:rsidP="00CF2588">
            <w:pPr>
              <w:jc w:val="center"/>
            </w:pPr>
            <w:r w:rsidRPr="00423FF6">
              <w:t>23</w:t>
            </w:r>
          </w:p>
          <w:p w:rsidR="00EC4D5F" w:rsidRPr="00423FF6" w:rsidRDefault="00EC4D5F" w:rsidP="00CF2588">
            <w:pPr>
              <w:jc w:val="center"/>
            </w:pPr>
          </w:p>
        </w:tc>
        <w:tc>
          <w:tcPr>
            <w:tcW w:w="476" w:type="pct"/>
            <w:vAlign w:val="center"/>
          </w:tcPr>
          <w:p w:rsidR="00EC4D5F" w:rsidRPr="00423FF6" w:rsidRDefault="00EC4D5F" w:rsidP="00CF2588">
            <w:pPr>
              <w:jc w:val="center"/>
            </w:pPr>
          </w:p>
          <w:p w:rsidR="00EC4D5F" w:rsidRPr="00423FF6" w:rsidRDefault="00EC4D5F" w:rsidP="00CF2588">
            <w:pPr>
              <w:jc w:val="center"/>
            </w:pPr>
            <w:r w:rsidRPr="00423FF6">
              <w:t>0.</w:t>
            </w:r>
            <w:r>
              <w:t>207</w:t>
            </w:r>
          </w:p>
          <w:p w:rsidR="00EC4D5F" w:rsidRPr="00423FF6" w:rsidRDefault="00EC4D5F" w:rsidP="00CF2588">
            <w:pPr>
              <w:jc w:val="center"/>
            </w:pPr>
          </w:p>
        </w:tc>
      </w:tr>
      <w:tr w:rsidR="00EC4D5F" w:rsidRPr="00413429" w:rsidTr="00EC4D5F">
        <w:trPr>
          <w:trHeight w:val="227"/>
          <w:jc w:val="center"/>
        </w:trPr>
        <w:tc>
          <w:tcPr>
            <w:tcW w:w="304" w:type="pct"/>
            <w:vAlign w:val="center"/>
          </w:tcPr>
          <w:p w:rsidR="00EC4D5F" w:rsidRPr="00BD0886" w:rsidRDefault="00EC4D5F" w:rsidP="00CF2588">
            <w:pPr>
              <w:jc w:val="center"/>
            </w:pPr>
            <w:r>
              <w:t>14.</w:t>
            </w:r>
          </w:p>
        </w:tc>
        <w:tc>
          <w:tcPr>
            <w:tcW w:w="3242" w:type="pct"/>
            <w:gridSpan w:val="10"/>
          </w:tcPr>
          <w:p w:rsidR="00EC4D5F" w:rsidRPr="00423FF6" w:rsidRDefault="00EC4D5F" w:rsidP="00007ADC">
            <w:pPr>
              <w:jc w:val="both"/>
            </w:pPr>
            <w:r w:rsidRPr="00423FF6">
              <w:rPr>
                <w:rFonts w:eastAsia="TimesNewRomanPSMT"/>
                <w:b/>
              </w:rPr>
              <w:t>Lalić N,</w:t>
            </w:r>
            <w:r>
              <w:rPr>
                <w:rFonts w:eastAsia="TimesNewRomanPSMT"/>
                <w:b/>
              </w:rPr>
              <w:t xml:space="preserve"> </w:t>
            </w:r>
            <w:r>
              <w:rPr>
                <w:rFonts w:eastAsia="TimesNewRomanPSMT"/>
              </w:rPr>
              <w:t xml:space="preserve">Tegeltija D, </w:t>
            </w:r>
            <w:r w:rsidRPr="00423FF6">
              <w:rPr>
                <w:rFonts w:eastAsia="TimesNewRomanPSMT"/>
              </w:rPr>
              <w:t xml:space="preserve">Kuhajda I, Tomić S, Lalić I. </w:t>
            </w:r>
            <w:hyperlink r:id="rId8" w:history="1">
              <w:r w:rsidRPr="00423FF6">
                <w:rPr>
                  <w:rStyle w:val="Hyperlink"/>
                  <w:bCs/>
                </w:rPr>
                <w:t>Metastatic atypical lung carcinoid treated with combined therapeutic modalities</w:t>
              </w:r>
            </w:hyperlink>
            <w:r w:rsidRPr="00423FF6">
              <w:rPr>
                <w:bCs/>
              </w:rPr>
              <w:t xml:space="preserve">. </w:t>
            </w:r>
            <w:r w:rsidRPr="00423FF6">
              <w:t>Srp Arh Celok Lek. 2019;147(11-12):769-72.</w:t>
            </w:r>
          </w:p>
        </w:tc>
        <w:tc>
          <w:tcPr>
            <w:tcW w:w="489" w:type="pct"/>
            <w:vAlign w:val="center"/>
          </w:tcPr>
          <w:p w:rsidR="00EC4D5F" w:rsidRPr="00423FF6" w:rsidRDefault="00EC4D5F" w:rsidP="00CF2588">
            <w:pPr>
              <w:jc w:val="center"/>
            </w:pPr>
          </w:p>
          <w:p w:rsidR="00EC4D5F" w:rsidRPr="00423FF6" w:rsidRDefault="00EC4D5F" w:rsidP="00CF2588">
            <w:pPr>
              <w:jc w:val="center"/>
            </w:pPr>
            <w:r w:rsidRPr="00423FF6">
              <w:t>162/165</w:t>
            </w:r>
          </w:p>
          <w:p w:rsidR="00EC4D5F" w:rsidRPr="00423FF6" w:rsidRDefault="00EC4D5F" w:rsidP="00CF2588">
            <w:pPr>
              <w:jc w:val="center"/>
            </w:pPr>
          </w:p>
        </w:tc>
        <w:tc>
          <w:tcPr>
            <w:tcW w:w="489" w:type="pct"/>
            <w:gridSpan w:val="2"/>
            <w:vAlign w:val="center"/>
          </w:tcPr>
          <w:p w:rsidR="00EC4D5F" w:rsidRPr="00423FF6" w:rsidRDefault="00EC4D5F" w:rsidP="00CF2588">
            <w:pPr>
              <w:jc w:val="center"/>
            </w:pPr>
          </w:p>
          <w:p w:rsidR="00EC4D5F" w:rsidRPr="00423FF6" w:rsidRDefault="00EC4D5F" w:rsidP="00CF2588">
            <w:pPr>
              <w:jc w:val="center"/>
            </w:pPr>
            <w:r w:rsidRPr="00423FF6">
              <w:t>23</w:t>
            </w:r>
          </w:p>
          <w:p w:rsidR="00EC4D5F" w:rsidRPr="00423FF6" w:rsidRDefault="00EC4D5F" w:rsidP="00CF2588">
            <w:pPr>
              <w:jc w:val="center"/>
            </w:pPr>
          </w:p>
        </w:tc>
        <w:tc>
          <w:tcPr>
            <w:tcW w:w="476" w:type="pct"/>
            <w:vAlign w:val="center"/>
          </w:tcPr>
          <w:p w:rsidR="00EC4D5F" w:rsidRPr="00423FF6" w:rsidRDefault="00EC4D5F" w:rsidP="00CF2588">
            <w:pPr>
              <w:jc w:val="center"/>
            </w:pPr>
            <w:r w:rsidRPr="00423FF6">
              <w:t>0.142</w:t>
            </w:r>
          </w:p>
        </w:tc>
      </w:tr>
      <w:tr w:rsidR="00CF2588" w:rsidRPr="00413429" w:rsidTr="00413429">
        <w:trPr>
          <w:trHeight w:val="227"/>
          <w:jc w:val="center"/>
        </w:trPr>
        <w:tc>
          <w:tcPr>
            <w:tcW w:w="5000" w:type="pct"/>
            <w:gridSpan w:val="15"/>
            <w:vAlign w:val="center"/>
          </w:tcPr>
          <w:p w:rsidR="00CF2588" w:rsidRPr="00413429" w:rsidRDefault="00CF2588" w:rsidP="00CF2588">
            <w:pPr>
              <w:spacing w:after="60"/>
              <w:rPr>
                <w:b/>
                <w:lang w:val="sr-Cyrl-CS"/>
              </w:rPr>
            </w:pPr>
            <w:r w:rsidRPr="00413429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CF2588" w:rsidRPr="00413429" w:rsidTr="00BE61EF">
        <w:trPr>
          <w:trHeight w:val="227"/>
          <w:jc w:val="center"/>
        </w:trPr>
        <w:tc>
          <w:tcPr>
            <w:tcW w:w="1912" w:type="pct"/>
            <w:gridSpan w:val="6"/>
            <w:vAlign w:val="center"/>
          </w:tcPr>
          <w:p w:rsidR="00CF2588" w:rsidRPr="00413429" w:rsidRDefault="00CF2588" w:rsidP="00CF2588">
            <w:pPr>
              <w:spacing w:after="60"/>
              <w:rPr>
                <w:lang w:val="sr-Cyrl-CS"/>
              </w:rPr>
            </w:pPr>
            <w:r w:rsidRPr="00413429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3088" w:type="pct"/>
            <w:gridSpan w:val="9"/>
          </w:tcPr>
          <w:p w:rsidR="00CF2588" w:rsidRPr="00413429" w:rsidRDefault="00B9657C" w:rsidP="00CF2588">
            <w:r>
              <w:t>30</w:t>
            </w:r>
          </w:p>
        </w:tc>
      </w:tr>
      <w:tr w:rsidR="00CF2588" w:rsidRPr="00413429" w:rsidTr="00BE61EF">
        <w:trPr>
          <w:trHeight w:val="227"/>
          <w:jc w:val="center"/>
        </w:trPr>
        <w:tc>
          <w:tcPr>
            <w:tcW w:w="1912" w:type="pct"/>
            <w:gridSpan w:val="6"/>
            <w:vAlign w:val="center"/>
          </w:tcPr>
          <w:p w:rsidR="00CF2588" w:rsidRPr="00413429" w:rsidRDefault="00CF2588" w:rsidP="00CF2588">
            <w:pPr>
              <w:spacing w:after="60"/>
              <w:rPr>
                <w:lang w:val="sr-Cyrl-CS"/>
              </w:rPr>
            </w:pPr>
            <w:r w:rsidRPr="00413429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3088" w:type="pct"/>
            <w:gridSpan w:val="9"/>
          </w:tcPr>
          <w:p w:rsidR="00CF2588" w:rsidRPr="00413429" w:rsidRDefault="00B9657C" w:rsidP="00CF2588">
            <w:r>
              <w:t>15</w:t>
            </w:r>
          </w:p>
        </w:tc>
      </w:tr>
      <w:tr w:rsidR="00CF2588" w:rsidRPr="00413429" w:rsidTr="00BE61EF">
        <w:trPr>
          <w:trHeight w:val="227"/>
          <w:jc w:val="center"/>
        </w:trPr>
        <w:tc>
          <w:tcPr>
            <w:tcW w:w="1459" w:type="pct"/>
            <w:gridSpan w:val="4"/>
            <w:vAlign w:val="center"/>
          </w:tcPr>
          <w:p w:rsidR="00CF2588" w:rsidRPr="00413429" w:rsidRDefault="00CF2588" w:rsidP="00CF2588">
            <w:pPr>
              <w:spacing w:after="60"/>
              <w:rPr>
                <w:b/>
                <w:lang w:val="sr-Cyrl-CS"/>
              </w:rPr>
            </w:pPr>
            <w:r w:rsidRPr="00413429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017" w:type="pct"/>
            <w:gridSpan w:val="3"/>
            <w:vAlign w:val="center"/>
          </w:tcPr>
          <w:p w:rsidR="00CF2588" w:rsidRPr="00413429" w:rsidRDefault="00CF2588" w:rsidP="00CF2588">
            <w:pPr>
              <w:spacing w:after="60"/>
              <w:rPr>
                <w:b/>
              </w:rPr>
            </w:pPr>
            <w:r w:rsidRPr="00413429">
              <w:rPr>
                <w:lang w:val="sr-Cyrl-CS"/>
              </w:rPr>
              <w:t xml:space="preserve">Домаћи: </w:t>
            </w:r>
            <w:r w:rsidRPr="00413429">
              <w:t>1</w:t>
            </w:r>
          </w:p>
        </w:tc>
        <w:tc>
          <w:tcPr>
            <w:tcW w:w="2524" w:type="pct"/>
            <w:gridSpan w:val="8"/>
            <w:vAlign w:val="center"/>
          </w:tcPr>
          <w:p w:rsidR="00CF2588" w:rsidRPr="00413429" w:rsidRDefault="00CF2588" w:rsidP="00CF2588">
            <w:pPr>
              <w:spacing w:after="60"/>
              <w:rPr>
                <w:b/>
              </w:rPr>
            </w:pPr>
            <w:r w:rsidRPr="00413429">
              <w:rPr>
                <w:lang w:val="sr-Cyrl-CS"/>
              </w:rPr>
              <w:t xml:space="preserve">Међународни: </w:t>
            </w:r>
            <w:r w:rsidRPr="00413429">
              <w:t>2</w:t>
            </w:r>
          </w:p>
        </w:tc>
      </w:tr>
      <w:tr w:rsidR="00CF2588" w:rsidRPr="00413429" w:rsidTr="00BE61EF">
        <w:trPr>
          <w:trHeight w:val="227"/>
          <w:jc w:val="center"/>
        </w:trPr>
        <w:tc>
          <w:tcPr>
            <w:tcW w:w="1304" w:type="pct"/>
            <w:gridSpan w:val="3"/>
            <w:vAlign w:val="center"/>
          </w:tcPr>
          <w:p w:rsidR="00CF2588" w:rsidRPr="00413429" w:rsidRDefault="00CF2588" w:rsidP="00CF2588">
            <w:pPr>
              <w:spacing w:after="60"/>
              <w:rPr>
                <w:b/>
                <w:lang w:val="sr-Cyrl-CS"/>
              </w:rPr>
            </w:pPr>
            <w:r w:rsidRPr="00413429">
              <w:rPr>
                <w:lang w:val="sr-Cyrl-CS"/>
              </w:rPr>
              <w:t>Усавршавања</w:t>
            </w:r>
          </w:p>
        </w:tc>
        <w:tc>
          <w:tcPr>
            <w:tcW w:w="3696" w:type="pct"/>
            <w:gridSpan w:val="12"/>
          </w:tcPr>
          <w:p w:rsidR="00CF2588" w:rsidRPr="00413429" w:rsidRDefault="00CF2588" w:rsidP="00CF2588">
            <w:r w:rsidRPr="00413429">
              <w:rPr>
                <w:lang w:val="sr-Cyrl-CS"/>
              </w:rPr>
              <w:t xml:space="preserve">Бронхологија, </w:t>
            </w:r>
            <w:r w:rsidRPr="00413429">
              <w:t>Thorax Clinic, Heidelberg, Germany</w:t>
            </w:r>
          </w:p>
        </w:tc>
      </w:tr>
      <w:tr w:rsidR="00CF2588" w:rsidRPr="00413429" w:rsidTr="00BE61EF">
        <w:trPr>
          <w:trHeight w:val="227"/>
          <w:jc w:val="center"/>
        </w:trPr>
        <w:tc>
          <w:tcPr>
            <w:tcW w:w="1304" w:type="pct"/>
            <w:gridSpan w:val="3"/>
            <w:vAlign w:val="center"/>
          </w:tcPr>
          <w:p w:rsidR="00CF2588" w:rsidRPr="00413429" w:rsidRDefault="00CF2588" w:rsidP="00CF2588">
            <w:pPr>
              <w:spacing w:after="60"/>
              <w:rPr>
                <w:b/>
                <w:lang w:val="sr-Cyrl-CS"/>
              </w:rPr>
            </w:pPr>
            <w:r w:rsidRPr="00413429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3696" w:type="pct"/>
            <w:gridSpan w:val="12"/>
            <w:vAlign w:val="center"/>
          </w:tcPr>
          <w:p w:rsidR="00CF2588" w:rsidRPr="00413429" w:rsidRDefault="00CF2588" w:rsidP="00CF2588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1543AE"/>
    <w:rsid w:val="0003312E"/>
    <w:rsid w:val="000E48B6"/>
    <w:rsid w:val="000F72EE"/>
    <w:rsid w:val="00154210"/>
    <w:rsid w:val="001543AE"/>
    <w:rsid w:val="00170E06"/>
    <w:rsid w:val="00210B85"/>
    <w:rsid w:val="002220D8"/>
    <w:rsid w:val="002A453C"/>
    <w:rsid w:val="003A36FF"/>
    <w:rsid w:val="003E061A"/>
    <w:rsid w:val="00413429"/>
    <w:rsid w:val="005B6DDC"/>
    <w:rsid w:val="0066006A"/>
    <w:rsid w:val="00680B8A"/>
    <w:rsid w:val="006B24CD"/>
    <w:rsid w:val="006B46C5"/>
    <w:rsid w:val="006B588A"/>
    <w:rsid w:val="00704375"/>
    <w:rsid w:val="00741F79"/>
    <w:rsid w:val="0078652A"/>
    <w:rsid w:val="007C4531"/>
    <w:rsid w:val="00874FA5"/>
    <w:rsid w:val="00887A93"/>
    <w:rsid w:val="009414A6"/>
    <w:rsid w:val="009A7403"/>
    <w:rsid w:val="00A75A4D"/>
    <w:rsid w:val="00A775B1"/>
    <w:rsid w:val="00A96A06"/>
    <w:rsid w:val="00AA287E"/>
    <w:rsid w:val="00B90846"/>
    <w:rsid w:val="00B9512C"/>
    <w:rsid w:val="00B9657C"/>
    <w:rsid w:val="00BD0886"/>
    <w:rsid w:val="00BE61EF"/>
    <w:rsid w:val="00CC0353"/>
    <w:rsid w:val="00CF2588"/>
    <w:rsid w:val="00D62A6F"/>
    <w:rsid w:val="00E00F5C"/>
    <w:rsid w:val="00E32907"/>
    <w:rsid w:val="00EC4D5F"/>
    <w:rsid w:val="00F01A5D"/>
    <w:rsid w:val="00F03DCC"/>
    <w:rsid w:val="00F435B3"/>
    <w:rsid w:val="00FC7B28"/>
    <w:rsid w:val="00FD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BD0886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287E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A287E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rsid w:val="00BD0886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customStyle="1" w:styleId="Default">
    <w:name w:val="Default"/>
    <w:rsid w:val="00BD0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BD088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9">
    <w:name w:val="rvts9"/>
    <w:basedOn w:val="DefaultParagraphFont"/>
    <w:rsid w:val="00BD0886"/>
    <w:rPr>
      <w:rFonts w:ascii="Garamond" w:hAnsi="Garamond" w:hint="default"/>
      <w:sz w:val="28"/>
      <w:szCs w:val="28"/>
    </w:rPr>
  </w:style>
  <w:style w:type="character" w:styleId="Strong">
    <w:name w:val="Strong"/>
    <w:basedOn w:val="DefaultParagraphFont"/>
    <w:uiPriority w:val="22"/>
    <w:qFormat/>
    <w:rsid w:val="00210B85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258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img/doi/0370-8179/2019%20OnLine-First/0370-81791900060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iserbia.nb.rs/img/doi/0370-8179/2020%20OnLine-First/0370-81791900111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iserbia.nb.rs/img/doi/0370-8179/2020%20OnLine-First/0370-81792000021M.pdf" TargetMode="External"/><Relationship Id="rId5" Type="http://schemas.openxmlformats.org/officeDocument/2006/relationships/hyperlink" Target="https://kobson.nb.rs/nauka_u_srbiji.132.html?autor=Lalic%20Nensi&amp;samoar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aleksandra.biberdzic</cp:lastModifiedBy>
  <cp:revision>18</cp:revision>
  <dcterms:created xsi:type="dcterms:W3CDTF">2020-06-24T10:38:00Z</dcterms:created>
  <dcterms:modified xsi:type="dcterms:W3CDTF">2024-09-16T11:53:00Z</dcterms:modified>
</cp:coreProperties>
</file>