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603"/>
        <w:gridCol w:w="990"/>
        <w:gridCol w:w="2029"/>
        <w:gridCol w:w="1389"/>
        <w:gridCol w:w="1168"/>
        <w:gridCol w:w="377"/>
        <w:gridCol w:w="169"/>
        <w:gridCol w:w="936"/>
        <w:gridCol w:w="415"/>
        <w:gridCol w:w="506"/>
        <w:gridCol w:w="1012"/>
      </w:tblGrid>
      <w:tr w:rsidR="001543AE" w:rsidRPr="003238EC" w:rsidTr="003238EC">
        <w:trPr>
          <w:trHeight w:val="227"/>
          <w:jc w:val="center"/>
        </w:trPr>
        <w:tc>
          <w:tcPr>
            <w:tcW w:w="1411" w:type="pct"/>
            <w:gridSpan w:val="3"/>
            <w:vAlign w:val="center"/>
          </w:tcPr>
          <w:p w:rsidR="001543AE" w:rsidRPr="003238EC" w:rsidRDefault="001543AE" w:rsidP="00836DEC">
            <w:pPr>
              <w:spacing w:after="60"/>
              <w:rPr>
                <w:lang w:val="sr-Cyrl-CS"/>
              </w:rPr>
            </w:pPr>
            <w:r w:rsidRPr="003238EC">
              <w:rPr>
                <w:b/>
                <w:lang w:val="sr-Cyrl-CS"/>
              </w:rPr>
              <w:t>Име и презиме</w:t>
            </w:r>
          </w:p>
        </w:tc>
        <w:tc>
          <w:tcPr>
            <w:tcW w:w="3589" w:type="pct"/>
            <w:gridSpan w:val="9"/>
            <w:vAlign w:val="center"/>
          </w:tcPr>
          <w:p w:rsidR="001543AE" w:rsidRPr="003238EC" w:rsidRDefault="00E77F99" w:rsidP="002F4310">
            <w:pPr>
              <w:spacing w:after="60"/>
              <w:rPr>
                <w:lang w:val="sr-Cyrl-CS"/>
              </w:rPr>
            </w:pPr>
            <w:hyperlink r:id="rId5" w:history="1">
              <w:r w:rsidR="00093D83" w:rsidRPr="003238EC">
                <w:rPr>
                  <w:rStyle w:val="Hyperlink"/>
                  <w:lang w:val="sr-Cyrl-CS"/>
                </w:rPr>
                <w:t>Силвија Лучић</w:t>
              </w:r>
            </w:hyperlink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1411" w:type="pct"/>
            <w:gridSpan w:val="3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b/>
                <w:lang w:val="sr-Cyrl-CS"/>
              </w:rPr>
              <w:t>Звање</w:t>
            </w:r>
          </w:p>
        </w:tc>
        <w:tc>
          <w:tcPr>
            <w:tcW w:w="3589" w:type="pct"/>
            <w:gridSpan w:val="9"/>
          </w:tcPr>
          <w:p w:rsidR="003238EC" w:rsidRPr="00161DE4" w:rsidRDefault="00161DE4" w:rsidP="003238EC">
            <w:pPr>
              <w:rPr>
                <w:lang w:val="sr-Cyrl-CS"/>
              </w:rPr>
            </w:pPr>
            <w:r w:rsidRPr="00161DE4">
              <w:rPr>
                <w:lang w:val="sr-Cyrl-CS"/>
              </w:rPr>
              <w:t>Ванредни професор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1411" w:type="pct"/>
            <w:gridSpan w:val="3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89" w:type="pct"/>
            <w:gridSpan w:val="9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Онкологија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 xml:space="preserve">Година </w:t>
            </w:r>
          </w:p>
        </w:tc>
        <w:tc>
          <w:tcPr>
            <w:tcW w:w="1533" w:type="pct"/>
            <w:gridSpan w:val="2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7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Избор у звање</w:t>
            </w:r>
          </w:p>
        </w:tc>
        <w:tc>
          <w:tcPr>
            <w:tcW w:w="444" w:type="pct"/>
          </w:tcPr>
          <w:p w:rsidR="003238EC" w:rsidRPr="003238EC" w:rsidRDefault="003238EC" w:rsidP="00161DE4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20</w:t>
            </w:r>
            <w:r w:rsidR="00161DE4">
              <w:t>20</w:t>
            </w:r>
            <w:r w:rsidRPr="003238EC">
              <w:rPr>
                <w:lang w:val="sr-Cyrl-CS"/>
              </w:rPr>
              <w:t>.</w:t>
            </w:r>
          </w:p>
        </w:tc>
        <w:tc>
          <w:tcPr>
            <w:tcW w:w="1533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rFonts w:eastAsia="TimesNewRomanPSMT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Онкологија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2006.</w:t>
            </w:r>
          </w:p>
        </w:tc>
        <w:tc>
          <w:tcPr>
            <w:tcW w:w="1533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rFonts w:eastAsia="TimesNewRomanPSMT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Нуклеарна медицина, кардиологија, онкологија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Специјализација</w:t>
            </w:r>
          </w:p>
        </w:tc>
        <w:tc>
          <w:tcPr>
            <w:tcW w:w="444" w:type="pct"/>
          </w:tcPr>
          <w:p w:rsidR="003238EC" w:rsidRPr="003238EC" w:rsidRDefault="003238EC" w:rsidP="003238E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2002. </w:t>
            </w:r>
            <w:r w:rsidRPr="003238EC">
              <w:rPr>
                <w:lang w:val="sr-Cyrl-CS"/>
              </w:rPr>
              <w:t>2010.</w:t>
            </w:r>
          </w:p>
          <w:p w:rsidR="003238EC" w:rsidRPr="003238EC" w:rsidRDefault="003238EC" w:rsidP="003238EC">
            <w:r w:rsidRPr="003238EC">
              <w:t>2016</w:t>
            </w:r>
          </w:p>
        </w:tc>
        <w:tc>
          <w:tcPr>
            <w:tcW w:w="1533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rFonts w:eastAsia="TimesNewRomanPSMT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Нуклеарна медицина и Радиологија</w:t>
            </w:r>
          </w:p>
          <w:p w:rsidR="003238EC" w:rsidRPr="003238EC" w:rsidRDefault="003238EC" w:rsidP="003238EC">
            <w:r w:rsidRPr="003238EC">
              <w:t>Онкологија (ужа специјализација)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Магистратура</w:t>
            </w:r>
          </w:p>
        </w:tc>
        <w:tc>
          <w:tcPr>
            <w:tcW w:w="444" w:type="pct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2004.</w:t>
            </w:r>
          </w:p>
        </w:tc>
        <w:tc>
          <w:tcPr>
            <w:tcW w:w="1533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rFonts w:eastAsia="TimesNewRomanPSMT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Нуклеарна медицина, радиологија, онкологија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Мастер</w:t>
            </w:r>
          </w:p>
        </w:tc>
        <w:tc>
          <w:tcPr>
            <w:tcW w:w="444" w:type="pct"/>
          </w:tcPr>
          <w:p w:rsidR="003238EC" w:rsidRPr="003238EC" w:rsidRDefault="003238EC" w:rsidP="003238EC">
            <w:pPr>
              <w:rPr>
                <w:lang w:val="sr-Cyrl-CS"/>
              </w:rPr>
            </w:pPr>
          </w:p>
        </w:tc>
        <w:tc>
          <w:tcPr>
            <w:tcW w:w="1533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</w:p>
        </w:tc>
        <w:tc>
          <w:tcPr>
            <w:tcW w:w="2056" w:type="pct"/>
            <w:gridSpan w:val="7"/>
          </w:tcPr>
          <w:p w:rsidR="003238EC" w:rsidRPr="003238EC" w:rsidRDefault="003238EC" w:rsidP="003238EC">
            <w:pPr>
              <w:rPr>
                <w:lang w:val="sr-Cyrl-CS"/>
              </w:rPr>
            </w:pP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967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:rsidR="003238EC" w:rsidRPr="003238EC" w:rsidRDefault="003238EC" w:rsidP="003238EC">
            <w:r w:rsidRPr="003238EC">
              <w:t>1996.</w:t>
            </w:r>
          </w:p>
        </w:tc>
        <w:tc>
          <w:tcPr>
            <w:tcW w:w="1533" w:type="pct"/>
            <w:gridSpan w:val="2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rFonts w:eastAsia="TimesNewRomanPSMT"/>
              </w:rPr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3238EC" w:rsidRPr="003238EC" w:rsidRDefault="003238EC" w:rsidP="003238EC">
            <w:pPr>
              <w:rPr>
                <w:lang w:val="sr-Cyrl-CS"/>
              </w:rPr>
            </w:pPr>
            <w:r w:rsidRPr="003238EC">
              <w:rPr>
                <w:lang w:val="sr-Cyrl-CS"/>
              </w:rPr>
              <w:t>Општа медицина</w:t>
            </w:r>
          </w:p>
        </w:tc>
      </w:tr>
      <w:tr w:rsidR="003238EC" w:rsidRPr="003238E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b/>
                <w:lang w:val="sr-Cyrl-CS"/>
              </w:rPr>
              <w:t>Списак дисертација</w:t>
            </w:r>
            <w:r w:rsidRPr="003238EC">
              <w:rPr>
                <w:b/>
              </w:rPr>
              <w:t xml:space="preserve">-докторских уметничких пројеката </w:t>
            </w:r>
            <w:r w:rsidRPr="003238E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248" w:type="pct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</w:pPr>
            <w:r w:rsidRPr="003238EC">
              <w:rPr>
                <w:lang w:val="sr-Cyrl-CS"/>
              </w:rPr>
              <w:t>Наслов дисертације</w:t>
            </w:r>
            <w:r w:rsidRPr="003238EC">
              <w:t xml:space="preserve">- докторског уметничког пројекта </w:t>
            </w:r>
          </w:p>
        </w:tc>
        <w:tc>
          <w:tcPr>
            <w:tcW w:w="769" w:type="pct"/>
            <w:gridSpan w:val="3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 xml:space="preserve">*пријављена </w:t>
            </w:r>
          </w:p>
        </w:tc>
        <w:tc>
          <w:tcPr>
            <w:tcW w:w="681" w:type="pct"/>
            <w:gridSpan w:val="2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** одбрањена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248" w:type="pct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КОРЕЛАЦИЈА ПОЗИТРОНСКЕ ЕМИСИОНЕ ТОМОГРАФИЈЕ/ КОМПЈУТЕРИЗОВАНЕ ТОМОГРАФИЈЕ   И ВРЕДНОСТИ  ТИРЕОГЛОБУЛИНА У ДЕТЕКЦИЈИ ТУМОРСКОГ РЕЦИДИВА ДИФЕРЕНТОВАНОГ КАРЦИНОМА ШТИТАСТЕ ЖЛЕЗДЕ</w:t>
            </w:r>
          </w:p>
        </w:tc>
        <w:tc>
          <w:tcPr>
            <w:tcW w:w="769" w:type="pct"/>
            <w:gridSpan w:val="3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Долорес Србован</w:t>
            </w:r>
          </w:p>
        </w:tc>
        <w:tc>
          <w:tcPr>
            <w:tcW w:w="606" w:type="pct"/>
            <w:gridSpan w:val="2"/>
            <w:vAlign w:val="center"/>
          </w:tcPr>
          <w:p w:rsidR="003238EC" w:rsidRPr="003238EC" w:rsidRDefault="003238EC" w:rsidP="004A133E">
            <w:pPr>
              <w:spacing w:after="60"/>
              <w:jc w:val="center"/>
              <w:rPr>
                <w:lang w:val="sr-Cyrl-CS"/>
              </w:rPr>
            </w:pPr>
            <w:r w:rsidRPr="003238EC">
              <w:rPr>
                <w:lang w:val="sr-Cyrl-CS"/>
              </w:rPr>
              <w:t>2016.</w:t>
            </w:r>
          </w:p>
        </w:tc>
        <w:tc>
          <w:tcPr>
            <w:tcW w:w="681" w:type="pct"/>
            <w:gridSpan w:val="2"/>
            <w:vAlign w:val="center"/>
          </w:tcPr>
          <w:p w:rsidR="003238EC" w:rsidRPr="004A133E" w:rsidRDefault="004A133E" w:rsidP="004A133E">
            <w:pPr>
              <w:spacing w:after="60"/>
              <w:jc w:val="center"/>
            </w:pPr>
            <w:r>
              <w:t>2023.</w:t>
            </w:r>
          </w:p>
        </w:tc>
      </w:tr>
      <w:tr w:rsidR="003238EC" w:rsidRPr="003238E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*Година  у којој је дисертација</w:t>
            </w:r>
            <w:r w:rsidRPr="003238EC">
              <w:t xml:space="preserve">-докторски уметнички пројекат </w:t>
            </w:r>
            <w:r w:rsidRPr="003238EC">
              <w:rPr>
                <w:lang w:val="sr-Cyrl-CS"/>
              </w:rPr>
              <w:t xml:space="preserve"> пријављена</w:t>
            </w:r>
            <w:r w:rsidRPr="003238EC">
              <w:t xml:space="preserve">-пријављен </w:t>
            </w:r>
            <w:r w:rsidRPr="003238EC">
              <w:rPr>
                <w:lang w:val="sr-Cyrl-CS"/>
              </w:rPr>
              <w:t>(само за дисертације</w:t>
            </w:r>
            <w:r w:rsidRPr="003238EC">
              <w:t xml:space="preserve">-докторске уметничке пројекте </w:t>
            </w:r>
            <w:r w:rsidRPr="003238EC">
              <w:rPr>
                <w:lang w:val="sr-Cyrl-CS"/>
              </w:rPr>
              <w:t xml:space="preserve"> које су у току), ** Година у којој је дисертација</w:t>
            </w:r>
            <w:r w:rsidRPr="003238EC">
              <w:t xml:space="preserve">-докторски уметнички пројекат </w:t>
            </w:r>
            <w:r w:rsidRPr="003238EC">
              <w:rPr>
                <w:lang w:val="sr-Cyrl-CS"/>
              </w:rPr>
              <w:t xml:space="preserve"> одбрањена (само за дисертације</w:t>
            </w:r>
            <w:r w:rsidRPr="003238EC">
              <w:t xml:space="preserve">-докторско уметничке пројекте </w:t>
            </w:r>
            <w:r w:rsidRPr="003238EC">
              <w:rPr>
                <w:lang w:val="sr-Cyrl-CS"/>
              </w:rPr>
              <w:t xml:space="preserve"> из ранијег периода)</w:t>
            </w:r>
          </w:p>
        </w:tc>
      </w:tr>
      <w:tr w:rsidR="003238EC" w:rsidRPr="003238E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238EC" w:rsidRPr="003238EC" w:rsidRDefault="003238EC" w:rsidP="00630ED7">
            <w:pPr>
              <w:spacing w:after="60"/>
              <w:rPr>
                <w:b/>
              </w:rPr>
            </w:pPr>
            <w:r w:rsidRPr="003238EC">
              <w:rPr>
                <w:b/>
                <w:lang w:val="sr-Cyrl-CS"/>
              </w:rPr>
              <w:t>Категоризација публикације</w:t>
            </w:r>
            <w:r w:rsidRPr="003238EC">
              <w:rPr>
                <w:b/>
              </w:rPr>
              <w:t xml:space="preserve"> научних радова  из области датог студијског програма </w:t>
            </w:r>
            <w:r w:rsidRPr="003238EC">
              <w:rPr>
                <w:b/>
                <w:lang w:val="sr-Cyrl-CS"/>
              </w:rPr>
              <w:t xml:space="preserve"> према класификацији ре</w:t>
            </w:r>
            <w:r w:rsidRPr="003238EC">
              <w:rPr>
                <w:b/>
              </w:rPr>
              <w:t>с</w:t>
            </w:r>
            <w:r w:rsidRPr="003238E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248" w:type="pct"/>
            <w:vAlign w:val="center"/>
          </w:tcPr>
          <w:p w:rsidR="003238EC" w:rsidRPr="003238EC" w:rsidRDefault="003238EC" w:rsidP="003238EC">
            <w:pPr>
              <w:spacing w:after="60"/>
              <w:ind w:left="-23"/>
              <w:jc w:val="center"/>
            </w:pPr>
            <w:r w:rsidRPr="003238EC">
              <w:t>Р.б.</w:t>
            </w:r>
          </w:p>
        </w:tc>
        <w:tc>
          <w:tcPr>
            <w:tcW w:w="3389" w:type="pct"/>
            <w:gridSpan w:val="6"/>
          </w:tcPr>
          <w:p w:rsidR="003238EC" w:rsidRPr="003238EC" w:rsidRDefault="003238EC" w:rsidP="003238E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238EC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3238EC" w:rsidRPr="003238EC" w:rsidRDefault="003238EC" w:rsidP="003238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238E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3238EC" w:rsidRPr="003238EC" w:rsidRDefault="003238EC" w:rsidP="003238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238E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3238EC" w:rsidRPr="003238EC" w:rsidRDefault="003238EC" w:rsidP="003238E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238EC">
              <w:rPr>
                <w:sz w:val="20"/>
                <w:szCs w:val="20"/>
              </w:rPr>
              <w:t>IF</w:t>
            </w:r>
          </w:p>
        </w:tc>
      </w:tr>
      <w:tr w:rsidR="00311762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311762" w:rsidRPr="0018723E" w:rsidRDefault="00311762" w:rsidP="00B21796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6"/>
          </w:tcPr>
          <w:p w:rsidR="00311762" w:rsidRPr="00311762" w:rsidRDefault="00311762" w:rsidP="001030F4">
            <w:pPr>
              <w:jc w:val="both"/>
              <w:rPr>
                <w:bCs/>
                <w:shd w:val="clear" w:color="auto" w:fill="FCFCFC"/>
              </w:rPr>
            </w:pPr>
            <w:r w:rsidRPr="00311762">
              <w:rPr>
                <w:b/>
                <w:shd w:val="clear" w:color="auto" w:fill="FCFCFC"/>
              </w:rPr>
              <w:t>Lu</w:t>
            </w:r>
            <w:r w:rsidR="001030F4">
              <w:rPr>
                <w:b/>
                <w:shd w:val="clear" w:color="auto" w:fill="FCFCFC"/>
              </w:rPr>
              <w:t>č</w:t>
            </w:r>
            <w:r w:rsidRPr="00311762">
              <w:rPr>
                <w:b/>
                <w:shd w:val="clear" w:color="auto" w:fill="FCFCFC"/>
              </w:rPr>
              <w:t>i</w:t>
            </w:r>
            <w:r w:rsidR="001030F4">
              <w:rPr>
                <w:b/>
                <w:shd w:val="clear" w:color="auto" w:fill="FCFCFC"/>
              </w:rPr>
              <w:t>ć</w:t>
            </w:r>
            <w:r w:rsidRPr="00311762">
              <w:rPr>
                <w:b/>
                <w:shd w:val="clear" w:color="auto" w:fill="FCFCFC"/>
              </w:rPr>
              <w:t xml:space="preserve"> S,</w:t>
            </w:r>
            <w:r>
              <w:rPr>
                <w:bCs/>
                <w:shd w:val="clear" w:color="auto" w:fill="FCFCFC"/>
              </w:rPr>
              <w:t xml:space="preserve"> </w:t>
            </w:r>
            <w:r w:rsidRPr="00311762">
              <w:rPr>
                <w:bCs/>
                <w:shd w:val="clear" w:color="auto" w:fill="FCFCFC"/>
              </w:rPr>
              <w:t>Spirovski M</w:t>
            </w:r>
            <w:r>
              <w:rPr>
                <w:bCs/>
                <w:shd w:val="clear" w:color="auto" w:fill="FCFCFC"/>
              </w:rPr>
              <w:t xml:space="preserve">, </w:t>
            </w:r>
            <w:r w:rsidRPr="00311762">
              <w:rPr>
                <w:bCs/>
                <w:shd w:val="clear" w:color="auto" w:fill="FCFCFC"/>
              </w:rPr>
              <w:t>Stojanovi</w:t>
            </w:r>
            <w:r w:rsidR="001030F4">
              <w:rPr>
                <w:bCs/>
                <w:shd w:val="clear" w:color="auto" w:fill="FCFCFC"/>
              </w:rPr>
              <w:t>ć</w:t>
            </w:r>
            <w:r w:rsidRPr="00311762">
              <w:rPr>
                <w:bCs/>
                <w:shd w:val="clear" w:color="auto" w:fill="FCFCFC"/>
              </w:rPr>
              <w:t xml:space="preserve"> D</w:t>
            </w:r>
            <w:r>
              <w:rPr>
                <w:bCs/>
                <w:shd w:val="clear" w:color="auto" w:fill="FCFCFC"/>
              </w:rPr>
              <w:t xml:space="preserve">, </w:t>
            </w:r>
            <w:r w:rsidRPr="00311762">
              <w:rPr>
                <w:bCs/>
                <w:shd w:val="clear" w:color="auto" w:fill="FCFCFC"/>
              </w:rPr>
              <w:t>Peter A</w:t>
            </w:r>
            <w:r>
              <w:rPr>
                <w:bCs/>
                <w:shd w:val="clear" w:color="auto" w:fill="FCFCFC"/>
              </w:rPr>
              <w:t xml:space="preserve">, </w:t>
            </w:r>
            <w:r w:rsidRPr="00311762">
              <w:rPr>
                <w:bCs/>
                <w:shd w:val="clear" w:color="auto" w:fill="FCFCFC"/>
              </w:rPr>
              <w:t>Li</w:t>
            </w:r>
            <w:r w:rsidR="001030F4">
              <w:rPr>
                <w:bCs/>
                <w:shd w:val="clear" w:color="auto" w:fill="FCFCFC"/>
              </w:rPr>
              <w:t>č</w:t>
            </w:r>
            <w:r w:rsidRPr="00311762">
              <w:rPr>
                <w:bCs/>
                <w:shd w:val="clear" w:color="auto" w:fill="FCFCFC"/>
              </w:rPr>
              <w:t>ina J</w:t>
            </w:r>
            <w:r>
              <w:rPr>
                <w:bCs/>
                <w:shd w:val="clear" w:color="auto" w:fill="FCFCFC"/>
              </w:rPr>
              <w:t xml:space="preserve">, </w:t>
            </w:r>
            <w:r w:rsidRPr="00311762">
              <w:rPr>
                <w:bCs/>
                <w:shd w:val="clear" w:color="auto" w:fill="FCFCFC"/>
              </w:rPr>
              <w:t>Ivanov O</w:t>
            </w:r>
            <w:r>
              <w:rPr>
                <w:bCs/>
                <w:shd w:val="clear" w:color="auto" w:fill="FCFCFC"/>
              </w:rPr>
              <w:t xml:space="preserve">, </w:t>
            </w:r>
            <w:r w:rsidR="001030F4">
              <w:rPr>
                <w:bCs/>
                <w:shd w:val="clear" w:color="auto" w:fill="FCFCFC"/>
              </w:rPr>
              <w:t>et al</w:t>
            </w:r>
            <w:r>
              <w:rPr>
                <w:bCs/>
                <w:shd w:val="clear" w:color="auto" w:fill="FCFCFC"/>
              </w:rPr>
              <w:t xml:space="preserve">. </w:t>
            </w:r>
            <w:hyperlink r:id="rId6" w:history="1">
              <w:r w:rsidRPr="00311762">
                <w:rPr>
                  <w:rStyle w:val="Hyperlink"/>
                  <w:bCs/>
                  <w:shd w:val="clear" w:color="auto" w:fill="FCFCFC"/>
                </w:rPr>
                <w:t>18F-FDG PET/CT- and MRI-Based Locally Advanced Cervical Cancer Early-Response Assessment after Concurrent Chemo- and Radiotherapy-Impact on Patient Outcomes and Survival Prediction</w:t>
              </w:r>
            </w:hyperlink>
            <w:r>
              <w:rPr>
                <w:bCs/>
                <w:shd w:val="clear" w:color="auto" w:fill="FCFCFC"/>
              </w:rPr>
              <w:t xml:space="preserve">. </w:t>
            </w:r>
            <w:r w:rsidRPr="00311762">
              <w:rPr>
                <w:bCs/>
                <w:shd w:val="clear" w:color="auto" w:fill="FCFCFC"/>
              </w:rPr>
              <w:t>Diagnostics</w:t>
            </w:r>
            <w:r>
              <w:rPr>
                <w:bCs/>
                <w:shd w:val="clear" w:color="auto" w:fill="FCFCFC"/>
              </w:rPr>
              <w:t>.</w:t>
            </w:r>
            <w:r w:rsidRPr="00311762">
              <w:rPr>
                <w:bCs/>
                <w:shd w:val="clear" w:color="auto" w:fill="FCFCFC"/>
              </w:rPr>
              <w:t xml:space="preserve"> 2024</w:t>
            </w:r>
            <w:r>
              <w:rPr>
                <w:bCs/>
                <w:shd w:val="clear" w:color="auto" w:fill="FCFCFC"/>
              </w:rPr>
              <w:t>;</w:t>
            </w:r>
            <w:r w:rsidRPr="00311762">
              <w:rPr>
                <w:bCs/>
                <w:shd w:val="clear" w:color="auto" w:fill="FCFCFC"/>
              </w:rPr>
              <w:t>14(13)</w:t>
            </w:r>
            <w:r>
              <w:rPr>
                <w:bCs/>
                <w:shd w:val="clear" w:color="auto" w:fill="FCFCFC"/>
              </w:rPr>
              <w:t>:</w:t>
            </w:r>
            <w:r w:rsidRPr="00311762">
              <w:rPr>
                <w:bCs/>
                <w:shd w:val="clear" w:color="auto" w:fill="FCFCFC"/>
              </w:rPr>
              <w:t>1432</w:t>
            </w:r>
            <w:r>
              <w:rPr>
                <w:bCs/>
                <w:shd w:val="clear" w:color="auto" w:fill="FCFCFC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311762" w:rsidRDefault="00311762" w:rsidP="00355DD8">
            <w:pPr>
              <w:jc w:val="center"/>
            </w:pPr>
            <w:r w:rsidRPr="00311762">
              <w:t>58/167</w:t>
            </w:r>
          </w:p>
          <w:p w:rsidR="00311762" w:rsidRDefault="00311762" w:rsidP="00355DD8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311762" w:rsidRDefault="00311762" w:rsidP="00355DD8">
            <w:pPr>
              <w:jc w:val="center"/>
            </w:pPr>
            <w:r>
              <w:t>22</w:t>
            </w:r>
          </w:p>
          <w:p w:rsidR="00311762" w:rsidRDefault="00311762" w:rsidP="00355DD8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311762" w:rsidRDefault="00311762" w:rsidP="00355DD8">
            <w:pPr>
              <w:jc w:val="center"/>
            </w:pPr>
            <w:r>
              <w:t>3.0</w:t>
            </w:r>
          </w:p>
          <w:p w:rsidR="00311762" w:rsidRDefault="00311762" w:rsidP="00355DD8">
            <w:pPr>
              <w:jc w:val="center"/>
            </w:pPr>
            <w:r>
              <w:t>(2023)</w:t>
            </w:r>
          </w:p>
        </w:tc>
      </w:tr>
      <w:tr w:rsidR="00D63945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D63945" w:rsidRPr="0018723E" w:rsidRDefault="00311762" w:rsidP="00B21796">
            <w:pPr>
              <w:jc w:val="center"/>
            </w:pPr>
            <w:r>
              <w:t>2</w:t>
            </w:r>
            <w:r w:rsidR="00D63945" w:rsidRPr="0018723E">
              <w:t>.</w:t>
            </w:r>
          </w:p>
        </w:tc>
        <w:tc>
          <w:tcPr>
            <w:tcW w:w="3389" w:type="pct"/>
            <w:gridSpan w:val="6"/>
          </w:tcPr>
          <w:p w:rsidR="00D63945" w:rsidRPr="0018723E" w:rsidRDefault="00D63945" w:rsidP="004A133E">
            <w:pPr>
              <w:jc w:val="both"/>
              <w:rPr>
                <w:shd w:val="clear" w:color="auto" w:fill="FCFCFC"/>
              </w:rPr>
            </w:pPr>
            <w:r w:rsidRPr="0018723E">
              <w:rPr>
                <w:b/>
                <w:shd w:val="clear" w:color="auto" w:fill="FCFCFC"/>
              </w:rPr>
              <w:t>Lu</w:t>
            </w:r>
            <w:r w:rsidR="004A133E">
              <w:rPr>
                <w:b/>
                <w:shd w:val="clear" w:color="auto" w:fill="FCFCFC"/>
              </w:rPr>
              <w:t>č</w:t>
            </w:r>
            <w:r w:rsidRPr="0018723E">
              <w:rPr>
                <w:b/>
                <w:shd w:val="clear" w:color="auto" w:fill="FCFCFC"/>
              </w:rPr>
              <w:t>i</w:t>
            </w:r>
            <w:r w:rsidR="004A133E">
              <w:rPr>
                <w:b/>
                <w:shd w:val="clear" w:color="auto" w:fill="FCFCFC"/>
              </w:rPr>
              <w:t>ć</w:t>
            </w:r>
            <w:r w:rsidRPr="0018723E">
              <w:rPr>
                <w:b/>
                <w:shd w:val="clear" w:color="auto" w:fill="FCFCFC"/>
              </w:rPr>
              <w:t xml:space="preserve"> S, </w:t>
            </w:r>
            <w:r w:rsidR="004A133E">
              <w:rPr>
                <w:shd w:val="clear" w:color="auto" w:fill="FCFCFC"/>
              </w:rPr>
              <w:t>Đ</w:t>
            </w:r>
            <w:r w:rsidRPr="0018723E">
              <w:rPr>
                <w:shd w:val="clear" w:color="auto" w:fill="FCFCFC"/>
              </w:rPr>
              <w:t>an I, Vu</w:t>
            </w:r>
            <w:r w:rsidR="004A133E">
              <w:rPr>
                <w:shd w:val="clear" w:color="auto" w:fill="FCFCFC"/>
              </w:rPr>
              <w:t>č</w:t>
            </w:r>
            <w:r w:rsidRPr="0018723E">
              <w:rPr>
                <w:shd w:val="clear" w:color="auto" w:fill="FCFCFC"/>
              </w:rPr>
              <w:t xml:space="preserve">aj 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>irilovi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 xml:space="preserve"> V, Radovanovi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 xml:space="preserve"> D, Kozarski D, Sen L, </w:t>
            </w:r>
            <w:r w:rsidR="004A133E">
              <w:rPr>
                <w:shd w:val="clear" w:color="auto" w:fill="FCFCFC"/>
              </w:rPr>
              <w:t>et al</w:t>
            </w:r>
            <w:r w:rsidRPr="0018723E">
              <w:rPr>
                <w:shd w:val="clear" w:color="auto" w:fill="FCFCFC"/>
              </w:rPr>
              <w:t xml:space="preserve">. </w:t>
            </w:r>
            <w:hyperlink r:id="rId7" w:history="1">
              <w:r w:rsidRPr="0018723E">
                <w:rPr>
                  <w:rStyle w:val="Hyperlink"/>
                  <w:shd w:val="clear" w:color="auto" w:fill="FCFCFC"/>
                </w:rPr>
                <w:t>Two-grade metabolic tumour tissue assessment using positron emission tomography in prediction of overall survival in glioblastoma patients</w:t>
              </w:r>
            </w:hyperlink>
            <w:r w:rsidRPr="0018723E">
              <w:rPr>
                <w:shd w:val="clear" w:color="auto" w:fill="FCFCFC"/>
              </w:rPr>
              <w:t xml:space="preserve">. Vojnosanit Pregl. </w:t>
            </w:r>
            <w:r w:rsidR="00D76548">
              <w:t>2021;78(12): 1330-7</w:t>
            </w:r>
            <w:r w:rsidRPr="0018723E">
              <w:rPr>
                <w:shd w:val="clear" w:color="auto" w:fill="FCFCFC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63945" w:rsidRPr="001B4526" w:rsidRDefault="00D76548" w:rsidP="00355DD8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:rsidR="00D63945" w:rsidRPr="001B4526" w:rsidRDefault="00D76548" w:rsidP="00355DD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D63945" w:rsidRPr="001B4526" w:rsidRDefault="00D76548" w:rsidP="00355DD8">
            <w:pPr>
              <w:jc w:val="center"/>
            </w:pPr>
            <w:r>
              <w:t>0.245</w:t>
            </w:r>
          </w:p>
        </w:tc>
      </w:tr>
      <w:tr w:rsidR="00D63945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D63945" w:rsidRPr="0018723E" w:rsidRDefault="00311762" w:rsidP="00B21796">
            <w:pPr>
              <w:jc w:val="center"/>
            </w:pPr>
            <w:r>
              <w:t>3</w:t>
            </w:r>
            <w:r w:rsidR="00D63945">
              <w:t>.</w:t>
            </w:r>
          </w:p>
        </w:tc>
        <w:tc>
          <w:tcPr>
            <w:tcW w:w="3389" w:type="pct"/>
            <w:gridSpan w:val="6"/>
          </w:tcPr>
          <w:p w:rsidR="00D63945" w:rsidRPr="0018723E" w:rsidRDefault="00D63945" w:rsidP="004A133E">
            <w:pPr>
              <w:jc w:val="both"/>
            </w:pPr>
            <w:r w:rsidRPr="0018723E">
              <w:t>Todorovi</w:t>
            </w:r>
            <w:r w:rsidR="004A133E">
              <w:t>ć</w:t>
            </w:r>
            <w:r w:rsidRPr="0018723E">
              <w:t xml:space="preserve"> N, Nikolov J, Stojkovi</w:t>
            </w:r>
            <w:r w:rsidR="004A133E">
              <w:t>ć</w:t>
            </w:r>
            <w:r w:rsidRPr="0018723E">
              <w:t xml:space="preserve"> I, Hansman J, Vrani</w:t>
            </w:r>
            <w:r w:rsidR="004A133E">
              <w:t>č</w:t>
            </w:r>
            <w:r w:rsidRPr="0018723E">
              <w:t xml:space="preserve">ar A, </w:t>
            </w:r>
            <w:r w:rsidR="00311762">
              <w:t xml:space="preserve">... </w:t>
            </w:r>
            <w:r w:rsidRPr="0018723E">
              <w:rPr>
                <w:b/>
              </w:rPr>
              <w:t>Lu</w:t>
            </w:r>
            <w:r w:rsidR="004A133E">
              <w:rPr>
                <w:b/>
              </w:rPr>
              <w:t>č</w:t>
            </w:r>
            <w:r w:rsidRPr="0018723E">
              <w:rPr>
                <w:b/>
              </w:rPr>
              <w:t>i</w:t>
            </w:r>
            <w:r w:rsidR="004A133E">
              <w:rPr>
                <w:b/>
              </w:rPr>
              <w:t>ć</w:t>
            </w:r>
            <w:r w:rsidRPr="0018723E">
              <w:rPr>
                <w:b/>
              </w:rPr>
              <w:t xml:space="preserve"> S</w:t>
            </w:r>
            <w:hyperlink r:id="rId8" w:history="1">
              <w:r w:rsidRPr="0018723E">
                <w:rPr>
                  <w:rStyle w:val="Hyperlink"/>
                  <w:iCs/>
                </w:rPr>
                <w:t xml:space="preserve">. </w:t>
              </w:r>
              <w:r w:rsidRPr="0018723E">
                <w:rPr>
                  <w:rStyle w:val="Hyperlink"/>
                </w:rPr>
                <w:t>Radioactivity in drinking water supplies in the Vojvodina region, Serbia, and health implication</w:t>
              </w:r>
            </w:hyperlink>
            <w:r w:rsidRPr="0018723E">
              <w:rPr>
                <w:color w:val="FF0000"/>
              </w:rPr>
              <w:t xml:space="preserve">.   </w:t>
            </w:r>
            <w:r w:rsidR="004A133E">
              <w:rPr>
                <w:iCs/>
              </w:rPr>
              <w:t>Environ Earth Sci. 2020;</w:t>
            </w:r>
            <w:r w:rsidRPr="0018723E">
              <w:t xml:space="preserve">79:162. </w:t>
            </w:r>
          </w:p>
        </w:tc>
        <w:tc>
          <w:tcPr>
            <w:tcW w:w="496" w:type="pct"/>
            <w:gridSpan w:val="2"/>
            <w:vAlign w:val="center"/>
          </w:tcPr>
          <w:p w:rsidR="00D63945" w:rsidRPr="001B4526" w:rsidRDefault="00E66131" w:rsidP="00355DD8">
            <w:pPr>
              <w:jc w:val="center"/>
            </w:pPr>
            <w:r>
              <w:t>157/274</w:t>
            </w:r>
          </w:p>
        </w:tc>
        <w:tc>
          <w:tcPr>
            <w:tcW w:w="413" w:type="pct"/>
            <w:gridSpan w:val="2"/>
            <w:vAlign w:val="center"/>
          </w:tcPr>
          <w:p w:rsidR="00D63945" w:rsidRPr="001B4526" w:rsidRDefault="00E66131" w:rsidP="00355DD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D63945" w:rsidRPr="001B4526" w:rsidRDefault="00E66131" w:rsidP="00355DD8">
            <w:pPr>
              <w:jc w:val="center"/>
            </w:pPr>
            <w:r>
              <w:t>2.784</w:t>
            </w:r>
          </w:p>
        </w:tc>
      </w:tr>
      <w:tr w:rsidR="00D63945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D63945" w:rsidRPr="0018723E" w:rsidRDefault="00311762" w:rsidP="00B21796">
            <w:pPr>
              <w:jc w:val="center"/>
            </w:pPr>
            <w:r>
              <w:t>4</w:t>
            </w:r>
            <w:r w:rsidR="00D63945" w:rsidRPr="0018723E">
              <w:t>.</w:t>
            </w:r>
          </w:p>
        </w:tc>
        <w:tc>
          <w:tcPr>
            <w:tcW w:w="3389" w:type="pct"/>
            <w:gridSpan w:val="6"/>
          </w:tcPr>
          <w:p w:rsidR="00D63945" w:rsidRPr="0018723E" w:rsidRDefault="00D63945" w:rsidP="004A133E">
            <w:pPr>
              <w:jc w:val="both"/>
              <w:rPr>
                <w:shd w:val="clear" w:color="auto" w:fill="FCFCFC"/>
              </w:rPr>
            </w:pPr>
            <w:r w:rsidRPr="0018723E">
              <w:rPr>
                <w:shd w:val="clear" w:color="auto" w:fill="FCFCFC"/>
              </w:rPr>
              <w:t>Radovanovi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 xml:space="preserve"> D, Milo</w:t>
            </w:r>
            <w:r w:rsidR="004A133E">
              <w:rPr>
                <w:shd w:val="clear" w:color="auto" w:fill="FCFCFC"/>
              </w:rPr>
              <w:t>š</w:t>
            </w:r>
            <w:r w:rsidRPr="0018723E">
              <w:rPr>
                <w:shd w:val="clear" w:color="auto" w:fill="FCFCFC"/>
              </w:rPr>
              <w:t>ev S, Radovanovi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 xml:space="preserve"> Z, </w:t>
            </w:r>
            <w:r w:rsidR="004A133E">
              <w:rPr>
                <w:shd w:val="clear" w:color="auto" w:fill="FCFCFC"/>
              </w:rPr>
              <w:t>Š</w:t>
            </w:r>
            <w:r w:rsidRPr="0018723E">
              <w:rPr>
                <w:shd w:val="clear" w:color="auto" w:fill="FCFCFC"/>
              </w:rPr>
              <w:t>kori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>-Joki</w:t>
            </w:r>
            <w:r w:rsidR="004A133E">
              <w:rPr>
                <w:shd w:val="clear" w:color="auto" w:fill="FCFCFC"/>
              </w:rPr>
              <w:t>ć</w:t>
            </w:r>
            <w:r w:rsidRPr="0018723E">
              <w:rPr>
                <w:shd w:val="clear" w:color="auto" w:fill="FCFCFC"/>
              </w:rPr>
              <w:t xml:space="preserve"> S, </w:t>
            </w:r>
            <w:r w:rsidRPr="0018723E">
              <w:rPr>
                <w:b/>
                <w:shd w:val="clear" w:color="auto" w:fill="FCFCFC"/>
              </w:rPr>
              <w:t>Lu</w:t>
            </w:r>
            <w:r w:rsidR="004A133E">
              <w:rPr>
                <w:b/>
                <w:shd w:val="clear" w:color="auto" w:fill="FCFCFC"/>
              </w:rPr>
              <w:t>č</w:t>
            </w:r>
            <w:r w:rsidRPr="0018723E">
              <w:rPr>
                <w:b/>
                <w:shd w:val="clear" w:color="auto" w:fill="FCFCFC"/>
              </w:rPr>
              <w:t>i</w:t>
            </w:r>
            <w:r w:rsidR="004A133E">
              <w:rPr>
                <w:b/>
                <w:shd w:val="clear" w:color="auto" w:fill="FCFCFC"/>
              </w:rPr>
              <w:t>ć</w:t>
            </w:r>
            <w:r w:rsidRPr="0018723E">
              <w:rPr>
                <w:b/>
                <w:shd w:val="clear" w:color="auto" w:fill="FCFCFC"/>
              </w:rPr>
              <w:t xml:space="preserve"> S</w:t>
            </w:r>
            <w:r w:rsidRPr="0018723E">
              <w:rPr>
                <w:shd w:val="clear" w:color="auto" w:fill="FCFCFC"/>
              </w:rPr>
              <w:t xml:space="preserve">, El Farra S. </w:t>
            </w:r>
            <w:hyperlink r:id="rId9" w:history="1">
              <w:r w:rsidRPr="0018723E">
                <w:rPr>
                  <w:rStyle w:val="Hyperlink"/>
                  <w:shd w:val="clear" w:color="auto" w:fill="FCFCFC"/>
                </w:rPr>
                <w:t>Benefits of dexamethasone usage in thyroid surgery: a prospective, randomized study</w:t>
              </w:r>
            </w:hyperlink>
            <w:r w:rsidRPr="0018723E">
              <w:rPr>
                <w:shd w:val="clear" w:color="auto" w:fill="FCFCFC"/>
              </w:rPr>
              <w:t>. Srp Arh Celok Lek 2020. 148(9-10):565-70.</w:t>
            </w:r>
          </w:p>
        </w:tc>
        <w:tc>
          <w:tcPr>
            <w:tcW w:w="496" w:type="pct"/>
            <w:gridSpan w:val="2"/>
            <w:vAlign w:val="center"/>
          </w:tcPr>
          <w:p w:rsidR="00D63945" w:rsidRPr="001B4526" w:rsidRDefault="00F2174F" w:rsidP="00355DD8">
            <w:pPr>
              <w:jc w:val="center"/>
            </w:pPr>
            <w:r>
              <w:t>136/169</w:t>
            </w:r>
          </w:p>
        </w:tc>
        <w:tc>
          <w:tcPr>
            <w:tcW w:w="413" w:type="pct"/>
            <w:gridSpan w:val="2"/>
            <w:vAlign w:val="center"/>
          </w:tcPr>
          <w:p w:rsidR="00F2174F" w:rsidRDefault="00F2174F" w:rsidP="00355DD8">
            <w:pPr>
              <w:jc w:val="center"/>
            </w:pPr>
          </w:p>
          <w:p w:rsidR="00D63945" w:rsidRPr="001B4526" w:rsidRDefault="00D63945" w:rsidP="00355DD8">
            <w:pPr>
              <w:jc w:val="center"/>
            </w:pPr>
            <w:r w:rsidRPr="001B4526">
              <w:t>23</w:t>
            </w:r>
          </w:p>
          <w:p w:rsidR="00D63945" w:rsidRPr="001B4526" w:rsidRDefault="00D63945" w:rsidP="00355DD8">
            <w:pPr>
              <w:jc w:val="center"/>
            </w:pPr>
          </w:p>
        </w:tc>
        <w:tc>
          <w:tcPr>
            <w:tcW w:w="454" w:type="pct"/>
            <w:vAlign w:val="center"/>
          </w:tcPr>
          <w:p w:rsidR="00D63945" w:rsidRPr="001B4526" w:rsidRDefault="00F2174F" w:rsidP="00355DD8">
            <w:pPr>
              <w:jc w:val="center"/>
            </w:pPr>
            <w:r>
              <w:t>0.207</w:t>
            </w:r>
          </w:p>
        </w:tc>
      </w:tr>
      <w:tr w:rsidR="00D63945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D63945" w:rsidRPr="0018723E" w:rsidRDefault="00311762" w:rsidP="00B21796">
            <w:pPr>
              <w:jc w:val="center"/>
            </w:pPr>
            <w:r>
              <w:t>5</w:t>
            </w:r>
            <w:r w:rsidR="00D63945" w:rsidRPr="0018723E">
              <w:t>.</w:t>
            </w:r>
          </w:p>
        </w:tc>
        <w:tc>
          <w:tcPr>
            <w:tcW w:w="3389" w:type="pct"/>
            <w:gridSpan w:val="6"/>
          </w:tcPr>
          <w:p w:rsidR="00D63945" w:rsidRPr="0018723E" w:rsidRDefault="004A133E" w:rsidP="004A133E">
            <w:pPr>
              <w:jc w:val="both"/>
            </w:pPr>
            <w:r>
              <w:t>Đ</w:t>
            </w:r>
            <w:r w:rsidR="00D63945" w:rsidRPr="0018723E">
              <w:rPr>
                <w:lang w:val="sr-Cyrl-CS"/>
              </w:rPr>
              <w:t xml:space="preserve">an I, </w:t>
            </w:r>
            <w:r w:rsidR="00D63945" w:rsidRPr="0018723E">
              <w:rPr>
                <w:b/>
              </w:rPr>
              <w:t>Lu</w:t>
            </w:r>
            <w:r>
              <w:rPr>
                <w:b/>
              </w:rPr>
              <w:t>č</w:t>
            </w:r>
            <w:r w:rsidR="00D63945" w:rsidRPr="0018723E">
              <w:rPr>
                <w:b/>
              </w:rPr>
              <w:t>i</w:t>
            </w:r>
            <w:r>
              <w:rPr>
                <w:b/>
              </w:rPr>
              <w:t>ć</w:t>
            </w:r>
            <w:r w:rsidR="00D63945" w:rsidRPr="0018723E">
              <w:rPr>
                <w:b/>
              </w:rPr>
              <w:t xml:space="preserve"> S</w:t>
            </w:r>
            <w:r w:rsidR="00D63945" w:rsidRPr="0018723E">
              <w:rPr>
                <w:lang w:val="sr-Cyrl-CS"/>
              </w:rPr>
              <w:t>, Bjelan M, Vu</w:t>
            </w:r>
            <w:r>
              <w:t>č</w:t>
            </w:r>
            <w:r w:rsidR="00D63945" w:rsidRPr="0018723E">
              <w:t>kovi</w:t>
            </w:r>
            <w:r>
              <w:t>ć</w:t>
            </w:r>
            <w:r w:rsidR="00D63945" w:rsidRPr="0018723E">
              <w:t xml:space="preserve"> N</w:t>
            </w:r>
            <w:r w:rsidR="00D63945" w:rsidRPr="0018723E">
              <w:rPr>
                <w:lang w:val="sr-Cyrl-CS"/>
              </w:rPr>
              <w:t xml:space="preserve">, </w:t>
            </w:r>
            <w:r w:rsidR="00D63945" w:rsidRPr="0018723E">
              <w:t>Vu</w:t>
            </w:r>
            <w:r>
              <w:t>č</w:t>
            </w:r>
            <w:r w:rsidR="00D63945" w:rsidRPr="0018723E">
              <w:t>ini</w:t>
            </w:r>
            <w:r>
              <w:t>ć</w:t>
            </w:r>
            <w:r w:rsidR="00D63945" w:rsidRPr="0018723E">
              <w:t xml:space="preserve"> N</w:t>
            </w:r>
            <w:r w:rsidR="00D63945" w:rsidRPr="0018723E">
              <w:rPr>
                <w:lang w:val="sr-Cyrl-CS"/>
              </w:rPr>
              <w:t xml:space="preserve">, </w:t>
            </w:r>
            <w:r w:rsidR="00D63945" w:rsidRPr="0018723E">
              <w:t>Morganti AG</w:t>
            </w:r>
            <w:r w:rsidR="00D63945" w:rsidRPr="0018723E">
              <w:rPr>
                <w:lang w:val="sr-Cyrl-CS"/>
              </w:rPr>
              <w:t xml:space="preserve">, </w:t>
            </w:r>
            <w:r>
              <w:t>et al</w:t>
            </w:r>
            <w:r w:rsidR="00D63945" w:rsidRPr="0018723E">
              <w:rPr>
                <w:lang w:val="sr-Cyrl-CS"/>
              </w:rPr>
              <w:t>.</w:t>
            </w:r>
            <w:r w:rsidR="00D63945" w:rsidRPr="0018723E">
              <w:rPr>
                <w:color w:val="FF0000"/>
                <w:lang w:val="sr-Cyrl-CS"/>
              </w:rPr>
              <w:t xml:space="preserve"> </w:t>
            </w:r>
            <w:hyperlink r:id="rId10" w:history="1">
              <w:r w:rsidR="00D63945" w:rsidRPr="0018723E">
                <w:rPr>
                  <w:rStyle w:val="Hyperlink"/>
                </w:rPr>
                <w:t>The VEGF gene polymorphism in glioblastoma may be a new prognostic marker of overall survival</w:t>
              </w:r>
            </w:hyperlink>
            <w:r w:rsidR="00D63945" w:rsidRPr="0018723E">
              <w:t>. J BUON. 2019;24(6):2</w:t>
            </w:r>
            <w:r w:rsidR="00D63945" w:rsidRPr="0018723E">
              <w:rPr>
                <w:lang w:val="en-US"/>
              </w:rPr>
              <w:t>475-82.</w:t>
            </w:r>
          </w:p>
        </w:tc>
        <w:tc>
          <w:tcPr>
            <w:tcW w:w="496" w:type="pct"/>
            <w:gridSpan w:val="2"/>
            <w:vAlign w:val="center"/>
          </w:tcPr>
          <w:p w:rsidR="00D63945" w:rsidRPr="001B4526" w:rsidRDefault="00D63945" w:rsidP="00355DD8">
            <w:pPr>
              <w:jc w:val="center"/>
            </w:pPr>
            <w:r w:rsidRPr="001B4526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D63945" w:rsidRPr="001B4526" w:rsidRDefault="00D63945" w:rsidP="00355DD8">
            <w:pPr>
              <w:jc w:val="center"/>
            </w:pPr>
            <w:r w:rsidRPr="001B4526">
              <w:t>23</w:t>
            </w:r>
          </w:p>
        </w:tc>
        <w:tc>
          <w:tcPr>
            <w:tcW w:w="454" w:type="pct"/>
            <w:vAlign w:val="center"/>
          </w:tcPr>
          <w:p w:rsidR="00D63945" w:rsidRPr="001B4526" w:rsidRDefault="00D63945" w:rsidP="00355DD8">
            <w:pPr>
              <w:jc w:val="center"/>
            </w:pPr>
            <w:r w:rsidRPr="001B4526">
              <w:t>1.695</w:t>
            </w:r>
          </w:p>
        </w:tc>
      </w:tr>
      <w:tr w:rsidR="00D63945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D63945" w:rsidRPr="0018723E" w:rsidRDefault="00311762" w:rsidP="00B21796">
            <w:pPr>
              <w:jc w:val="center"/>
            </w:pPr>
            <w:r>
              <w:t>6</w:t>
            </w:r>
            <w:r w:rsidR="00D63945" w:rsidRPr="0018723E">
              <w:t>.</w:t>
            </w:r>
          </w:p>
        </w:tc>
        <w:tc>
          <w:tcPr>
            <w:tcW w:w="3389" w:type="pct"/>
            <w:gridSpan w:val="6"/>
          </w:tcPr>
          <w:p w:rsidR="00D63945" w:rsidRPr="0018723E" w:rsidRDefault="00D63945" w:rsidP="004A133E">
            <w:pPr>
              <w:jc w:val="both"/>
            </w:pPr>
            <w:r w:rsidRPr="0018723E">
              <w:t>Anti</w:t>
            </w:r>
            <w:r w:rsidR="004A133E">
              <w:t>ć</w:t>
            </w:r>
            <w:r w:rsidRPr="0018723E">
              <w:t xml:space="preserve"> V, </w:t>
            </w:r>
            <w:r w:rsidR="004A133E">
              <w:t>Ć</w:t>
            </w:r>
            <w:r w:rsidRPr="0018723E">
              <w:t>iraj Bjelac O, Stankovi</w:t>
            </w:r>
            <w:r w:rsidR="004A133E">
              <w:t>ć</w:t>
            </w:r>
            <w:r w:rsidRPr="0018723E">
              <w:t xml:space="preserve"> J, Aran</w:t>
            </w:r>
            <w:r w:rsidR="004A133E">
              <w:t>đ</w:t>
            </w:r>
            <w:r w:rsidRPr="0018723E">
              <w:t>i</w:t>
            </w:r>
            <w:r w:rsidR="004A133E">
              <w:t>ć</w:t>
            </w:r>
            <w:r w:rsidRPr="0018723E">
              <w:t xml:space="preserve"> D, Todorovi</w:t>
            </w:r>
            <w:r w:rsidR="004A133E">
              <w:t>ć</w:t>
            </w:r>
            <w:r w:rsidRPr="0018723E">
              <w:t xml:space="preserve"> N, </w:t>
            </w:r>
            <w:r w:rsidRPr="0018723E">
              <w:rPr>
                <w:b/>
              </w:rPr>
              <w:t>Lu</w:t>
            </w:r>
            <w:r w:rsidR="004A133E">
              <w:rPr>
                <w:b/>
              </w:rPr>
              <w:t>č</w:t>
            </w:r>
            <w:r w:rsidRPr="0018723E">
              <w:rPr>
                <w:b/>
              </w:rPr>
              <w:t>i</w:t>
            </w:r>
            <w:r w:rsidR="004A133E">
              <w:rPr>
                <w:b/>
              </w:rPr>
              <w:t>ć</w:t>
            </w:r>
            <w:r w:rsidRPr="0018723E">
              <w:rPr>
                <w:b/>
              </w:rPr>
              <w:t xml:space="preserve"> S</w:t>
            </w:r>
            <w:r w:rsidRPr="0018723E">
              <w:t xml:space="preserve">. </w:t>
            </w:r>
            <w:hyperlink r:id="rId11" w:history="1">
              <w:r w:rsidRPr="004A133E">
                <w:rPr>
                  <w:rStyle w:val="Hyperlink"/>
                </w:rPr>
                <w:t>Radiation exposure to nuclear medicine staff involved in PET/CT practice in Serbia</w:t>
              </w:r>
            </w:hyperlink>
            <w:r w:rsidRPr="0018723E">
              <w:t xml:space="preserve">. </w:t>
            </w:r>
            <w:r w:rsidRPr="0018723E">
              <w:rPr>
                <w:rStyle w:val="highlight"/>
              </w:rPr>
              <w:t>Radiat Prot Dosimetry</w:t>
            </w:r>
            <w:r w:rsidRPr="0018723E">
              <w:t>. 2014;162(4):577-85.</w:t>
            </w:r>
          </w:p>
        </w:tc>
        <w:tc>
          <w:tcPr>
            <w:tcW w:w="496" w:type="pct"/>
            <w:gridSpan w:val="2"/>
            <w:vAlign w:val="center"/>
          </w:tcPr>
          <w:p w:rsidR="00D63945" w:rsidRPr="00782D1F" w:rsidRDefault="00D63945" w:rsidP="00355DD8">
            <w:pPr>
              <w:jc w:val="center"/>
            </w:pPr>
            <w:r w:rsidRPr="00782D1F">
              <w:t>20/34</w:t>
            </w:r>
          </w:p>
        </w:tc>
        <w:tc>
          <w:tcPr>
            <w:tcW w:w="413" w:type="pct"/>
            <w:gridSpan w:val="2"/>
            <w:vAlign w:val="center"/>
          </w:tcPr>
          <w:p w:rsidR="00D63945" w:rsidRPr="00782D1F" w:rsidRDefault="00D63945" w:rsidP="00355DD8">
            <w:pPr>
              <w:jc w:val="center"/>
            </w:pPr>
            <w:r w:rsidRPr="00782D1F">
              <w:t>22</w:t>
            </w:r>
          </w:p>
        </w:tc>
        <w:tc>
          <w:tcPr>
            <w:tcW w:w="454" w:type="pct"/>
            <w:vAlign w:val="center"/>
          </w:tcPr>
          <w:p w:rsidR="00D63945" w:rsidRPr="00782D1F" w:rsidRDefault="00D63945" w:rsidP="00355DD8">
            <w:pPr>
              <w:jc w:val="center"/>
            </w:pPr>
            <w:r w:rsidRPr="00782D1F">
              <w:t>0.913</w:t>
            </w:r>
          </w:p>
        </w:tc>
      </w:tr>
      <w:tr w:rsidR="00D63945" w:rsidRPr="003238EC" w:rsidTr="00194240">
        <w:trPr>
          <w:trHeight w:val="227"/>
          <w:jc w:val="center"/>
        </w:trPr>
        <w:tc>
          <w:tcPr>
            <w:tcW w:w="248" w:type="pct"/>
            <w:vAlign w:val="center"/>
          </w:tcPr>
          <w:p w:rsidR="00D63945" w:rsidRPr="0018723E" w:rsidRDefault="00311762" w:rsidP="00B21796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  <w:vAlign w:val="center"/>
          </w:tcPr>
          <w:p w:rsidR="00D63945" w:rsidRPr="0018723E" w:rsidRDefault="00D63945" w:rsidP="004A133E">
            <w:pPr>
              <w:jc w:val="both"/>
            </w:pPr>
            <w:r w:rsidRPr="0018723E">
              <w:t>Lu</w:t>
            </w:r>
            <w:r w:rsidR="004A133E">
              <w:t>č</w:t>
            </w:r>
            <w:r w:rsidRPr="0018723E">
              <w:t>i</w:t>
            </w:r>
            <w:r w:rsidR="004A133E">
              <w:t>ć M</w:t>
            </w:r>
            <w:r w:rsidRPr="0018723E">
              <w:t>, Kopriv</w:t>
            </w:r>
            <w:r w:rsidR="004A133E">
              <w:t>š</w:t>
            </w:r>
            <w:r w:rsidRPr="0018723E">
              <w:t>ek K, Kozi</w:t>
            </w:r>
            <w:r w:rsidR="004A133E">
              <w:t>ć</w:t>
            </w:r>
            <w:r w:rsidRPr="0018723E">
              <w:t xml:space="preserve"> D, Spero M, Spirovski M, </w:t>
            </w:r>
            <w:r w:rsidRPr="0018723E">
              <w:rPr>
                <w:b/>
              </w:rPr>
              <w:t>Lu</w:t>
            </w:r>
            <w:r w:rsidR="004A133E">
              <w:rPr>
                <w:b/>
              </w:rPr>
              <w:t>č</w:t>
            </w:r>
            <w:r w:rsidRPr="0018723E">
              <w:rPr>
                <w:b/>
              </w:rPr>
              <w:t>i</w:t>
            </w:r>
            <w:r w:rsidR="004A133E">
              <w:rPr>
                <w:b/>
              </w:rPr>
              <w:t>ć</w:t>
            </w:r>
            <w:r w:rsidRPr="0018723E">
              <w:rPr>
                <w:b/>
              </w:rPr>
              <w:t xml:space="preserve"> S</w:t>
            </w:r>
            <w:r w:rsidRPr="0018723E">
              <w:t xml:space="preserve">. </w:t>
            </w:r>
            <w:hyperlink r:id="rId12" w:history="1">
              <w:r w:rsidRPr="0018723E">
                <w:rPr>
                  <w:rStyle w:val="Hyperlink"/>
                </w:rPr>
                <w:t>Dynamic magnetic resonance imaging of endoscopic third ventriculostomy patency with differently acquired fast imaging with steady-state precession sequences</w:t>
              </w:r>
            </w:hyperlink>
            <w:r w:rsidRPr="0018723E">
              <w:t xml:space="preserve">. </w:t>
            </w:r>
            <w:r w:rsidRPr="0018723E">
              <w:rPr>
                <w:rStyle w:val="jrnl"/>
              </w:rPr>
              <w:t>Bosn J Basic Med Sci</w:t>
            </w:r>
            <w:r w:rsidRPr="0018723E">
              <w:t>. 2014;14(3):165-70.</w:t>
            </w:r>
          </w:p>
        </w:tc>
        <w:tc>
          <w:tcPr>
            <w:tcW w:w="496" w:type="pct"/>
            <w:gridSpan w:val="2"/>
            <w:vAlign w:val="center"/>
          </w:tcPr>
          <w:p w:rsidR="00D63945" w:rsidRPr="00782D1F" w:rsidRDefault="00D63945" w:rsidP="00397DDE">
            <w:pPr>
              <w:jc w:val="center"/>
            </w:pPr>
            <w:r w:rsidRPr="00782D1F">
              <w:t>117/123</w:t>
            </w:r>
          </w:p>
        </w:tc>
        <w:tc>
          <w:tcPr>
            <w:tcW w:w="413" w:type="pct"/>
            <w:gridSpan w:val="2"/>
            <w:vAlign w:val="center"/>
          </w:tcPr>
          <w:p w:rsidR="00D63945" w:rsidRPr="00782D1F" w:rsidRDefault="00D63945" w:rsidP="00397DDE">
            <w:pPr>
              <w:jc w:val="center"/>
            </w:pPr>
            <w:r w:rsidRPr="00782D1F">
              <w:t>23</w:t>
            </w:r>
          </w:p>
        </w:tc>
        <w:tc>
          <w:tcPr>
            <w:tcW w:w="454" w:type="pct"/>
            <w:vAlign w:val="center"/>
          </w:tcPr>
          <w:p w:rsidR="00D63945" w:rsidRPr="00782D1F" w:rsidRDefault="00D63945" w:rsidP="00397DDE">
            <w:pPr>
              <w:jc w:val="center"/>
            </w:pPr>
            <w:r w:rsidRPr="00782D1F">
              <w:t>0.443</w:t>
            </w:r>
          </w:p>
        </w:tc>
      </w:tr>
      <w:tr w:rsidR="003238EC" w:rsidRPr="003238EC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  <w:r w:rsidRPr="003238E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238EC" w:rsidRPr="003238EC" w:rsidTr="00244B0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3238EC" w:rsidRPr="00BC273E" w:rsidRDefault="00BC273E" w:rsidP="001030F4">
            <w:pPr>
              <w:rPr>
                <w:lang/>
              </w:rPr>
            </w:pPr>
            <w:r>
              <w:t>8</w:t>
            </w:r>
            <w:r w:rsidR="001030F4">
              <w:t>5</w:t>
            </w:r>
          </w:p>
        </w:tc>
      </w:tr>
      <w:tr w:rsidR="003238EC" w:rsidRPr="003238EC" w:rsidTr="00244B0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  <w:rPr>
                <w:lang w:val="sr-Cyrl-CS"/>
              </w:rPr>
            </w:pPr>
            <w:r w:rsidRPr="003238E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3238EC" w:rsidRPr="00161DE4" w:rsidRDefault="00311762" w:rsidP="003238EC">
            <w:r>
              <w:t>10</w:t>
            </w:r>
          </w:p>
        </w:tc>
      </w:tr>
      <w:tr w:rsidR="003238EC" w:rsidRPr="003238EC" w:rsidTr="00630ED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  <w:r w:rsidRPr="003238E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7" w:type="pct"/>
            <w:gridSpan w:val="2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  <w:r w:rsidRPr="003238EC">
              <w:rPr>
                <w:lang w:val="sr-Cyrl-CS"/>
              </w:rPr>
              <w:t>Домаћи: 2</w:t>
            </w:r>
          </w:p>
        </w:tc>
        <w:tc>
          <w:tcPr>
            <w:tcW w:w="1532" w:type="pct"/>
            <w:gridSpan w:val="6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  <w:r w:rsidRPr="003238EC">
              <w:rPr>
                <w:lang w:val="sr-Cyrl-CS"/>
              </w:rPr>
              <w:t>Међународни: -</w:t>
            </w:r>
          </w:p>
        </w:tc>
      </w:tr>
      <w:tr w:rsidR="003238EC" w:rsidRPr="003238EC" w:rsidTr="003238E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  <w:r w:rsidRPr="003238E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</w:p>
        </w:tc>
      </w:tr>
      <w:tr w:rsidR="003238EC" w:rsidRPr="003238EC" w:rsidTr="007B4BC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3238EC" w:rsidRPr="003238EC" w:rsidRDefault="003238EC" w:rsidP="003238EC">
            <w:pPr>
              <w:spacing w:after="60"/>
              <w:rPr>
                <w:b/>
                <w:lang w:val="sr-Cyrl-CS"/>
              </w:rPr>
            </w:pPr>
            <w:r w:rsidRPr="003238E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3238EC" w:rsidRPr="00161DE4" w:rsidRDefault="003238EC" w:rsidP="003238EC">
            <w:r w:rsidRPr="003238EC">
              <w:t xml:space="preserve">2015-Члан комисије за полагање специјалистичког испита из </w:t>
            </w:r>
            <w:r w:rsidRPr="00161DE4">
              <w:t>нуклеарне медицине Медицинског факултета Нови Сад</w:t>
            </w:r>
          </w:p>
          <w:p w:rsidR="00161DE4" w:rsidRPr="003238EC" w:rsidRDefault="00161DE4" w:rsidP="003238EC">
            <w:pPr>
              <w:rPr>
                <w:lang w:val="sr-Cyrl-CS"/>
              </w:rPr>
            </w:pPr>
            <w:r w:rsidRPr="00161DE4">
              <w:t>2018-Члан  kомисије за полагање ужег специјалистичког испита из онкологије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93D83"/>
    <w:rsid w:val="000F40DD"/>
    <w:rsid w:val="001030F4"/>
    <w:rsid w:val="00112F42"/>
    <w:rsid w:val="00134158"/>
    <w:rsid w:val="001543AE"/>
    <w:rsid w:val="00161DE4"/>
    <w:rsid w:val="001B4526"/>
    <w:rsid w:val="002E4CBC"/>
    <w:rsid w:val="002F4310"/>
    <w:rsid w:val="00311762"/>
    <w:rsid w:val="003238EC"/>
    <w:rsid w:val="003F177B"/>
    <w:rsid w:val="004658A1"/>
    <w:rsid w:val="004A133E"/>
    <w:rsid w:val="005849CC"/>
    <w:rsid w:val="005B6DDC"/>
    <w:rsid w:val="00630ED7"/>
    <w:rsid w:val="00654DAC"/>
    <w:rsid w:val="00681DCB"/>
    <w:rsid w:val="006B46C5"/>
    <w:rsid w:val="006F1B88"/>
    <w:rsid w:val="00704375"/>
    <w:rsid w:val="00774809"/>
    <w:rsid w:val="00782D1F"/>
    <w:rsid w:val="007941CF"/>
    <w:rsid w:val="007B4A02"/>
    <w:rsid w:val="008321D2"/>
    <w:rsid w:val="00874FA5"/>
    <w:rsid w:val="00892691"/>
    <w:rsid w:val="009A7403"/>
    <w:rsid w:val="00A85D19"/>
    <w:rsid w:val="00A96A06"/>
    <w:rsid w:val="00AC5B0C"/>
    <w:rsid w:val="00B84A3B"/>
    <w:rsid w:val="00BA2674"/>
    <w:rsid w:val="00BC19FD"/>
    <w:rsid w:val="00BC273E"/>
    <w:rsid w:val="00BF6BA4"/>
    <w:rsid w:val="00C61C97"/>
    <w:rsid w:val="00D17415"/>
    <w:rsid w:val="00D63945"/>
    <w:rsid w:val="00D76548"/>
    <w:rsid w:val="00E66131"/>
    <w:rsid w:val="00E77F99"/>
    <w:rsid w:val="00EA371B"/>
    <w:rsid w:val="00F2174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ighlight">
    <w:name w:val="highlight"/>
    <w:basedOn w:val="DefaultParagraphFont"/>
    <w:rsid w:val="00630ED7"/>
  </w:style>
  <w:style w:type="character" w:customStyle="1" w:styleId="jrnl">
    <w:name w:val="jrnl"/>
    <w:basedOn w:val="DefaultParagraphFont"/>
    <w:rsid w:val="00630ED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7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nb.rs:2078/article/10.1007%2Fs12665-020-08904-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1%20OnLine-First/0042-84502000062L.pdf" TargetMode="External"/><Relationship Id="rId12" Type="http://schemas.openxmlformats.org/officeDocument/2006/relationships/hyperlink" Target="https://www.ncbi.nlm.nih.gov/pmc/articles/PMC4333999/pdf/BJBMS-14-1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4418/14/13/1432" TargetMode="External"/><Relationship Id="rId11" Type="http://schemas.openxmlformats.org/officeDocument/2006/relationships/hyperlink" Target="https://pubmed.ncbi.nlm.nih.gov/24464817/" TargetMode="External"/><Relationship Id="rId5" Type="http://schemas.openxmlformats.org/officeDocument/2006/relationships/hyperlink" Target="http://www.kobson.nb.rs/nauka_u_srbiji.132.html?autor=Lucic%20Silvija&amp;amp;.WO4SErixWUk" TargetMode="External"/><Relationship Id="rId10" Type="http://schemas.openxmlformats.org/officeDocument/2006/relationships/hyperlink" Target="https://www.jbuon.com/archive/24-6-247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0/0370-81792000031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17</cp:revision>
  <dcterms:created xsi:type="dcterms:W3CDTF">2019-12-16T22:00:00Z</dcterms:created>
  <dcterms:modified xsi:type="dcterms:W3CDTF">2024-09-17T08:12:00Z</dcterms:modified>
</cp:coreProperties>
</file>