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93A2" w14:textId="77777777" w:rsidR="0012144D" w:rsidRPr="00DE02EC" w:rsidRDefault="0012144D" w:rsidP="0012144D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07"/>
        <w:gridCol w:w="1006"/>
        <w:gridCol w:w="1800"/>
        <w:gridCol w:w="1267"/>
        <w:gridCol w:w="272"/>
        <w:gridCol w:w="871"/>
        <w:gridCol w:w="455"/>
        <w:gridCol w:w="248"/>
        <w:gridCol w:w="832"/>
        <w:gridCol w:w="488"/>
        <w:gridCol w:w="411"/>
        <w:gridCol w:w="988"/>
      </w:tblGrid>
      <w:tr w:rsidR="0012144D" w:rsidRPr="00EA7605" w14:paraId="62C22105" w14:textId="77777777" w:rsidTr="00AB2F68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16F36E38" w14:textId="77777777" w:rsidR="0012144D" w:rsidRPr="00EA7605" w:rsidRDefault="0012144D" w:rsidP="00AB2F68">
            <w:pPr>
              <w:spacing w:after="60"/>
              <w:rPr>
                <w:lang w:val="sr-Cyrl-CS"/>
              </w:rPr>
            </w:pPr>
            <w:r w:rsidRPr="00EA7605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14:paraId="13D80EF2" w14:textId="77777777" w:rsidR="0012144D" w:rsidRPr="00EA7605" w:rsidRDefault="0012144D" w:rsidP="00AB2F68">
            <w:pPr>
              <w:spacing w:after="60"/>
              <w:rPr>
                <w:lang w:val="sr-Cyrl-CS"/>
              </w:rPr>
            </w:pPr>
            <w:hyperlink r:id="rId4" w:history="1">
              <w:r w:rsidRPr="00EA7605">
                <w:rPr>
                  <w:rStyle w:val="Hyperlink"/>
                  <w:lang w:val="sr-Cyrl-CS"/>
                </w:rPr>
                <w:t>Александра Матић</w:t>
              </w:r>
            </w:hyperlink>
          </w:p>
        </w:tc>
      </w:tr>
      <w:tr w:rsidR="0012144D" w:rsidRPr="00EA7605" w14:paraId="77F3B3AD" w14:textId="77777777" w:rsidTr="00AB2F68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4C79A51E" w14:textId="77777777" w:rsidR="0012144D" w:rsidRPr="00EA7605" w:rsidRDefault="0012144D" w:rsidP="00AB2F68">
            <w:pPr>
              <w:spacing w:after="60"/>
              <w:rPr>
                <w:lang w:val="sr-Cyrl-CS"/>
              </w:rPr>
            </w:pPr>
            <w:r w:rsidRPr="00EA7605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14:paraId="71C043BE" w14:textId="77777777" w:rsidR="0012144D" w:rsidRPr="005D7DC8" w:rsidRDefault="0012144D" w:rsidP="00AB2F6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7DC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Ванредни професор</w:t>
            </w:r>
          </w:p>
        </w:tc>
      </w:tr>
      <w:tr w:rsidR="0012144D" w:rsidRPr="00EA7605" w14:paraId="7467F321" w14:textId="77777777" w:rsidTr="00AB2F68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5B40E42A" w14:textId="77777777" w:rsidR="0012144D" w:rsidRPr="00EA7605" w:rsidRDefault="0012144D" w:rsidP="00AB2F68">
            <w:pPr>
              <w:spacing w:after="60"/>
              <w:rPr>
                <w:lang w:val="sr-Cyrl-CS"/>
              </w:rPr>
            </w:pPr>
            <w:r w:rsidRPr="00EA7605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14:paraId="637E03E2" w14:textId="77777777" w:rsidR="0012144D" w:rsidRPr="00EA7605" w:rsidRDefault="0012144D" w:rsidP="00AB2F68">
            <w:pPr>
              <w:spacing w:after="60"/>
              <w:rPr>
                <w:lang w:val="sr-Cyrl-CS"/>
              </w:rPr>
            </w:pPr>
            <w:r w:rsidRPr="00EA7605">
              <w:rPr>
                <w:lang w:val="sr-Cyrl-CS"/>
              </w:rPr>
              <w:t>Здравствене нега - Педијатрија</w:t>
            </w:r>
          </w:p>
        </w:tc>
      </w:tr>
      <w:tr w:rsidR="0012144D" w:rsidRPr="00EA7605" w14:paraId="527A1221" w14:textId="77777777" w:rsidTr="00AB2F68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52E726C2" w14:textId="77777777" w:rsidR="0012144D" w:rsidRPr="00EA7605" w:rsidRDefault="0012144D" w:rsidP="00AB2F68">
            <w:pPr>
              <w:spacing w:after="60"/>
              <w:rPr>
                <w:lang w:val="sr-Cyrl-CS"/>
              </w:rPr>
            </w:pPr>
            <w:r w:rsidRPr="00EA7605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08C6BE5E" w14:textId="77777777" w:rsidR="0012144D" w:rsidRPr="00EA7605" w:rsidRDefault="0012144D" w:rsidP="00AB2F68">
            <w:pPr>
              <w:spacing w:after="60"/>
              <w:rPr>
                <w:lang w:val="sr-Cyrl-CS"/>
              </w:rPr>
            </w:pPr>
            <w:r w:rsidRPr="00EA7605">
              <w:rPr>
                <w:lang w:val="sr-Cyrl-CS"/>
              </w:rPr>
              <w:t xml:space="preserve">Година </w:t>
            </w:r>
          </w:p>
        </w:tc>
        <w:tc>
          <w:tcPr>
            <w:tcW w:w="1534" w:type="pct"/>
            <w:gridSpan w:val="3"/>
            <w:vAlign w:val="center"/>
          </w:tcPr>
          <w:p w14:paraId="4B81C01D" w14:textId="77777777" w:rsidR="0012144D" w:rsidRPr="00EA7605" w:rsidRDefault="0012144D" w:rsidP="00AB2F68">
            <w:pPr>
              <w:spacing w:after="60"/>
              <w:rPr>
                <w:lang w:val="sr-Cyrl-CS"/>
              </w:rPr>
            </w:pPr>
            <w:r w:rsidRPr="00EA7605">
              <w:rPr>
                <w:lang w:val="sr-Cyrl-CS"/>
              </w:rPr>
              <w:t xml:space="preserve">Институција </w:t>
            </w:r>
          </w:p>
        </w:tc>
        <w:tc>
          <w:tcPr>
            <w:tcW w:w="1972" w:type="pct"/>
            <w:gridSpan w:val="7"/>
            <w:vAlign w:val="center"/>
          </w:tcPr>
          <w:p w14:paraId="4BB3F991" w14:textId="77777777" w:rsidR="0012144D" w:rsidRPr="00EA7605" w:rsidRDefault="0012144D" w:rsidP="00AB2F68">
            <w:pPr>
              <w:spacing w:after="60"/>
              <w:rPr>
                <w:lang w:val="sr-Cyrl-CS"/>
              </w:rPr>
            </w:pPr>
            <w:r w:rsidRPr="00EA7605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12144D" w:rsidRPr="00EA7605" w14:paraId="58FBC272" w14:textId="77777777" w:rsidTr="00AB2F68">
        <w:trPr>
          <w:trHeight w:val="227"/>
          <w:jc w:val="center"/>
        </w:trPr>
        <w:tc>
          <w:tcPr>
            <w:tcW w:w="1032" w:type="pct"/>
            <w:gridSpan w:val="2"/>
          </w:tcPr>
          <w:p w14:paraId="30166FC1" w14:textId="77777777" w:rsidR="0012144D" w:rsidRPr="00EA7605" w:rsidRDefault="0012144D" w:rsidP="00AB2F68">
            <w:pPr>
              <w:rPr>
                <w:lang w:val="sr-Cyrl-CS"/>
              </w:rPr>
            </w:pPr>
            <w:r w:rsidRPr="00EA7605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67CA0AF0" w14:textId="77777777" w:rsidR="0012144D" w:rsidRPr="00EA7605" w:rsidRDefault="00ED0B38" w:rsidP="00AB2F6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2020.</w:t>
            </w:r>
          </w:p>
        </w:tc>
        <w:tc>
          <w:tcPr>
            <w:tcW w:w="1534" w:type="pct"/>
            <w:gridSpan w:val="3"/>
          </w:tcPr>
          <w:p w14:paraId="4D12927F" w14:textId="77777777" w:rsidR="0012144D" w:rsidRPr="00EA7605" w:rsidRDefault="0012144D" w:rsidP="00AB2F6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5">
              <w:rPr>
                <w:rFonts w:ascii="Times New Roman" w:hAnsi="Times New Roman" w:cs="Times New Roman"/>
                <w:sz w:val="20"/>
                <w:szCs w:val="20"/>
              </w:rPr>
              <w:t>Медицински факултет Нови Сад</w:t>
            </w:r>
          </w:p>
        </w:tc>
        <w:tc>
          <w:tcPr>
            <w:tcW w:w="1972" w:type="pct"/>
            <w:gridSpan w:val="7"/>
          </w:tcPr>
          <w:p w14:paraId="5C8AEEE6" w14:textId="77777777" w:rsidR="0012144D" w:rsidRPr="00EA7605" w:rsidRDefault="0012144D" w:rsidP="00AB2F6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5">
              <w:rPr>
                <w:rFonts w:ascii="Times New Roman" w:hAnsi="Times New Roman" w:cs="Times New Roman"/>
                <w:sz w:val="20"/>
                <w:szCs w:val="20"/>
              </w:rPr>
              <w:t>Здравствена нега</w:t>
            </w:r>
          </w:p>
        </w:tc>
      </w:tr>
      <w:tr w:rsidR="0012144D" w:rsidRPr="00EA7605" w14:paraId="262A79B0" w14:textId="77777777" w:rsidTr="00AB2F68">
        <w:trPr>
          <w:trHeight w:val="227"/>
          <w:jc w:val="center"/>
        </w:trPr>
        <w:tc>
          <w:tcPr>
            <w:tcW w:w="1032" w:type="pct"/>
            <w:gridSpan w:val="2"/>
          </w:tcPr>
          <w:p w14:paraId="4D5F87E6" w14:textId="77777777" w:rsidR="0012144D" w:rsidRPr="00EA7605" w:rsidRDefault="0012144D" w:rsidP="00AB2F68">
            <w:pPr>
              <w:rPr>
                <w:lang w:val="sr-Cyrl-CS"/>
              </w:rPr>
            </w:pPr>
            <w:r w:rsidRPr="00EA7605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64ED5F64" w14:textId="77777777" w:rsidR="0012144D" w:rsidRPr="00EA7605" w:rsidRDefault="0012144D" w:rsidP="00AB2F6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EA760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EA7605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</w:t>
            </w:r>
          </w:p>
        </w:tc>
        <w:tc>
          <w:tcPr>
            <w:tcW w:w="1534" w:type="pct"/>
            <w:gridSpan w:val="3"/>
          </w:tcPr>
          <w:p w14:paraId="01715B32" w14:textId="77777777" w:rsidR="0012144D" w:rsidRPr="00EA7605" w:rsidRDefault="0012144D" w:rsidP="00AB2F6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5">
              <w:rPr>
                <w:rFonts w:ascii="Times New Roman" w:hAnsi="Times New Roman" w:cs="Times New Roman"/>
                <w:sz w:val="20"/>
                <w:szCs w:val="20"/>
              </w:rPr>
              <w:t>Медицински факултет Нови Сад</w:t>
            </w:r>
          </w:p>
        </w:tc>
        <w:tc>
          <w:tcPr>
            <w:tcW w:w="1972" w:type="pct"/>
            <w:gridSpan w:val="7"/>
          </w:tcPr>
          <w:p w14:paraId="74C434CC" w14:textId="77777777" w:rsidR="0012144D" w:rsidRPr="00EA7605" w:rsidRDefault="0012144D" w:rsidP="00AB2F6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Педијатрија-неонатологија, здравствена нега</w:t>
            </w:r>
          </w:p>
        </w:tc>
      </w:tr>
      <w:tr w:rsidR="0012144D" w:rsidRPr="00EA7605" w14:paraId="52A98ED5" w14:textId="77777777" w:rsidTr="00AB2F68">
        <w:trPr>
          <w:trHeight w:val="227"/>
          <w:jc w:val="center"/>
        </w:trPr>
        <w:tc>
          <w:tcPr>
            <w:tcW w:w="1032" w:type="pct"/>
            <w:gridSpan w:val="2"/>
          </w:tcPr>
          <w:p w14:paraId="468B1274" w14:textId="77777777" w:rsidR="0012144D" w:rsidRPr="00EA7605" w:rsidRDefault="0012144D" w:rsidP="00AB2F68">
            <w:pPr>
              <w:rPr>
                <w:lang w:val="sr-Cyrl-CS"/>
              </w:rPr>
            </w:pPr>
            <w:r w:rsidRPr="00EA7605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604FCAD9" w14:textId="77777777" w:rsidR="0012144D" w:rsidRPr="00EA7605" w:rsidRDefault="0012144D" w:rsidP="00AB2F68">
            <w:pPr>
              <w:rPr>
                <w:highlight w:val="yellow"/>
                <w:lang w:val="hu-HU"/>
              </w:rPr>
            </w:pPr>
            <w:r w:rsidRPr="00EA7605">
              <w:rPr>
                <w:lang w:val="sr-Cyrl-CS"/>
              </w:rPr>
              <w:t>2000</w:t>
            </w:r>
            <w:r w:rsidRPr="00EA7605">
              <w:rPr>
                <w:lang w:val="hu-HU"/>
              </w:rPr>
              <w:t>.</w:t>
            </w:r>
          </w:p>
        </w:tc>
        <w:tc>
          <w:tcPr>
            <w:tcW w:w="1534" w:type="pct"/>
            <w:gridSpan w:val="3"/>
          </w:tcPr>
          <w:p w14:paraId="7025D772" w14:textId="77777777" w:rsidR="0012144D" w:rsidRPr="00EA7605" w:rsidRDefault="0012144D" w:rsidP="00AB2F68">
            <w:pPr>
              <w:rPr>
                <w:highlight w:val="yellow"/>
                <w:lang w:val="sr-Cyrl-CS"/>
              </w:rPr>
            </w:pPr>
            <w:r w:rsidRPr="00EA7605">
              <w:t>Медицински факултет Нови Сад</w:t>
            </w:r>
          </w:p>
        </w:tc>
        <w:tc>
          <w:tcPr>
            <w:tcW w:w="1972" w:type="pct"/>
            <w:gridSpan w:val="7"/>
          </w:tcPr>
          <w:p w14:paraId="76C730D7" w14:textId="77777777" w:rsidR="0012144D" w:rsidRPr="00EA7605" w:rsidRDefault="0012144D" w:rsidP="00AB2F68">
            <w:pPr>
              <w:rPr>
                <w:highlight w:val="yellow"/>
                <w:lang w:val="sr-Cyrl-CS"/>
              </w:rPr>
            </w:pPr>
            <w:r w:rsidRPr="00EA7605">
              <w:rPr>
                <w:lang w:val="sr-Cyrl-CS"/>
              </w:rPr>
              <w:t>Педијатрија</w:t>
            </w:r>
          </w:p>
        </w:tc>
      </w:tr>
      <w:tr w:rsidR="0012144D" w:rsidRPr="00EA7605" w14:paraId="4F88C552" w14:textId="77777777" w:rsidTr="00AB2F68">
        <w:trPr>
          <w:trHeight w:val="227"/>
          <w:jc w:val="center"/>
        </w:trPr>
        <w:tc>
          <w:tcPr>
            <w:tcW w:w="1032" w:type="pct"/>
            <w:gridSpan w:val="2"/>
          </w:tcPr>
          <w:p w14:paraId="4DD95C6B" w14:textId="77777777" w:rsidR="0012144D" w:rsidRPr="00EA7605" w:rsidRDefault="0012144D" w:rsidP="00AB2F68">
            <w:pPr>
              <w:rPr>
                <w:lang w:val="sr-Cyrl-CS"/>
              </w:rPr>
            </w:pPr>
            <w:r w:rsidRPr="00EA7605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26BB42F3" w14:textId="77777777" w:rsidR="0012144D" w:rsidRPr="00EA7605" w:rsidRDefault="0012144D" w:rsidP="00AB2F6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EA7605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  <w:r w:rsidRPr="00EA7605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</w:t>
            </w:r>
          </w:p>
        </w:tc>
        <w:tc>
          <w:tcPr>
            <w:tcW w:w="1534" w:type="pct"/>
            <w:gridSpan w:val="3"/>
          </w:tcPr>
          <w:p w14:paraId="79042217" w14:textId="77777777" w:rsidR="0012144D" w:rsidRPr="00EA7605" w:rsidRDefault="0012144D" w:rsidP="00AB2F6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5">
              <w:rPr>
                <w:rFonts w:ascii="Times New Roman" w:hAnsi="Times New Roman" w:cs="Times New Roman"/>
                <w:sz w:val="20"/>
                <w:szCs w:val="20"/>
              </w:rPr>
              <w:t>Медицински факултет Нови Сад</w:t>
            </w:r>
          </w:p>
        </w:tc>
        <w:tc>
          <w:tcPr>
            <w:tcW w:w="1972" w:type="pct"/>
            <w:gridSpan w:val="7"/>
          </w:tcPr>
          <w:p w14:paraId="2E9CC6F1" w14:textId="77777777" w:rsidR="0012144D" w:rsidRPr="00EA7605" w:rsidRDefault="0012144D" w:rsidP="00AB2F6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5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</w:p>
        </w:tc>
      </w:tr>
      <w:tr w:rsidR="0012144D" w:rsidRPr="00EA7605" w14:paraId="158E7330" w14:textId="77777777" w:rsidTr="00AB2F68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D06B65A" w14:textId="77777777" w:rsidR="0012144D" w:rsidRPr="00EA7605" w:rsidRDefault="0012144D" w:rsidP="00AB2F68">
            <w:pPr>
              <w:spacing w:after="60"/>
              <w:rPr>
                <w:lang w:val="sr-Cyrl-CS"/>
              </w:rPr>
            </w:pPr>
            <w:r w:rsidRPr="00EA7605">
              <w:rPr>
                <w:b/>
                <w:lang w:val="sr-Cyrl-CS"/>
              </w:rPr>
              <w:t>Списак дисертација</w:t>
            </w:r>
            <w:r w:rsidRPr="00EA7605">
              <w:rPr>
                <w:b/>
              </w:rPr>
              <w:t xml:space="preserve">-докторских уметничких пројеката </w:t>
            </w:r>
            <w:r w:rsidRPr="00EA7605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12144D" w:rsidRPr="00EA7605" w14:paraId="152336D9" w14:textId="77777777" w:rsidTr="00AB2F68">
        <w:trPr>
          <w:trHeight w:val="227"/>
          <w:jc w:val="center"/>
        </w:trPr>
        <w:tc>
          <w:tcPr>
            <w:tcW w:w="248" w:type="pct"/>
            <w:vAlign w:val="center"/>
          </w:tcPr>
          <w:p w14:paraId="14E5BFC6" w14:textId="77777777" w:rsidR="0012144D" w:rsidRPr="00EA7605" w:rsidRDefault="0012144D" w:rsidP="00AB2F68">
            <w:pPr>
              <w:spacing w:after="60"/>
              <w:rPr>
                <w:lang w:val="sr-Cyrl-CS"/>
              </w:rPr>
            </w:pPr>
            <w:r w:rsidRPr="00EA7605">
              <w:rPr>
                <w:lang w:val="sr-Cyrl-CS"/>
              </w:rPr>
              <w:t>Р.Б.</w:t>
            </w:r>
          </w:p>
        </w:tc>
        <w:tc>
          <w:tcPr>
            <w:tcW w:w="2655" w:type="pct"/>
            <w:gridSpan w:val="4"/>
            <w:vAlign w:val="center"/>
          </w:tcPr>
          <w:p w14:paraId="4CFABF68" w14:textId="77777777" w:rsidR="0012144D" w:rsidRPr="00EA7605" w:rsidRDefault="0012144D" w:rsidP="00AB2F68">
            <w:pPr>
              <w:spacing w:after="60"/>
            </w:pPr>
            <w:r w:rsidRPr="00EA7605">
              <w:rPr>
                <w:lang w:val="sr-Cyrl-CS"/>
              </w:rPr>
              <w:t>Наслов дисертације</w:t>
            </w:r>
            <w:r w:rsidRPr="00EA7605">
              <w:t xml:space="preserve">- докторског уметничког пројекта </w:t>
            </w:r>
          </w:p>
        </w:tc>
        <w:tc>
          <w:tcPr>
            <w:tcW w:w="848" w:type="pct"/>
            <w:gridSpan w:val="4"/>
            <w:vAlign w:val="center"/>
          </w:tcPr>
          <w:p w14:paraId="4A8DE6A0" w14:textId="77777777" w:rsidR="0012144D" w:rsidRPr="00EA7605" w:rsidRDefault="0012144D" w:rsidP="00AB2F68">
            <w:pPr>
              <w:spacing w:after="60"/>
              <w:rPr>
                <w:lang w:val="sr-Cyrl-CS"/>
              </w:rPr>
            </w:pPr>
            <w:r w:rsidRPr="00EA7605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14:paraId="40D56CE7" w14:textId="77777777" w:rsidR="0012144D" w:rsidRPr="00EA7605" w:rsidRDefault="0012144D" w:rsidP="00AB2F68">
            <w:pPr>
              <w:spacing w:after="60"/>
              <w:rPr>
                <w:lang w:val="sr-Cyrl-CS"/>
              </w:rPr>
            </w:pPr>
            <w:r w:rsidRPr="00EA7605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14:paraId="56BFBF85" w14:textId="77777777" w:rsidR="0012144D" w:rsidRPr="00EA7605" w:rsidRDefault="0012144D" w:rsidP="00AB2F68">
            <w:pPr>
              <w:spacing w:after="60"/>
              <w:rPr>
                <w:lang w:val="sr-Cyrl-CS"/>
              </w:rPr>
            </w:pPr>
            <w:r w:rsidRPr="00EA7605">
              <w:rPr>
                <w:lang w:val="sr-Cyrl-CS"/>
              </w:rPr>
              <w:t>** одбрањена</w:t>
            </w:r>
          </w:p>
        </w:tc>
      </w:tr>
      <w:tr w:rsidR="0012144D" w:rsidRPr="00EA7605" w14:paraId="5A30D3AE" w14:textId="77777777" w:rsidTr="00AB2F68">
        <w:trPr>
          <w:trHeight w:val="227"/>
          <w:jc w:val="center"/>
        </w:trPr>
        <w:tc>
          <w:tcPr>
            <w:tcW w:w="248" w:type="pct"/>
            <w:vAlign w:val="center"/>
          </w:tcPr>
          <w:p w14:paraId="02FBDB08" w14:textId="77777777" w:rsidR="0012144D" w:rsidRPr="00EA7605" w:rsidRDefault="0012144D" w:rsidP="00AB2F68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655" w:type="pct"/>
            <w:gridSpan w:val="4"/>
            <w:vAlign w:val="center"/>
          </w:tcPr>
          <w:p w14:paraId="130E7E3A" w14:textId="77777777" w:rsidR="0012144D" w:rsidRPr="00EA7605" w:rsidRDefault="0012144D" w:rsidP="00AB2F68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848" w:type="pct"/>
            <w:gridSpan w:val="4"/>
            <w:vAlign w:val="center"/>
          </w:tcPr>
          <w:p w14:paraId="2E0D3304" w14:textId="77777777" w:rsidR="0012144D" w:rsidRPr="00EA7605" w:rsidRDefault="0012144D" w:rsidP="00AB2F68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06" w:type="pct"/>
            <w:gridSpan w:val="2"/>
            <w:vAlign w:val="center"/>
          </w:tcPr>
          <w:p w14:paraId="4B6AF6EC" w14:textId="77777777" w:rsidR="0012144D" w:rsidRPr="00EA7605" w:rsidRDefault="0012144D" w:rsidP="00AB2F68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43" w:type="pct"/>
            <w:gridSpan w:val="2"/>
            <w:vAlign w:val="center"/>
          </w:tcPr>
          <w:p w14:paraId="618F86BC" w14:textId="77777777" w:rsidR="0012144D" w:rsidRPr="00EA7605" w:rsidRDefault="0012144D" w:rsidP="00AB2F68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12144D" w:rsidRPr="00EA7605" w14:paraId="09F8F754" w14:textId="77777777" w:rsidTr="00AB2F68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E359DF1" w14:textId="77777777" w:rsidR="0012144D" w:rsidRPr="00EA7605" w:rsidRDefault="0012144D" w:rsidP="00AB2F68">
            <w:pPr>
              <w:spacing w:after="60"/>
              <w:rPr>
                <w:lang w:val="sr-Cyrl-CS"/>
              </w:rPr>
            </w:pPr>
            <w:r w:rsidRPr="00EA7605">
              <w:rPr>
                <w:lang w:val="sr-Cyrl-CS"/>
              </w:rPr>
              <w:t>*Година  у којој је дисертација</w:t>
            </w:r>
            <w:r w:rsidRPr="00EA7605">
              <w:t xml:space="preserve">-докторски уметнички пројекат </w:t>
            </w:r>
            <w:r w:rsidRPr="00EA7605">
              <w:rPr>
                <w:lang w:val="sr-Cyrl-CS"/>
              </w:rPr>
              <w:t xml:space="preserve"> пријављена</w:t>
            </w:r>
            <w:r w:rsidRPr="00EA7605">
              <w:t xml:space="preserve">-пријављен </w:t>
            </w:r>
            <w:r w:rsidRPr="00EA7605">
              <w:rPr>
                <w:lang w:val="sr-Cyrl-CS"/>
              </w:rPr>
              <w:t>(само за дисертације</w:t>
            </w:r>
            <w:r w:rsidRPr="00EA7605">
              <w:t xml:space="preserve">-докторске уметничке пројекте </w:t>
            </w:r>
            <w:r w:rsidRPr="00EA7605">
              <w:rPr>
                <w:lang w:val="sr-Cyrl-CS"/>
              </w:rPr>
              <w:t xml:space="preserve"> које су у току), ** Година у којој је дисертација</w:t>
            </w:r>
            <w:r w:rsidRPr="00EA7605">
              <w:t xml:space="preserve">-докторски уметнички пројекат </w:t>
            </w:r>
            <w:r w:rsidRPr="00EA7605">
              <w:rPr>
                <w:lang w:val="sr-Cyrl-CS"/>
              </w:rPr>
              <w:t xml:space="preserve"> одбрањена (само за дисертације</w:t>
            </w:r>
            <w:r w:rsidRPr="00EA7605">
              <w:t xml:space="preserve">-докторско уметничке пројекте </w:t>
            </w:r>
            <w:r w:rsidRPr="00EA7605">
              <w:rPr>
                <w:lang w:val="sr-Cyrl-CS"/>
              </w:rPr>
              <w:t xml:space="preserve"> из ранијег периода)</w:t>
            </w:r>
          </w:p>
        </w:tc>
      </w:tr>
      <w:tr w:rsidR="0012144D" w:rsidRPr="00EA7605" w14:paraId="1EF3A29F" w14:textId="77777777" w:rsidTr="00AB2F68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F34FDA6" w14:textId="77777777" w:rsidR="0012144D" w:rsidRPr="00EA7605" w:rsidRDefault="0012144D" w:rsidP="00AB2F68">
            <w:pPr>
              <w:spacing w:after="60"/>
              <w:rPr>
                <w:b/>
              </w:rPr>
            </w:pPr>
            <w:r w:rsidRPr="00EA7605">
              <w:rPr>
                <w:b/>
                <w:lang w:val="sr-Cyrl-CS"/>
              </w:rPr>
              <w:t>Категоризација публикације</w:t>
            </w:r>
            <w:r w:rsidRPr="00EA7605">
              <w:rPr>
                <w:b/>
              </w:rPr>
              <w:t xml:space="preserve"> научних радова  из области датог студијског програма </w:t>
            </w:r>
            <w:r w:rsidRPr="00EA7605">
              <w:rPr>
                <w:b/>
                <w:lang w:val="sr-Cyrl-CS"/>
              </w:rPr>
              <w:t xml:space="preserve"> према класификацији ре</w:t>
            </w:r>
            <w:r w:rsidRPr="00EA7605">
              <w:rPr>
                <w:b/>
              </w:rPr>
              <w:t>с</w:t>
            </w:r>
            <w:r w:rsidRPr="00EA7605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12144D" w:rsidRPr="00EA7605" w14:paraId="751A2FAA" w14:textId="77777777" w:rsidTr="00AB2F68">
        <w:trPr>
          <w:trHeight w:val="227"/>
          <w:jc w:val="center"/>
        </w:trPr>
        <w:tc>
          <w:tcPr>
            <w:tcW w:w="248" w:type="pct"/>
            <w:vAlign w:val="center"/>
          </w:tcPr>
          <w:p w14:paraId="03B27506" w14:textId="77777777" w:rsidR="0012144D" w:rsidRPr="00EA7605" w:rsidRDefault="0012144D" w:rsidP="00AB2F68">
            <w:pPr>
              <w:spacing w:after="60"/>
              <w:ind w:left="-23"/>
              <w:jc w:val="center"/>
            </w:pPr>
            <w:r w:rsidRPr="00EA7605">
              <w:t>Р.б.</w:t>
            </w:r>
          </w:p>
        </w:tc>
        <w:tc>
          <w:tcPr>
            <w:tcW w:w="3389" w:type="pct"/>
            <w:gridSpan w:val="7"/>
          </w:tcPr>
          <w:p w14:paraId="704010B0" w14:textId="77777777" w:rsidR="0012144D" w:rsidRPr="00EA7605" w:rsidRDefault="0012144D" w:rsidP="00AB2F68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EA7605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64CD21E7" w14:textId="77777777" w:rsidR="0012144D" w:rsidRPr="00EA7605" w:rsidRDefault="0012144D" w:rsidP="00AB2F6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A7605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2C9A7F66" w14:textId="77777777" w:rsidR="0012144D" w:rsidRPr="00EA7605" w:rsidRDefault="0012144D" w:rsidP="00AB2F6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A7605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3E1635C9" w14:textId="77777777" w:rsidR="0012144D" w:rsidRPr="00EA7605" w:rsidRDefault="0012144D" w:rsidP="00AB2F6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A7605">
              <w:rPr>
                <w:sz w:val="20"/>
                <w:szCs w:val="20"/>
              </w:rPr>
              <w:t>IF</w:t>
            </w:r>
          </w:p>
        </w:tc>
      </w:tr>
      <w:tr w:rsidR="00FA5FF4" w:rsidRPr="00EA7605" w14:paraId="676A78B9" w14:textId="77777777" w:rsidTr="00E9445C">
        <w:trPr>
          <w:trHeight w:val="227"/>
          <w:jc w:val="center"/>
        </w:trPr>
        <w:tc>
          <w:tcPr>
            <w:tcW w:w="248" w:type="pct"/>
            <w:vAlign w:val="center"/>
          </w:tcPr>
          <w:p w14:paraId="08A39030" w14:textId="77777777" w:rsidR="00FA5FF4" w:rsidRDefault="00FA5FF4" w:rsidP="00FA5FF4">
            <w:pPr>
              <w:jc w:val="center"/>
            </w:pPr>
            <w:r>
              <w:t>1.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05DF25A2" w14:textId="77777777" w:rsidR="00FA5FF4" w:rsidRPr="001B0128" w:rsidRDefault="00FA5FF4" w:rsidP="00FA5FF4">
            <w:pPr>
              <w:jc w:val="both"/>
            </w:pPr>
            <w:r w:rsidRPr="00FA5FF4">
              <w:rPr>
                <w:b/>
                <w:bCs/>
              </w:rPr>
              <w:t>Matic A,</w:t>
            </w:r>
            <w:r>
              <w:t xml:space="preserve"> </w:t>
            </w:r>
            <w:r w:rsidRPr="00B51CA9">
              <w:t>Matic M</w:t>
            </w:r>
            <w:r>
              <w:t xml:space="preserve">, </w:t>
            </w:r>
            <w:r w:rsidRPr="00FA5FF4">
              <w:t>Prcic S,</w:t>
            </w:r>
            <w:r>
              <w:t xml:space="preserve"> </w:t>
            </w:r>
            <w:r w:rsidRPr="00B51CA9">
              <w:t>Radulovic A</w:t>
            </w:r>
            <w:r>
              <w:t xml:space="preserve">, </w:t>
            </w:r>
            <w:r w:rsidRPr="00B51CA9">
              <w:t>Pajic M</w:t>
            </w:r>
            <w:r>
              <w:t xml:space="preserve">, </w:t>
            </w:r>
            <w:r w:rsidRPr="00B51CA9">
              <w:t>Zeravica M</w:t>
            </w:r>
            <w:r>
              <w:t xml:space="preserve">. </w:t>
            </w:r>
            <w:hyperlink r:id="rId5" w:history="1">
              <w:r w:rsidRPr="00B51CA9">
                <w:rPr>
                  <w:rStyle w:val="Hyperlink"/>
                </w:rPr>
                <w:t>Multifocal Infantile Hemangioma - Presentation of 4 Cases and Review of the Selected Literature.</w:t>
              </w:r>
            </w:hyperlink>
            <w:r>
              <w:t xml:space="preserve"> </w:t>
            </w:r>
            <w:r w:rsidRPr="00B51CA9">
              <w:t>Acta Dermatovenerol Croat</w:t>
            </w:r>
            <w:r>
              <w:t xml:space="preserve">. </w:t>
            </w:r>
            <w:r w:rsidRPr="00B51CA9">
              <w:t>2023 Dec;31(4):208-212.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14:paraId="5CB36110" w14:textId="77777777" w:rsidR="00FA5FF4" w:rsidRPr="00874176" w:rsidRDefault="00FA5FF4" w:rsidP="00FA5FF4">
            <w:pPr>
              <w:jc w:val="center"/>
            </w:pPr>
            <w:r w:rsidRPr="007938D0">
              <w:t>67/69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14:paraId="689F78E7" w14:textId="77777777" w:rsidR="00FA5FF4" w:rsidRPr="00874176" w:rsidRDefault="00FA5FF4" w:rsidP="00FA5FF4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</w:tcPr>
          <w:p w14:paraId="48EE2ACE" w14:textId="77777777" w:rsidR="00FA5FF4" w:rsidRDefault="00FA5FF4" w:rsidP="00FA5FF4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</w:p>
          <w:p w14:paraId="73ED0875" w14:textId="77777777" w:rsidR="00FA5FF4" w:rsidRPr="00874176" w:rsidRDefault="00FA5FF4" w:rsidP="00FA5FF4">
            <w:pPr>
              <w:jc w:val="center"/>
            </w:pPr>
            <w:r>
              <w:t>0.6</w:t>
            </w:r>
          </w:p>
        </w:tc>
      </w:tr>
      <w:tr w:rsidR="00FA5FF4" w:rsidRPr="00EA7605" w14:paraId="13E590AB" w14:textId="77777777" w:rsidTr="00EB1C19">
        <w:trPr>
          <w:trHeight w:val="227"/>
          <w:jc w:val="center"/>
        </w:trPr>
        <w:tc>
          <w:tcPr>
            <w:tcW w:w="248" w:type="pct"/>
            <w:vAlign w:val="center"/>
          </w:tcPr>
          <w:p w14:paraId="7AA633BC" w14:textId="77777777" w:rsidR="00FA5FF4" w:rsidRPr="00D06B10" w:rsidRDefault="00FA5FF4" w:rsidP="00FA5FF4">
            <w:pPr>
              <w:jc w:val="center"/>
              <w:rPr>
                <w:lang w:val="sr-Cyrl-RS"/>
              </w:rPr>
            </w:pPr>
            <w:r>
              <w:t>2.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551BAE07" w14:textId="77777777" w:rsidR="00FA5FF4" w:rsidRPr="00ED0B38" w:rsidRDefault="00FA5FF4" w:rsidP="00FA5FF4">
            <w:pPr>
              <w:jc w:val="both"/>
              <w:rPr>
                <w:rFonts w:cs="Calibri"/>
                <w:b/>
                <w:bCs/>
                <w:iCs/>
              </w:rPr>
            </w:pPr>
            <w:r w:rsidRPr="001B0128">
              <w:t>Zeravica M</w:t>
            </w:r>
            <w:r>
              <w:t xml:space="preserve">, </w:t>
            </w:r>
            <w:r w:rsidRPr="0066533A">
              <w:rPr>
                <w:b/>
                <w:bCs/>
              </w:rPr>
              <w:t>Matic A</w:t>
            </w:r>
            <w:r>
              <w:t xml:space="preserve">, </w:t>
            </w:r>
            <w:r w:rsidRPr="0066533A">
              <w:t>Matic M</w:t>
            </w:r>
            <w:r>
              <w:t xml:space="preserve">, </w:t>
            </w:r>
            <w:r w:rsidRPr="001B0128">
              <w:t>Pajic M</w:t>
            </w:r>
            <w:r>
              <w:t xml:space="preserve">, </w:t>
            </w:r>
            <w:r w:rsidRPr="001B0128">
              <w:t>Prcic S</w:t>
            </w:r>
            <w:r>
              <w:t xml:space="preserve">. </w:t>
            </w:r>
            <w:hyperlink r:id="rId6" w:history="1">
              <w:r w:rsidRPr="00874176">
                <w:rPr>
                  <w:rStyle w:val="Hyperlink"/>
                </w:rPr>
                <w:t>Infantile hemangioma of the upper eyelid in one very and two extremely preterm infants</w:t>
              </w:r>
            </w:hyperlink>
            <w:r>
              <w:t xml:space="preserve">. </w:t>
            </w:r>
            <w:r w:rsidRPr="00874176">
              <w:t>Vojnosanit Pregl</w:t>
            </w:r>
            <w:r>
              <w:t>.</w:t>
            </w:r>
            <w:r w:rsidRPr="00874176">
              <w:t xml:space="preserve"> 2023;80(12):1039</w:t>
            </w:r>
            <w:r>
              <w:t>-</w:t>
            </w:r>
            <w:r w:rsidRPr="00874176">
              <w:t>44.</w:t>
            </w:r>
          </w:p>
        </w:tc>
        <w:tc>
          <w:tcPr>
            <w:tcW w:w="496" w:type="pct"/>
            <w:gridSpan w:val="2"/>
            <w:vAlign w:val="center"/>
          </w:tcPr>
          <w:p w14:paraId="21F030C4" w14:textId="77777777" w:rsidR="00FA5FF4" w:rsidRPr="00BB1CFC" w:rsidRDefault="00FA5FF4" w:rsidP="00FA5FF4">
            <w:pPr>
              <w:jc w:val="center"/>
            </w:pPr>
            <w:r w:rsidRPr="00874176">
              <w:t>162/167</w:t>
            </w:r>
          </w:p>
        </w:tc>
        <w:tc>
          <w:tcPr>
            <w:tcW w:w="413" w:type="pct"/>
            <w:gridSpan w:val="2"/>
            <w:vAlign w:val="center"/>
          </w:tcPr>
          <w:p w14:paraId="168B8A1A" w14:textId="77777777" w:rsidR="00FA5FF4" w:rsidRPr="00BB1CFC" w:rsidRDefault="00FA5FF4" w:rsidP="00FA5FF4">
            <w:pPr>
              <w:jc w:val="center"/>
            </w:pPr>
            <w:r w:rsidRPr="00874176">
              <w:t>23</w:t>
            </w:r>
          </w:p>
        </w:tc>
        <w:tc>
          <w:tcPr>
            <w:tcW w:w="454" w:type="pct"/>
          </w:tcPr>
          <w:p w14:paraId="023DB215" w14:textId="77777777" w:rsidR="00FA5FF4" w:rsidRPr="00BB1CFC" w:rsidRDefault="00FA5FF4" w:rsidP="00FA5FF4">
            <w:pPr>
              <w:jc w:val="center"/>
            </w:pPr>
            <w:r w:rsidRPr="00874176">
              <w:t>0.2</w:t>
            </w:r>
          </w:p>
        </w:tc>
      </w:tr>
      <w:tr w:rsidR="00FA5FF4" w:rsidRPr="00EA7605" w14:paraId="1470C30F" w14:textId="77777777" w:rsidTr="00EB1C19">
        <w:trPr>
          <w:trHeight w:val="227"/>
          <w:jc w:val="center"/>
        </w:trPr>
        <w:tc>
          <w:tcPr>
            <w:tcW w:w="248" w:type="pct"/>
            <w:vAlign w:val="center"/>
          </w:tcPr>
          <w:p w14:paraId="68EBBD13" w14:textId="77777777" w:rsidR="00FA5FF4" w:rsidRDefault="00FA5FF4" w:rsidP="00FA5FF4">
            <w:pPr>
              <w:jc w:val="center"/>
            </w:pPr>
            <w:r>
              <w:t>3.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36C16149" w14:textId="77777777" w:rsidR="00FA5FF4" w:rsidRPr="001B0128" w:rsidRDefault="00FA5FF4" w:rsidP="00FA5FF4">
            <w:pPr>
              <w:jc w:val="both"/>
            </w:pPr>
            <w:r w:rsidRPr="00874176">
              <w:t>Prcic S</w:t>
            </w:r>
            <w:r>
              <w:t xml:space="preserve">, </w:t>
            </w:r>
            <w:r w:rsidRPr="0066533A">
              <w:rPr>
                <w:b/>
                <w:bCs/>
              </w:rPr>
              <w:t>Matic A,</w:t>
            </w:r>
            <w:r>
              <w:t xml:space="preserve"> </w:t>
            </w:r>
            <w:r w:rsidRPr="0066533A">
              <w:t>Matic M</w:t>
            </w:r>
            <w:r>
              <w:t xml:space="preserve">, </w:t>
            </w:r>
            <w:r w:rsidRPr="00874176">
              <w:t>Radulovic A</w:t>
            </w:r>
            <w:r>
              <w:t xml:space="preserve">, </w:t>
            </w:r>
            <w:r w:rsidRPr="00874176">
              <w:t>Gajinov Z</w:t>
            </w:r>
            <w:r>
              <w:t xml:space="preserve">. </w:t>
            </w:r>
            <w:hyperlink r:id="rId7" w:history="1">
              <w:r w:rsidRPr="00874176">
                <w:rPr>
                  <w:rStyle w:val="Hyperlink"/>
                </w:rPr>
                <w:t>Hand, Foot, and Mouth Disease in Children: Clinical Characteristics of an Outbreak in Novi Sad, Serbia</w:t>
              </w:r>
            </w:hyperlink>
            <w:r>
              <w:t xml:space="preserve">. </w:t>
            </w:r>
            <w:r w:rsidRPr="00874176">
              <w:t>Acta Dermatovenerol Croat</w:t>
            </w:r>
            <w:r>
              <w:t>.</w:t>
            </w:r>
            <w:r w:rsidRPr="00874176">
              <w:t xml:space="preserve"> 2023;31(1):24-8</w:t>
            </w:r>
            <w: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33BE1020" w14:textId="77777777" w:rsidR="00FA5FF4" w:rsidRPr="00874176" w:rsidRDefault="00FA5FF4" w:rsidP="00FA5FF4">
            <w:pPr>
              <w:jc w:val="center"/>
            </w:pPr>
            <w:r w:rsidRPr="00874176">
              <w:t>67/69</w:t>
            </w:r>
          </w:p>
        </w:tc>
        <w:tc>
          <w:tcPr>
            <w:tcW w:w="413" w:type="pct"/>
            <w:gridSpan w:val="2"/>
            <w:vAlign w:val="center"/>
          </w:tcPr>
          <w:p w14:paraId="1D7D76F7" w14:textId="77777777" w:rsidR="00FA5FF4" w:rsidRPr="00874176" w:rsidRDefault="00FA5FF4" w:rsidP="00FA5FF4">
            <w:pPr>
              <w:jc w:val="center"/>
            </w:pPr>
            <w:r>
              <w:t>23</w:t>
            </w:r>
          </w:p>
        </w:tc>
        <w:tc>
          <w:tcPr>
            <w:tcW w:w="454" w:type="pct"/>
          </w:tcPr>
          <w:p w14:paraId="7149A550" w14:textId="77777777" w:rsidR="00FA5FF4" w:rsidRDefault="00FA5FF4" w:rsidP="00FA5FF4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</w:p>
          <w:p w14:paraId="3157E81F" w14:textId="77777777" w:rsidR="00FA5FF4" w:rsidRDefault="00FA5FF4" w:rsidP="00FA5FF4">
            <w:pPr>
              <w:pStyle w:val="TableParagraph"/>
              <w:tabs>
                <w:tab w:val="left" w:pos="7319"/>
              </w:tabs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</w:tr>
      <w:tr w:rsidR="00FA5FF4" w:rsidRPr="00EA7605" w14:paraId="5B4CC518" w14:textId="77777777" w:rsidTr="00AB2F68">
        <w:trPr>
          <w:trHeight w:val="227"/>
          <w:jc w:val="center"/>
        </w:trPr>
        <w:tc>
          <w:tcPr>
            <w:tcW w:w="248" w:type="pct"/>
            <w:vAlign w:val="center"/>
          </w:tcPr>
          <w:p w14:paraId="44F7C91A" w14:textId="77777777" w:rsidR="00FA5FF4" w:rsidRPr="00D06B10" w:rsidRDefault="00FA5FF4" w:rsidP="00FA5FF4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4</w:t>
            </w:r>
            <w:r w:rsidRPr="00D06B10">
              <w:rPr>
                <w:lang w:val="sr-Cyrl-R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  <w:vAlign w:val="center"/>
          </w:tcPr>
          <w:p w14:paraId="70EABC30" w14:textId="77777777" w:rsidR="00FA5FF4" w:rsidRPr="00ED0B38" w:rsidRDefault="00FA5FF4" w:rsidP="00FA5FF4">
            <w:pPr>
              <w:jc w:val="both"/>
              <w:rPr>
                <w:rFonts w:cs="Calibri"/>
                <w:bCs/>
              </w:rPr>
            </w:pPr>
            <w:r w:rsidRPr="00ED0B38">
              <w:rPr>
                <w:rFonts w:cs="Calibri"/>
                <w:b/>
                <w:bCs/>
                <w:iCs/>
              </w:rPr>
              <w:t>Matić A</w:t>
            </w:r>
            <w:r w:rsidRPr="00ED0B38">
              <w:rPr>
                <w:rFonts w:cs="Calibri"/>
                <w:bCs/>
                <w:iCs/>
              </w:rPr>
              <w:t xml:space="preserve">, Matić M, Prćić S, Gajić M. </w:t>
            </w:r>
            <w:hyperlink r:id="rId8" w:history="1">
              <w:r w:rsidRPr="00ED0B38">
                <w:rPr>
                  <w:rStyle w:val="Hyperlink"/>
                  <w:rFonts w:cs="Calibri"/>
                  <w:bCs/>
                </w:rPr>
                <w:t>Infantile Hemangiomas with Minimal or Arrested Growth – Do They Occur More Often in Premature Infants Than It Seem</w:t>
              </w:r>
            </w:hyperlink>
            <w:r w:rsidRPr="00ED0B38">
              <w:rPr>
                <w:rFonts w:cs="Calibri"/>
                <w:bCs/>
              </w:rPr>
              <w:t xml:space="preserve">ed? </w:t>
            </w:r>
            <w:r w:rsidRPr="00ED0B38">
              <w:rPr>
                <w:rFonts w:eastAsia="MyriadPro-Regular" w:cs="Calibri"/>
              </w:rPr>
              <w:t>Acta Dermatovenerol Croat</w:t>
            </w:r>
            <w:r>
              <w:rPr>
                <w:rFonts w:eastAsia="MyriadPro-Regular" w:cs="Calibri"/>
              </w:rPr>
              <w:t>.</w:t>
            </w:r>
            <w:r w:rsidRPr="00ED0B38">
              <w:rPr>
                <w:rFonts w:eastAsia="MyriadPro-Regular" w:cs="Calibri"/>
              </w:rPr>
              <w:t xml:space="preserve"> 2021;29(4):196-202</w:t>
            </w:r>
            <w:r>
              <w:rPr>
                <w:rFonts w:eastAsia="MyriadPro-Regular" w:cs="Calibri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78428428" w14:textId="77777777" w:rsidR="00FA5FF4" w:rsidRPr="00BB1CFC" w:rsidRDefault="00FA5FF4" w:rsidP="00FA5FF4">
            <w:pPr>
              <w:jc w:val="center"/>
            </w:pPr>
            <w:r w:rsidRPr="00BB1CFC">
              <w:t>58/69</w:t>
            </w:r>
          </w:p>
        </w:tc>
        <w:tc>
          <w:tcPr>
            <w:tcW w:w="413" w:type="pct"/>
            <w:gridSpan w:val="2"/>
            <w:vAlign w:val="center"/>
          </w:tcPr>
          <w:p w14:paraId="2AD4E326" w14:textId="77777777" w:rsidR="00FA5FF4" w:rsidRPr="00BB1CFC" w:rsidRDefault="00FA5FF4" w:rsidP="00FA5FF4">
            <w:pPr>
              <w:jc w:val="center"/>
            </w:pPr>
            <w:r w:rsidRPr="00BB1CFC">
              <w:t>23</w:t>
            </w:r>
          </w:p>
        </w:tc>
        <w:tc>
          <w:tcPr>
            <w:tcW w:w="454" w:type="pct"/>
            <w:vAlign w:val="center"/>
          </w:tcPr>
          <w:p w14:paraId="441B02F2" w14:textId="77777777" w:rsidR="00FA5FF4" w:rsidRPr="00BB1CFC" w:rsidRDefault="00FA5FF4" w:rsidP="00FA5FF4">
            <w:pPr>
              <w:jc w:val="center"/>
            </w:pPr>
            <w:r w:rsidRPr="00BB1CFC">
              <w:t>1.444</w:t>
            </w:r>
          </w:p>
        </w:tc>
      </w:tr>
      <w:tr w:rsidR="00FA5FF4" w:rsidRPr="00EA7605" w14:paraId="10FF638A" w14:textId="77777777" w:rsidTr="00AB2F68">
        <w:trPr>
          <w:trHeight w:val="227"/>
          <w:jc w:val="center"/>
        </w:trPr>
        <w:tc>
          <w:tcPr>
            <w:tcW w:w="248" w:type="pct"/>
            <w:vAlign w:val="center"/>
          </w:tcPr>
          <w:p w14:paraId="2B3218FD" w14:textId="77777777" w:rsidR="00FA5FF4" w:rsidRPr="00D06B10" w:rsidRDefault="00FA5FF4" w:rsidP="00FA5FF4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5</w:t>
            </w:r>
            <w:r w:rsidRPr="00D06B10">
              <w:rPr>
                <w:lang w:val="sr-Cyrl-R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  <w:vAlign w:val="center"/>
          </w:tcPr>
          <w:p w14:paraId="3BF571A2" w14:textId="77777777" w:rsidR="00FA5FF4" w:rsidRPr="00D06B10" w:rsidRDefault="00FA5FF4" w:rsidP="00FA5FF4">
            <w:pPr>
              <w:pStyle w:val="nova-e-listitem"/>
              <w:shd w:val="clear" w:color="auto" w:fill="FFFFFF"/>
              <w:spacing w:after="0" w:afterAutospacing="0" w:line="276" w:lineRule="auto"/>
              <w:jc w:val="both"/>
              <w:rPr>
                <w:sz w:val="20"/>
                <w:szCs w:val="20"/>
              </w:rPr>
            </w:pPr>
            <w:bookmarkStart w:id="0" w:name="_Hlk26259118"/>
            <w:r w:rsidRPr="00D06B10">
              <w:rPr>
                <w:b/>
                <w:bCs/>
                <w:sz w:val="20"/>
                <w:szCs w:val="20"/>
              </w:rPr>
              <w:t>Matic A</w:t>
            </w:r>
            <w:r w:rsidRPr="00D06B10">
              <w:rPr>
                <w:sz w:val="20"/>
                <w:szCs w:val="20"/>
              </w:rPr>
              <w:t xml:space="preserve">, Prcic S, Matic M. </w:t>
            </w:r>
            <w:hyperlink r:id="rId9" w:history="1">
              <w:r w:rsidRPr="00D06B10">
                <w:rPr>
                  <w:rStyle w:val="Hyperlink"/>
                  <w:sz w:val="20"/>
                  <w:szCs w:val="20"/>
                  <w:shd w:val="clear" w:color="auto" w:fill="FFFFFF"/>
                </w:rPr>
                <w:t>Topical timolol for superficial cutaneous infantile hemangiomas in very preterm infants</w:t>
              </w:r>
            </w:hyperlink>
            <w:r w:rsidRPr="00D06B10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D06B10">
              <w:rPr>
                <w:sz w:val="20"/>
                <w:szCs w:val="20"/>
              </w:rPr>
              <w:t xml:space="preserve"> Vojnosanit Pregl. </w:t>
            </w:r>
            <w:bookmarkEnd w:id="0"/>
            <w:r>
              <w:rPr>
                <w:sz w:val="20"/>
                <w:szCs w:val="20"/>
              </w:rPr>
              <w:t>2021;</w:t>
            </w:r>
            <w:r w:rsidRPr="00785472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(</w:t>
            </w:r>
            <w:r w:rsidRPr="0078547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):</w:t>
            </w:r>
            <w:r w:rsidRPr="00785472">
              <w:rPr>
                <w:sz w:val="20"/>
                <w:szCs w:val="20"/>
              </w:rPr>
              <w:t>659-65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521537E1" w14:textId="77777777" w:rsidR="00FA5FF4" w:rsidRPr="00D06B10" w:rsidRDefault="00FA5FF4" w:rsidP="00FA5FF4">
            <w:pPr>
              <w:jc w:val="center"/>
            </w:pPr>
            <w:r w:rsidRPr="00D06B10">
              <w:t>16</w:t>
            </w:r>
            <w:r>
              <w:t>8</w:t>
            </w:r>
            <w:r w:rsidRPr="00D06B10">
              <w:t>/1</w:t>
            </w:r>
            <w:r>
              <w:t>72</w:t>
            </w:r>
          </w:p>
          <w:p w14:paraId="130D9F63" w14:textId="77777777" w:rsidR="00FA5FF4" w:rsidRPr="00D06B10" w:rsidRDefault="00FA5FF4" w:rsidP="00FA5FF4">
            <w:pPr>
              <w:jc w:val="center"/>
              <w:rPr>
                <w:lang w:val="sr-Cyrl-RS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0CA85AFB" w14:textId="77777777" w:rsidR="00FA5FF4" w:rsidRPr="00D06B10" w:rsidRDefault="00FA5FF4" w:rsidP="00FA5FF4">
            <w:pPr>
              <w:jc w:val="center"/>
            </w:pPr>
            <w:r w:rsidRPr="00D06B10">
              <w:t>23</w:t>
            </w:r>
          </w:p>
          <w:p w14:paraId="31B703A2" w14:textId="77777777" w:rsidR="00FA5FF4" w:rsidRPr="00D06B10" w:rsidRDefault="00FA5FF4" w:rsidP="00FA5FF4">
            <w:pPr>
              <w:jc w:val="center"/>
            </w:pPr>
          </w:p>
        </w:tc>
        <w:tc>
          <w:tcPr>
            <w:tcW w:w="454" w:type="pct"/>
            <w:vAlign w:val="center"/>
          </w:tcPr>
          <w:p w14:paraId="55133D62" w14:textId="77777777" w:rsidR="00FA5FF4" w:rsidRPr="00D06B10" w:rsidRDefault="00FA5FF4" w:rsidP="00FA5FF4">
            <w:pPr>
              <w:jc w:val="center"/>
            </w:pPr>
            <w:r w:rsidRPr="00D06B10">
              <w:t>0.</w:t>
            </w:r>
            <w:r>
              <w:t>245</w:t>
            </w:r>
          </w:p>
          <w:p w14:paraId="5E26C924" w14:textId="77777777" w:rsidR="00FA5FF4" w:rsidRPr="00D06B10" w:rsidRDefault="00FA5FF4" w:rsidP="00FA5FF4">
            <w:pPr>
              <w:jc w:val="center"/>
              <w:rPr>
                <w:lang w:val="sr-Cyrl-RS"/>
              </w:rPr>
            </w:pPr>
          </w:p>
        </w:tc>
      </w:tr>
      <w:tr w:rsidR="00FA5FF4" w:rsidRPr="00EA7605" w14:paraId="3AB891E7" w14:textId="77777777" w:rsidTr="00AB2F68">
        <w:trPr>
          <w:trHeight w:val="227"/>
          <w:jc w:val="center"/>
        </w:trPr>
        <w:tc>
          <w:tcPr>
            <w:tcW w:w="248" w:type="pct"/>
            <w:vAlign w:val="center"/>
          </w:tcPr>
          <w:p w14:paraId="309A6978" w14:textId="77777777" w:rsidR="00FA5FF4" w:rsidRPr="00D06B10" w:rsidRDefault="00FA5FF4" w:rsidP="00FA5FF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Pr="00D06B10">
              <w:rPr>
                <w:lang w:val="sr-Cyrl-R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  <w:vAlign w:val="center"/>
          </w:tcPr>
          <w:p w14:paraId="2ECCED3F" w14:textId="77777777" w:rsidR="00FA5FF4" w:rsidRPr="00D06B10" w:rsidRDefault="00FA5FF4" w:rsidP="00FA5FF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FF0000"/>
              </w:rPr>
            </w:pPr>
            <w:bookmarkStart w:id="1" w:name="_Hlk50887468"/>
            <w:r w:rsidRPr="00D06B10">
              <w:rPr>
                <w:b/>
                <w:bCs/>
              </w:rPr>
              <w:t>Matić A</w:t>
            </w:r>
            <w:r w:rsidRPr="00D06B10">
              <w:t>, Prćić S, Matić M</w:t>
            </w:r>
            <w:r w:rsidRPr="00D06B10">
              <w:rPr>
                <w:color w:val="FF0000"/>
              </w:rPr>
              <w:t xml:space="preserve">. </w:t>
            </w:r>
            <w:hyperlink r:id="rId10" w:history="1">
              <w:r w:rsidRPr="00D06B10">
                <w:rPr>
                  <w:rStyle w:val="Hyperlink"/>
                  <w:shd w:val="clear" w:color="auto" w:fill="FFFFFF"/>
                </w:rPr>
                <w:t>Iatrogenic anetoderma of prematurity: a series of 5 clinical cases and literature review</w:t>
              </w:r>
            </w:hyperlink>
            <w:r w:rsidRPr="00D06B10">
              <w:rPr>
                <w:color w:val="FF0000"/>
                <w:shd w:val="clear" w:color="auto" w:fill="FFFFFF"/>
              </w:rPr>
              <w:t xml:space="preserve">. </w:t>
            </w:r>
            <w:r w:rsidRPr="00D06B10">
              <w:rPr>
                <w:shd w:val="clear" w:color="auto" w:fill="FFFFFF"/>
              </w:rPr>
              <w:t>Acta Dermatovenerol Croat. 2020;28(2):70-4</w:t>
            </w:r>
            <w:bookmarkEnd w:id="1"/>
            <w:r w:rsidRPr="00D06B10">
              <w:rPr>
                <w:shd w:val="clear" w:color="auto" w:fill="FFFFFF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06B65CC3" w14:textId="77777777" w:rsidR="00FA5FF4" w:rsidRPr="00D06B10" w:rsidRDefault="00FA5FF4" w:rsidP="00FA5FF4">
            <w:pPr>
              <w:jc w:val="center"/>
            </w:pPr>
            <w:r w:rsidRPr="00D06B10">
              <w:t>6</w:t>
            </w:r>
            <w:r>
              <w:t>2</w:t>
            </w:r>
            <w:r w:rsidRPr="00D06B10">
              <w:t>/68</w:t>
            </w:r>
          </w:p>
          <w:p w14:paraId="1D115446" w14:textId="77777777" w:rsidR="00FA5FF4" w:rsidRPr="00D06B10" w:rsidRDefault="00FA5FF4" w:rsidP="00FA5FF4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3CDAB415" w14:textId="77777777" w:rsidR="00FA5FF4" w:rsidRPr="00D06B10" w:rsidRDefault="00FA5FF4" w:rsidP="00FA5FF4">
            <w:pPr>
              <w:jc w:val="center"/>
            </w:pPr>
            <w:r w:rsidRPr="00D06B10">
              <w:rPr>
                <w:lang w:val="sr-Cyrl-RS"/>
              </w:rPr>
              <w:t>2</w:t>
            </w:r>
            <w:r w:rsidRPr="00D06B10">
              <w:t>3</w:t>
            </w:r>
          </w:p>
          <w:p w14:paraId="2D3B5B61" w14:textId="77777777" w:rsidR="00FA5FF4" w:rsidRPr="00D06B10" w:rsidRDefault="00FA5FF4" w:rsidP="00FA5FF4">
            <w:pPr>
              <w:jc w:val="center"/>
            </w:pPr>
          </w:p>
        </w:tc>
        <w:tc>
          <w:tcPr>
            <w:tcW w:w="454" w:type="pct"/>
            <w:vAlign w:val="center"/>
          </w:tcPr>
          <w:p w14:paraId="592D523B" w14:textId="77777777" w:rsidR="00FA5FF4" w:rsidRPr="00D06B10" w:rsidRDefault="00FA5FF4" w:rsidP="00FA5FF4">
            <w:pPr>
              <w:jc w:val="center"/>
            </w:pPr>
            <w:r>
              <w:t>1.256</w:t>
            </w:r>
          </w:p>
        </w:tc>
      </w:tr>
      <w:tr w:rsidR="00FA5FF4" w:rsidRPr="00EA7605" w14:paraId="07314D82" w14:textId="77777777" w:rsidTr="00AB2F68">
        <w:trPr>
          <w:trHeight w:val="227"/>
          <w:jc w:val="center"/>
        </w:trPr>
        <w:tc>
          <w:tcPr>
            <w:tcW w:w="248" w:type="pct"/>
            <w:vAlign w:val="center"/>
          </w:tcPr>
          <w:p w14:paraId="55C2170B" w14:textId="77777777" w:rsidR="00FA5FF4" w:rsidRPr="00D06B10" w:rsidRDefault="00FA5FF4" w:rsidP="00FA5FF4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7</w:t>
            </w:r>
            <w:r w:rsidRPr="00D06B10">
              <w:rPr>
                <w:lang w:val="sr-Cyrl-R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11FAEFD1" w14:textId="77777777" w:rsidR="00FA5FF4" w:rsidRPr="00D06B10" w:rsidRDefault="00FA5FF4" w:rsidP="00FA5FF4">
            <w:pPr>
              <w:shd w:val="clear" w:color="auto" w:fill="FFFFFF"/>
              <w:jc w:val="both"/>
              <w:rPr>
                <w:lang w:val="sr-Cyrl-CS"/>
              </w:rPr>
            </w:pPr>
            <w:r w:rsidRPr="00D06B10">
              <w:t>Velisavljev-Filipović G</w:t>
            </w:r>
            <w:r w:rsidRPr="00D06B10">
              <w:rPr>
                <w:b/>
              </w:rPr>
              <w:t>,</w:t>
            </w:r>
            <w:r w:rsidRPr="00D06B10">
              <w:t xml:space="preserve"> </w:t>
            </w:r>
            <w:r w:rsidRPr="00D06B10">
              <w:rPr>
                <w:b/>
              </w:rPr>
              <w:t>Matić A</w:t>
            </w:r>
            <w:r w:rsidRPr="00D06B10">
              <w:t>, Dragićević М, Damjanovski D.</w:t>
            </w:r>
            <w:r w:rsidRPr="00D06B10">
              <w:rPr>
                <w:lang w:val="en-US"/>
              </w:rPr>
              <w:t xml:space="preserve"> </w:t>
            </w:r>
            <w:hyperlink r:id="rId11" w:history="1">
              <w:r w:rsidRPr="00D06B10">
                <w:rPr>
                  <w:rStyle w:val="Hyperlink"/>
                  <w:bCs/>
                  <w:kern w:val="36"/>
                </w:rPr>
                <w:t>Short-term outcome in preterm infants depending on whether they were born from singleton, twin or triplet pregnancy:  data from a tertiary care hospital in Serbia</w:t>
              </w:r>
            </w:hyperlink>
            <w:r w:rsidRPr="00D06B10">
              <w:rPr>
                <w:bCs/>
                <w:kern w:val="36"/>
              </w:rPr>
              <w:t xml:space="preserve">. </w:t>
            </w:r>
            <w:r w:rsidRPr="00D06B10">
              <w:t xml:space="preserve"> Srp Arh Celok Lek. 2020;148(1-2):58-63.</w:t>
            </w:r>
          </w:p>
        </w:tc>
        <w:tc>
          <w:tcPr>
            <w:tcW w:w="496" w:type="pct"/>
            <w:gridSpan w:val="2"/>
          </w:tcPr>
          <w:p w14:paraId="62CEF133" w14:textId="77777777" w:rsidR="00FA5FF4" w:rsidRPr="00D06B10" w:rsidRDefault="00FA5FF4" w:rsidP="00FA5FF4">
            <w:pPr>
              <w:jc w:val="center"/>
            </w:pPr>
          </w:p>
          <w:p w14:paraId="38082E49" w14:textId="77777777" w:rsidR="00FA5FF4" w:rsidRPr="00D06B10" w:rsidRDefault="00FA5FF4" w:rsidP="00FA5FF4">
            <w:pPr>
              <w:jc w:val="center"/>
              <w:rPr>
                <w:lang w:val="en-US"/>
              </w:rPr>
            </w:pPr>
            <w:r w:rsidRPr="00D06B10">
              <w:t>1</w:t>
            </w:r>
            <w:r w:rsidRPr="00D06B10">
              <w:rPr>
                <w:lang w:val="en-US"/>
              </w:rPr>
              <w:t>6</w:t>
            </w:r>
            <w:r>
              <w:t>3</w:t>
            </w:r>
            <w:r w:rsidRPr="00D06B10">
              <w:t>/</w:t>
            </w:r>
            <w:r w:rsidRPr="00D06B10">
              <w:rPr>
                <w:lang w:val="en-US"/>
              </w:rPr>
              <w:t>16</w:t>
            </w:r>
            <w:r>
              <w:rPr>
                <w:lang w:val="en-US"/>
              </w:rPr>
              <w:t>9</w:t>
            </w:r>
          </w:p>
          <w:p w14:paraId="2CE46A8E" w14:textId="77777777" w:rsidR="00FA5FF4" w:rsidRPr="00D06B10" w:rsidRDefault="00FA5FF4" w:rsidP="00FA5FF4">
            <w:pPr>
              <w:jc w:val="center"/>
              <w:rPr>
                <w:lang w:val="en-US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51D8A0BA" w14:textId="77777777" w:rsidR="00FA5FF4" w:rsidRPr="00D06B10" w:rsidRDefault="00FA5FF4" w:rsidP="00FA5FF4">
            <w:pPr>
              <w:jc w:val="center"/>
            </w:pPr>
            <w:r w:rsidRPr="00D06B10">
              <w:t>23</w:t>
            </w:r>
          </w:p>
          <w:p w14:paraId="7E9AE2EC" w14:textId="77777777" w:rsidR="00FA5FF4" w:rsidRPr="00D06B10" w:rsidRDefault="00FA5FF4" w:rsidP="00FA5FF4">
            <w:pPr>
              <w:jc w:val="center"/>
            </w:pPr>
          </w:p>
        </w:tc>
        <w:tc>
          <w:tcPr>
            <w:tcW w:w="454" w:type="pct"/>
            <w:vAlign w:val="center"/>
          </w:tcPr>
          <w:p w14:paraId="17007265" w14:textId="77777777" w:rsidR="00FA5FF4" w:rsidRPr="00D06B10" w:rsidRDefault="00FA5FF4" w:rsidP="00FA5FF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</w:t>
            </w:r>
            <w:r>
              <w:rPr>
                <w:lang w:val="sr-Latn-RS"/>
              </w:rPr>
              <w:t>.</w:t>
            </w:r>
            <w:r>
              <w:rPr>
                <w:lang w:val="en-US"/>
              </w:rPr>
              <w:t>207</w:t>
            </w:r>
          </w:p>
        </w:tc>
      </w:tr>
      <w:tr w:rsidR="00FA5FF4" w:rsidRPr="00EA7605" w14:paraId="53315E4B" w14:textId="77777777" w:rsidTr="00AB2F68">
        <w:trPr>
          <w:trHeight w:val="227"/>
          <w:jc w:val="center"/>
        </w:trPr>
        <w:tc>
          <w:tcPr>
            <w:tcW w:w="248" w:type="pct"/>
            <w:vAlign w:val="center"/>
          </w:tcPr>
          <w:p w14:paraId="09772C47" w14:textId="77777777" w:rsidR="00FA5FF4" w:rsidRPr="00D06B10" w:rsidRDefault="00FA5FF4" w:rsidP="00FA5FF4">
            <w:pPr>
              <w:jc w:val="center"/>
            </w:pPr>
            <w:r>
              <w:t>8</w:t>
            </w:r>
            <w:r w:rsidRPr="00D06B10">
              <w:t>.</w:t>
            </w:r>
          </w:p>
        </w:tc>
        <w:tc>
          <w:tcPr>
            <w:tcW w:w="3389" w:type="pct"/>
            <w:gridSpan w:val="7"/>
            <w:shd w:val="clear" w:color="auto" w:fill="auto"/>
            <w:vAlign w:val="center"/>
          </w:tcPr>
          <w:p w14:paraId="3BEA4E2D" w14:textId="77777777" w:rsidR="00FA5FF4" w:rsidRPr="00D06B10" w:rsidRDefault="00FA5FF4" w:rsidP="00FA5FF4">
            <w:pPr>
              <w:widowControl/>
              <w:autoSpaceDE/>
              <w:autoSpaceDN/>
              <w:adjustRightInd/>
              <w:spacing w:line="276" w:lineRule="auto"/>
              <w:jc w:val="both"/>
            </w:pPr>
            <w:hyperlink r:id="rId12" w:history="1">
              <w:r w:rsidRPr="00D06B10">
                <w:t>Matić</w:t>
              </w:r>
            </w:hyperlink>
            <w:r w:rsidRPr="00D06B10">
              <w:t xml:space="preserve"> M, </w:t>
            </w:r>
            <w:hyperlink r:id="rId13" w:history="1">
              <w:r w:rsidRPr="00D06B10">
                <w:rPr>
                  <w:b/>
                  <w:bCs/>
                </w:rPr>
                <w:t>Matić</w:t>
              </w:r>
            </w:hyperlink>
            <w:r w:rsidRPr="00D06B10">
              <w:rPr>
                <w:b/>
                <w:bCs/>
              </w:rPr>
              <w:t xml:space="preserve"> A</w:t>
            </w:r>
            <w:r w:rsidRPr="00D06B10">
              <w:t xml:space="preserve">, </w:t>
            </w:r>
            <w:hyperlink r:id="rId14" w:history="1">
              <w:r w:rsidRPr="00D06B10">
                <w:t>Gajinov</w:t>
              </w:r>
            </w:hyperlink>
            <w:r w:rsidRPr="00D06B10">
              <w:t xml:space="preserve"> Z, </w:t>
            </w:r>
            <w:hyperlink r:id="rId15" w:history="1">
              <w:r w:rsidRPr="00D06B10">
                <w:t>Golušin</w:t>
              </w:r>
            </w:hyperlink>
            <w:r w:rsidRPr="00D06B10">
              <w:t xml:space="preserve"> Z, </w:t>
            </w:r>
            <w:hyperlink r:id="rId16" w:history="1">
              <w:r w:rsidRPr="00D06B10">
                <w:t>Prćić</w:t>
              </w:r>
            </w:hyperlink>
            <w:r w:rsidRPr="00D06B10">
              <w:t xml:space="preserve"> S, Jeremić B. </w:t>
            </w:r>
            <w:r w:rsidRPr="00D06B10">
              <w:rPr>
                <w:kern w:val="36"/>
              </w:rPr>
              <w:t xml:space="preserve">Major risk factors for chronic venous disease development in women: is childbirth among them? Women Health. </w:t>
            </w:r>
            <w:r w:rsidRPr="00D06B10">
              <w:t xml:space="preserve">2019:59(10):1118-27. </w:t>
            </w:r>
          </w:p>
        </w:tc>
        <w:tc>
          <w:tcPr>
            <w:tcW w:w="496" w:type="pct"/>
            <w:gridSpan w:val="2"/>
            <w:vAlign w:val="center"/>
          </w:tcPr>
          <w:p w14:paraId="26C5D889" w14:textId="77777777" w:rsidR="00FA5FF4" w:rsidRPr="00D06B10" w:rsidRDefault="00FA5FF4" w:rsidP="00FA5FF4">
            <w:pPr>
              <w:jc w:val="center"/>
            </w:pPr>
            <w:r w:rsidRPr="00D06B10">
              <w:t>23/45</w:t>
            </w:r>
          </w:p>
          <w:p w14:paraId="0F10BE7D" w14:textId="77777777" w:rsidR="00FA5FF4" w:rsidRPr="00D06B10" w:rsidRDefault="00FA5FF4" w:rsidP="00FA5FF4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1068762A" w14:textId="77777777" w:rsidR="00FA5FF4" w:rsidRPr="00D06B10" w:rsidRDefault="00FA5FF4" w:rsidP="00FA5FF4">
            <w:pPr>
              <w:jc w:val="center"/>
              <w:rPr>
                <w:lang w:val="sr-Cyrl-RS"/>
              </w:rPr>
            </w:pPr>
            <w:r w:rsidRPr="00D06B10">
              <w:rPr>
                <w:lang w:val="sr-Cyrl-RS"/>
              </w:rPr>
              <w:t>22</w:t>
            </w:r>
          </w:p>
          <w:p w14:paraId="1289D7F1" w14:textId="77777777" w:rsidR="00FA5FF4" w:rsidRPr="00D06B10" w:rsidRDefault="00FA5FF4" w:rsidP="00FA5FF4">
            <w:pPr>
              <w:jc w:val="center"/>
              <w:rPr>
                <w:lang w:val="sr-Latn-RS"/>
              </w:rPr>
            </w:pPr>
          </w:p>
        </w:tc>
        <w:tc>
          <w:tcPr>
            <w:tcW w:w="454" w:type="pct"/>
            <w:vAlign w:val="center"/>
          </w:tcPr>
          <w:p w14:paraId="4D2DF23F" w14:textId="77777777" w:rsidR="00FA5FF4" w:rsidRPr="00D06B10" w:rsidRDefault="00FA5FF4" w:rsidP="00FA5FF4">
            <w:pPr>
              <w:jc w:val="center"/>
            </w:pPr>
            <w:r w:rsidRPr="00D06B10">
              <w:t>1.095</w:t>
            </w:r>
          </w:p>
          <w:p w14:paraId="76B32F7A" w14:textId="77777777" w:rsidR="00FA5FF4" w:rsidRPr="00D06B10" w:rsidRDefault="00FA5FF4" w:rsidP="00FA5FF4">
            <w:pPr>
              <w:jc w:val="center"/>
            </w:pPr>
          </w:p>
        </w:tc>
      </w:tr>
      <w:tr w:rsidR="00FA5FF4" w:rsidRPr="00EA7605" w14:paraId="7CF271BC" w14:textId="77777777" w:rsidTr="00AB2F68">
        <w:trPr>
          <w:trHeight w:val="227"/>
          <w:jc w:val="center"/>
        </w:trPr>
        <w:tc>
          <w:tcPr>
            <w:tcW w:w="248" w:type="pct"/>
            <w:vAlign w:val="center"/>
          </w:tcPr>
          <w:p w14:paraId="27FB5091" w14:textId="77777777" w:rsidR="00FA5FF4" w:rsidRPr="00D06B10" w:rsidRDefault="00FA5FF4" w:rsidP="00FA5FF4">
            <w:pPr>
              <w:jc w:val="center"/>
            </w:pPr>
            <w:r>
              <w:t>9</w:t>
            </w:r>
            <w:r w:rsidRPr="00D06B10">
              <w:t>.</w:t>
            </w:r>
          </w:p>
        </w:tc>
        <w:tc>
          <w:tcPr>
            <w:tcW w:w="3389" w:type="pct"/>
            <w:gridSpan w:val="7"/>
            <w:shd w:val="clear" w:color="auto" w:fill="auto"/>
            <w:vAlign w:val="center"/>
          </w:tcPr>
          <w:p w14:paraId="6F4EA509" w14:textId="77777777" w:rsidR="00FA5FF4" w:rsidRPr="00D06B10" w:rsidRDefault="00FA5FF4" w:rsidP="00FA5FF4">
            <w:pPr>
              <w:jc w:val="both"/>
            </w:pPr>
            <w:r w:rsidRPr="00D06B10">
              <w:t xml:space="preserve">Prcic S, </w:t>
            </w:r>
            <w:r w:rsidRPr="00D06B10">
              <w:rPr>
                <w:b/>
              </w:rPr>
              <w:t>Matic A</w:t>
            </w:r>
            <w:r w:rsidRPr="00D06B10">
              <w:t xml:space="preserve">, Jablanovic S, Matic M, Stasuk N, Gajinov Z. </w:t>
            </w:r>
            <w:hyperlink r:id="rId17" w:history="1">
              <w:r w:rsidRPr="00D06B10">
                <w:rPr>
                  <w:rStyle w:val="Hyperlink"/>
                  <w:bCs/>
                </w:rPr>
                <w:t>Bullous aplasia cutis congenita – a report of two cases and brief review of the selected literature</w:t>
              </w:r>
            </w:hyperlink>
            <w:r w:rsidRPr="00D06B10">
              <w:rPr>
                <w:rStyle w:val="apple-converted-space"/>
                <w:color w:val="222222"/>
                <w:shd w:val="clear" w:color="auto" w:fill="FFFFFF"/>
              </w:rPr>
              <w:t xml:space="preserve">. </w:t>
            </w:r>
            <w:r w:rsidRPr="00D06B10">
              <w:t xml:space="preserve">Vojnosanit Pregl. 2019;76(3):345-8. </w:t>
            </w:r>
          </w:p>
        </w:tc>
        <w:tc>
          <w:tcPr>
            <w:tcW w:w="496" w:type="pct"/>
            <w:gridSpan w:val="2"/>
            <w:vAlign w:val="center"/>
          </w:tcPr>
          <w:p w14:paraId="371E4CB8" w14:textId="77777777" w:rsidR="00FA5FF4" w:rsidRPr="00D06B10" w:rsidRDefault="00FA5FF4" w:rsidP="00FA5FF4">
            <w:pPr>
              <w:jc w:val="center"/>
            </w:pPr>
            <w:r w:rsidRPr="00D06B10">
              <w:t>161/165</w:t>
            </w:r>
          </w:p>
        </w:tc>
        <w:tc>
          <w:tcPr>
            <w:tcW w:w="413" w:type="pct"/>
            <w:gridSpan w:val="2"/>
            <w:vAlign w:val="center"/>
          </w:tcPr>
          <w:p w14:paraId="207211D4" w14:textId="77777777" w:rsidR="00FA5FF4" w:rsidRPr="00D06B10" w:rsidRDefault="00FA5FF4" w:rsidP="00FA5FF4">
            <w:pPr>
              <w:jc w:val="center"/>
            </w:pPr>
          </w:p>
          <w:p w14:paraId="5322A378" w14:textId="77777777" w:rsidR="00FA5FF4" w:rsidRPr="00D06B10" w:rsidRDefault="00FA5FF4" w:rsidP="00FA5FF4">
            <w:pPr>
              <w:jc w:val="center"/>
            </w:pPr>
            <w:r w:rsidRPr="00D06B10">
              <w:t>23</w:t>
            </w:r>
          </w:p>
          <w:p w14:paraId="72E607EF" w14:textId="77777777" w:rsidR="00FA5FF4" w:rsidRPr="00D06B10" w:rsidRDefault="00FA5FF4" w:rsidP="00FA5FF4">
            <w:pPr>
              <w:jc w:val="center"/>
            </w:pPr>
          </w:p>
        </w:tc>
        <w:tc>
          <w:tcPr>
            <w:tcW w:w="454" w:type="pct"/>
            <w:vAlign w:val="center"/>
          </w:tcPr>
          <w:p w14:paraId="7DCB57C1" w14:textId="77777777" w:rsidR="00FA5FF4" w:rsidRPr="00D06B10" w:rsidRDefault="00FA5FF4" w:rsidP="00FA5FF4">
            <w:pPr>
              <w:jc w:val="center"/>
            </w:pPr>
            <w:r w:rsidRPr="00D06B10">
              <w:t>0.152</w:t>
            </w:r>
          </w:p>
        </w:tc>
      </w:tr>
      <w:tr w:rsidR="00FA5FF4" w:rsidRPr="00EA7605" w14:paraId="56BF0C2A" w14:textId="77777777" w:rsidTr="00AB2F68">
        <w:trPr>
          <w:trHeight w:val="305"/>
          <w:jc w:val="center"/>
        </w:trPr>
        <w:tc>
          <w:tcPr>
            <w:tcW w:w="248" w:type="pct"/>
            <w:vAlign w:val="center"/>
          </w:tcPr>
          <w:p w14:paraId="7C02256A" w14:textId="77777777" w:rsidR="00FA5FF4" w:rsidRPr="00D06B10" w:rsidRDefault="00FA5FF4" w:rsidP="00FA5FF4">
            <w:pPr>
              <w:jc w:val="center"/>
            </w:pPr>
            <w:r>
              <w:t>10</w:t>
            </w:r>
            <w:r w:rsidRPr="00D06B10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796257E7" w14:textId="77777777" w:rsidR="00FA5FF4" w:rsidRPr="00D06B10" w:rsidRDefault="00FA5FF4" w:rsidP="00FA5FF4">
            <w:pPr>
              <w:pStyle w:val="sourc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06B10">
              <w:rPr>
                <w:sz w:val="20"/>
                <w:szCs w:val="20"/>
              </w:rPr>
              <w:t xml:space="preserve">Matic M, </w:t>
            </w:r>
            <w:r w:rsidRPr="00D06B10">
              <w:rPr>
                <w:b/>
                <w:sz w:val="20"/>
                <w:szCs w:val="20"/>
              </w:rPr>
              <w:t>Matic A</w:t>
            </w:r>
            <w:r w:rsidRPr="00D06B10">
              <w:rPr>
                <w:sz w:val="20"/>
                <w:szCs w:val="20"/>
              </w:rPr>
              <w:t>, Djuran V, Gajinov Z, Prcic S, Golusin Z</w:t>
            </w:r>
            <w:hyperlink r:id="rId18" w:history="1">
              <w:r w:rsidRPr="00D06B10">
                <w:rPr>
                  <w:rStyle w:val="Hyperlink"/>
                  <w:sz w:val="20"/>
                  <w:szCs w:val="20"/>
                </w:rPr>
                <w:t>. Frequency of peripheral arterial disease in patients with chronic venous insufficiency</w:t>
              </w:r>
            </w:hyperlink>
            <w:r w:rsidRPr="00D06B10">
              <w:rPr>
                <w:sz w:val="20"/>
                <w:szCs w:val="20"/>
              </w:rPr>
              <w:t xml:space="preserve">. Iran Red Crescent Med J. 2016;18(1):e20781. </w:t>
            </w:r>
          </w:p>
        </w:tc>
        <w:tc>
          <w:tcPr>
            <w:tcW w:w="496" w:type="pct"/>
            <w:gridSpan w:val="2"/>
            <w:vAlign w:val="center"/>
          </w:tcPr>
          <w:p w14:paraId="4CD3379F" w14:textId="77777777" w:rsidR="00FA5FF4" w:rsidRPr="00D06B10" w:rsidRDefault="00FA5FF4" w:rsidP="00FA5FF4">
            <w:pPr>
              <w:jc w:val="center"/>
            </w:pPr>
            <w:r w:rsidRPr="00D06B10">
              <w:t>107/154</w:t>
            </w:r>
          </w:p>
          <w:p w14:paraId="5E09AE98" w14:textId="77777777" w:rsidR="00FA5FF4" w:rsidRPr="00D06B10" w:rsidRDefault="00FA5FF4" w:rsidP="00FA5FF4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347BE346" w14:textId="77777777" w:rsidR="00FA5FF4" w:rsidRPr="00D06B10" w:rsidRDefault="00FA5FF4" w:rsidP="00FA5FF4">
            <w:pPr>
              <w:jc w:val="center"/>
            </w:pPr>
            <w:r w:rsidRPr="00D06B10">
              <w:t>23</w:t>
            </w:r>
          </w:p>
          <w:p w14:paraId="0FCAB70B" w14:textId="77777777" w:rsidR="00FA5FF4" w:rsidRPr="00D06B10" w:rsidRDefault="00FA5FF4" w:rsidP="00FA5FF4">
            <w:pPr>
              <w:jc w:val="center"/>
            </w:pPr>
          </w:p>
        </w:tc>
        <w:tc>
          <w:tcPr>
            <w:tcW w:w="454" w:type="pct"/>
            <w:vAlign w:val="center"/>
          </w:tcPr>
          <w:p w14:paraId="6EDCE6D4" w14:textId="77777777" w:rsidR="00FA5FF4" w:rsidRPr="00D06B10" w:rsidRDefault="00FA5FF4" w:rsidP="00FA5FF4">
            <w:pPr>
              <w:jc w:val="center"/>
            </w:pPr>
            <w:r w:rsidRPr="00D06B10">
              <w:t>0.865</w:t>
            </w:r>
          </w:p>
          <w:p w14:paraId="2B9037F2" w14:textId="77777777" w:rsidR="00FA5FF4" w:rsidRPr="00D06B10" w:rsidRDefault="00FA5FF4" w:rsidP="00FA5FF4">
            <w:pPr>
              <w:jc w:val="center"/>
            </w:pPr>
          </w:p>
        </w:tc>
      </w:tr>
      <w:tr w:rsidR="00FA5FF4" w:rsidRPr="00EA7605" w14:paraId="7EA4A2AC" w14:textId="77777777" w:rsidTr="00AB2F68">
        <w:trPr>
          <w:trHeight w:val="227"/>
          <w:jc w:val="center"/>
        </w:trPr>
        <w:tc>
          <w:tcPr>
            <w:tcW w:w="248" w:type="pct"/>
            <w:vAlign w:val="center"/>
          </w:tcPr>
          <w:p w14:paraId="7A428B82" w14:textId="77777777" w:rsidR="00FA5FF4" w:rsidRPr="00D06B10" w:rsidRDefault="00FA5FF4" w:rsidP="00FA5FF4">
            <w:pPr>
              <w:jc w:val="center"/>
            </w:pPr>
            <w:r>
              <w:t>11</w:t>
            </w:r>
            <w:r w:rsidRPr="00D06B10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65EEFBC7" w14:textId="77777777" w:rsidR="00FA5FF4" w:rsidRPr="00D06B10" w:rsidRDefault="00FA5FF4" w:rsidP="00FA5FF4">
            <w:pPr>
              <w:jc w:val="both"/>
            </w:pPr>
            <w:r w:rsidRPr="00D06B10">
              <w:rPr>
                <w:b/>
              </w:rPr>
              <w:t>Matić A</w:t>
            </w:r>
            <w:r w:rsidRPr="00D06B10">
              <w:t xml:space="preserve">, Velisavljev-Filipović G, Lovrenski J, Gajdobranski Đ.  </w:t>
            </w:r>
            <w:hyperlink r:id="rId19" w:history="1">
              <w:r w:rsidRPr="00D06B10">
                <w:rPr>
                  <w:rStyle w:val="Hyperlink"/>
                </w:rPr>
                <w:t>A case of severe type of cerebro-costo-mandibular syndrome</w:t>
              </w:r>
            </w:hyperlink>
            <w:r w:rsidRPr="00D06B10">
              <w:t xml:space="preserve">.  Srp Arh Celok Lek. 2016;144(7-8):431-5. </w:t>
            </w:r>
          </w:p>
        </w:tc>
        <w:tc>
          <w:tcPr>
            <w:tcW w:w="496" w:type="pct"/>
            <w:gridSpan w:val="2"/>
            <w:vAlign w:val="center"/>
          </w:tcPr>
          <w:p w14:paraId="1C3DDD62" w14:textId="77777777" w:rsidR="00FA5FF4" w:rsidRPr="00D06B10" w:rsidRDefault="00FA5FF4" w:rsidP="00FA5FF4">
            <w:pPr>
              <w:jc w:val="center"/>
            </w:pPr>
            <w:r w:rsidRPr="00D06B10">
              <w:t>146/154</w:t>
            </w:r>
          </w:p>
          <w:p w14:paraId="0C62B526" w14:textId="77777777" w:rsidR="00FA5FF4" w:rsidRPr="00D06B10" w:rsidRDefault="00FA5FF4" w:rsidP="00FA5FF4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41CC1D4A" w14:textId="77777777" w:rsidR="00FA5FF4" w:rsidRPr="00D06B10" w:rsidRDefault="00FA5FF4" w:rsidP="00FA5FF4">
            <w:pPr>
              <w:jc w:val="center"/>
            </w:pPr>
            <w:r w:rsidRPr="00D06B10">
              <w:t>23</w:t>
            </w:r>
          </w:p>
          <w:p w14:paraId="4E8C7959" w14:textId="77777777" w:rsidR="00FA5FF4" w:rsidRPr="00D06B10" w:rsidRDefault="00FA5FF4" w:rsidP="00FA5FF4">
            <w:pPr>
              <w:jc w:val="center"/>
              <w:rPr>
                <w:lang w:val="sr-Cyrl-CS"/>
              </w:rPr>
            </w:pPr>
          </w:p>
        </w:tc>
        <w:tc>
          <w:tcPr>
            <w:tcW w:w="454" w:type="pct"/>
            <w:vAlign w:val="center"/>
          </w:tcPr>
          <w:p w14:paraId="7E182086" w14:textId="77777777" w:rsidR="00FA5FF4" w:rsidRPr="00D06B10" w:rsidRDefault="00FA5FF4" w:rsidP="00FA5FF4">
            <w:pPr>
              <w:jc w:val="center"/>
              <w:rPr>
                <w:lang w:val="en-US"/>
              </w:rPr>
            </w:pPr>
            <w:r w:rsidRPr="00D06B10">
              <w:rPr>
                <w:lang w:val="en-US"/>
              </w:rPr>
              <w:t>0.253</w:t>
            </w:r>
          </w:p>
        </w:tc>
      </w:tr>
      <w:tr w:rsidR="00FA5FF4" w:rsidRPr="00EA7605" w14:paraId="1078E8F7" w14:textId="77777777" w:rsidTr="00AB2F68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D019334" w14:textId="77777777" w:rsidR="00FA5FF4" w:rsidRPr="00EA7605" w:rsidRDefault="00FA5FF4" w:rsidP="00FA5FF4">
            <w:pPr>
              <w:spacing w:after="60"/>
              <w:rPr>
                <w:b/>
                <w:lang w:val="sr-Cyrl-CS"/>
              </w:rPr>
            </w:pPr>
            <w:r w:rsidRPr="00EA7605">
              <w:rPr>
                <w:b/>
                <w:lang w:val="sr-Cyrl-CS"/>
              </w:rPr>
              <w:lastRenderedPageBreak/>
              <w:t>Збирни подаци научне активност наставника</w:t>
            </w:r>
          </w:p>
        </w:tc>
      </w:tr>
      <w:tr w:rsidR="00FA5FF4" w:rsidRPr="00EA7605" w14:paraId="2E84302C" w14:textId="77777777" w:rsidTr="00AB2F6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98E129E" w14:textId="77777777" w:rsidR="00FA5FF4" w:rsidRPr="00EA7605" w:rsidRDefault="00FA5FF4" w:rsidP="00FA5FF4">
            <w:pPr>
              <w:spacing w:after="60"/>
              <w:rPr>
                <w:lang w:val="sr-Cyrl-CS"/>
              </w:rPr>
            </w:pPr>
            <w:r w:rsidRPr="00EA7605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2A6CE46F" w14:textId="77777777" w:rsidR="00FA5FF4" w:rsidRPr="00EA7605" w:rsidRDefault="00FA5FF4" w:rsidP="00FA5FF4">
            <w:r>
              <w:t>72</w:t>
            </w:r>
          </w:p>
        </w:tc>
      </w:tr>
      <w:tr w:rsidR="00FA5FF4" w:rsidRPr="00EA7605" w14:paraId="27B7D5D7" w14:textId="77777777" w:rsidTr="00AB2F6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038C427" w14:textId="77777777" w:rsidR="00FA5FF4" w:rsidRPr="00EA7605" w:rsidRDefault="00FA5FF4" w:rsidP="00FA5FF4">
            <w:pPr>
              <w:spacing w:after="60"/>
              <w:rPr>
                <w:lang w:val="sr-Cyrl-CS"/>
              </w:rPr>
            </w:pPr>
            <w:r w:rsidRPr="00EA7605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3CC9E08A" w14:textId="77777777" w:rsidR="00FA5FF4" w:rsidRPr="00FA5FF4" w:rsidRDefault="00FA5FF4" w:rsidP="00FA5FF4">
            <w:pPr>
              <w:rPr>
                <w:lang w:val="sr-Latn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RS"/>
              </w:rPr>
              <w:t>5</w:t>
            </w:r>
          </w:p>
        </w:tc>
      </w:tr>
      <w:tr w:rsidR="00FA5FF4" w:rsidRPr="00EA7605" w14:paraId="1B6248D7" w14:textId="77777777" w:rsidTr="00AB2F6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2936C6D" w14:textId="77777777" w:rsidR="00FA5FF4" w:rsidRPr="00EA7605" w:rsidRDefault="00FA5FF4" w:rsidP="00FA5FF4">
            <w:pPr>
              <w:spacing w:after="60"/>
              <w:rPr>
                <w:b/>
                <w:lang w:val="sr-Cyrl-CS"/>
              </w:rPr>
            </w:pPr>
            <w:r w:rsidRPr="00EA7605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07" w:type="pct"/>
            <w:gridSpan w:val="3"/>
            <w:vAlign w:val="center"/>
          </w:tcPr>
          <w:p w14:paraId="7CB36AD5" w14:textId="77777777" w:rsidR="00FA5FF4" w:rsidRPr="00EA7605" w:rsidRDefault="00FA5FF4" w:rsidP="00FA5FF4">
            <w:pPr>
              <w:spacing w:after="60"/>
              <w:rPr>
                <w:b/>
                <w:lang w:val="sr-Cyrl-CS"/>
              </w:rPr>
            </w:pPr>
            <w:r w:rsidRPr="00EA7605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572" w:type="pct"/>
            <w:gridSpan w:val="6"/>
            <w:vAlign w:val="center"/>
          </w:tcPr>
          <w:p w14:paraId="0A167A66" w14:textId="77777777" w:rsidR="00FA5FF4" w:rsidRPr="00EA7605" w:rsidRDefault="00FA5FF4" w:rsidP="00FA5FF4">
            <w:pPr>
              <w:spacing w:after="60"/>
              <w:rPr>
                <w:b/>
                <w:lang w:val="sr-Cyrl-CS"/>
              </w:rPr>
            </w:pPr>
            <w:r w:rsidRPr="00EA7605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FA5FF4" w:rsidRPr="00EA7605" w14:paraId="4BE334D9" w14:textId="77777777" w:rsidTr="00AB2F6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49112E9" w14:textId="77777777" w:rsidR="00FA5FF4" w:rsidRPr="00EA7605" w:rsidRDefault="00FA5FF4" w:rsidP="00FA5FF4">
            <w:pPr>
              <w:spacing w:after="60"/>
              <w:rPr>
                <w:b/>
                <w:lang w:val="sr-Cyrl-CS"/>
              </w:rPr>
            </w:pPr>
            <w:r w:rsidRPr="00EA7605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6C8F2DF6" w14:textId="77777777" w:rsidR="00FA5FF4" w:rsidRPr="00EA7605" w:rsidRDefault="00FA5FF4" w:rsidP="00FA5FF4">
            <w:pPr>
              <w:jc w:val="both"/>
              <w:rPr>
                <w:lang w:val="sr-Cyrl-CS"/>
              </w:rPr>
            </w:pPr>
            <w:r w:rsidRPr="00EA7605">
              <w:rPr>
                <w:lang w:val="sr-Cyrl-CS"/>
              </w:rPr>
              <w:t>Су</w:t>
            </w:r>
            <w:r>
              <w:rPr>
                <w:lang w:val="sr-Cyrl-CS"/>
              </w:rPr>
              <w:t>п</w:t>
            </w:r>
            <w:r w:rsidRPr="00EA7605">
              <w:rPr>
                <w:lang w:val="sr-Cyrl-CS"/>
              </w:rPr>
              <w:t xml:space="preserve">специјализација из неонатологије, Медицински факултет, </w:t>
            </w:r>
            <w:r w:rsidRPr="00EA7605">
              <w:t xml:space="preserve">Универзитет у </w:t>
            </w:r>
            <w:r w:rsidRPr="00EA7605">
              <w:rPr>
                <w:lang w:val="sr-Cyrl-CS"/>
              </w:rPr>
              <w:t>Београд</w:t>
            </w:r>
            <w:r w:rsidRPr="00EA7605">
              <w:t>у</w:t>
            </w:r>
            <w:r w:rsidRPr="00EA7605">
              <w:rPr>
                <w:lang w:val="sr-Cyrl-CS"/>
              </w:rPr>
              <w:t xml:space="preserve">, новембар 2001.- октобар 2002.;    Клиника за Неонатологију, </w:t>
            </w:r>
            <w:r w:rsidRPr="00EA7605">
              <w:t>Freie</w:t>
            </w:r>
            <w:r w:rsidRPr="00EA7605">
              <w:rPr>
                <w:lang w:val="sr-Cyrl-CS"/>
              </w:rPr>
              <w:t xml:space="preserve"> </w:t>
            </w:r>
            <w:r w:rsidRPr="00EA7605">
              <w:t>universitat</w:t>
            </w:r>
            <w:r w:rsidRPr="00EA7605">
              <w:rPr>
                <w:lang w:val="sr-Cyrl-CS"/>
              </w:rPr>
              <w:t xml:space="preserve"> </w:t>
            </w:r>
            <w:r w:rsidRPr="00EA7605">
              <w:t xml:space="preserve">Berlin, Nemačka, </w:t>
            </w:r>
            <w:r w:rsidRPr="00EA7605">
              <w:rPr>
                <w:lang w:val="sr-Cyrl-CS"/>
              </w:rPr>
              <w:t>децембар 2001.-фебруар 2002.</w:t>
            </w:r>
            <w:r w:rsidRPr="00EA7605">
              <w:t>; Pediatric</w:t>
            </w:r>
            <w:r w:rsidRPr="00EA7605">
              <w:rPr>
                <w:lang w:val="sr-Cyrl-CS"/>
              </w:rPr>
              <w:t xml:space="preserve"> </w:t>
            </w:r>
            <w:r w:rsidRPr="00EA7605">
              <w:t>Emergency</w:t>
            </w:r>
            <w:r w:rsidRPr="00EA7605">
              <w:rPr>
                <w:lang w:val="sr-Cyrl-CS"/>
              </w:rPr>
              <w:t xml:space="preserve"> </w:t>
            </w:r>
            <w:r w:rsidRPr="00EA7605">
              <w:t>Medicine</w:t>
            </w:r>
            <w:r w:rsidRPr="00EA7605">
              <w:rPr>
                <w:lang w:val="sr-Cyrl-CS"/>
              </w:rPr>
              <w:t xml:space="preserve"> -</w:t>
            </w:r>
            <w:r w:rsidRPr="00EA7605">
              <w:t xml:space="preserve"> seminar</w:t>
            </w:r>
            <w:r w:rsidRPr="00EA7605">
              <w:rPr>
                <w:lang w:val="sr-Cyrl-CS"/>
              </w:rPr>
              <w:t>, Салцбург, Аустрија, мај 2008.</w:t>
            </w:r>
            <w:r w:rsidRPr="00EA7605">
              <w:t>;</w:t>
            </w:r>
            <w:r w:rsidRPr="00EA7605">
              <w:rPr>
                <w:lang w:val="sr-Cyrl-CS"/>
              </w:rPr>
              <w:t xml:space="preserve"> </w:t>
            </w:r>
            <w:r w:rsidRPr="00EA7605">
              <w:t>Neonatal</w:t>
            </w:r>
            <w:r w:rsidRPr="00EA7605">
              <w:rPr>
                <w:lang w:val="sr-Cyrl-CS"/>
              </w:rPr>
              <w:t xml:space="preserve"> </w:t>
            </w:r>
            <w:r w:rsidRPr="00EA7605">
              <w:t>neurology</w:t>
            </w:r>
            <w:r w:rsidRPr="00EA7605">
              <w:rPr>
                <w:lang w:val="sr-Cyrl-CS"/>
              </w:rPr>
              <w:t xml:space="preserve"> </w:t>
            </w:r>
            <w:r w:rsidRPr="00EA7605">
              <w:t>Clinical</w:t>
            </w:r>
            <w:r w:rsidRPr="00EA7605">
              <w:rPr>
                <w:lang w:val="sr-Cyrl-CS"/>
              </w:rPr>
              <w:t xml:space="preserve"> </w:t>
            </w:r>
            <w:r w:rsidRPr="00EA7605">
              <w:t>seminar</w:t>
            </w:r>
            <w:r w:rsidRPr="00EA7605">
              <w:rPr>
                <w:lang w:val="sr-Cyrl-CS"/>
              </w:rPr>
              <w:t>, Леко, Италија, Новембар 2008.</w:t>
            </w:r>
            <w:r w:rsidRPr="00EA7605">
              <w:t>; Maternal and Infant Health seminar, Salcburg, Austrija, jun 2013.; Škola transfontanelarne neurosonografije, Kragujevac, Srbija, april 2015.</w:t>
            </w:r>
          </w:p>
        </w:tc>
      </w:tr>
      <w:tr w:rsidR="00FA5FF4" w:rsidRPr="00EA7605" w14:paraId="5ABA27C9" w14:textId="77777777" w:rsidTr="00AB2F6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66F33AF" w14:textId="77777777" w:rsidR="00FA5FF4" w:rsidRPr="00EA7605" w:rsidRDefault="00FA5FF4" w:rsidP="00FA5FF4">
            <w:pPr>
              <w:spacing w:after="60"/>
              <w:rPr>
                <w:b/>
                <w:lang w:val="sr-Cyrl-CS"/>
              </w:rPr>
            </w:pPr>
            <w:r w:rsidRPr="00EA7605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531EAC05" w14:textId="77777777" w:rsidR="00FA5FF4" w:rsidRPr="00EA7605" w:rsidRDefault="00FA5FF4" w:rsidP="00FA5FF4">
            <w:pPr>
              <w:spacing w:after="60"/>
              <w:rPr>
                <w:b/>
                <w:lang w:val="sr-Cyrl-CS"/>
              </w:rPr>
            </w:pPr>
          </w:p>
        </w:tc>
      </w:tr>
    </w:tbl>
    <w:p w14:paraId="32954068" w14:textId="77777777" w:rsidR="0012144D" w:rsidRPr="00441250" w:rsidRDefault="0012144D" w:rsidP="0012144D">
      <w:pPr>
        <w:rPr>
          <w:sz w:val="6"/>
          <w:szCs w:val="6"/>
        </w:rPr>
      </w:pPr>
      <w:bookmarkStart w:id="2" w:name="_GoBack"/>
      <w:bookmarkEnd w:id="2"/>
    </w:p>
    <w:p w14:paraId="22D4AF53" w14:textId="77777777" w:rsidR="0012144D" w:rsidRDefault="0012144D" w:rsidP="0012144D"/>
    <w:p w14:paraId="5456B8F3" w14:textId="77777777" w:rsidR="0012144D" w:rsidRDefault="0012144D" w:rsidP="0012144D"/>
    <w:p w14:paraId="1E022C27" w14:textId="77777777" w:rsidR="00C166B4" w:rsidRDefault="00C166B4"/>
    <w:sectPr w:rsidR="00C166B4" w:rsidSect="00AB2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Times New Roman"/>
    <w:charset w:val="00"/>
    <w:family w:val="auto"/>
    <w:pitch w:val="default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4D"/>
    <w:rsid w:val="000335CB"/>
    <w:rsid w:val="0012144D"/>
    <w:rsid w:val="001949E8"/>
    <w:rsid w:val="00375B6F"/>
    <w:rsid w:val="0066533A"/>
    <w:rsid w:val="00785472"/>
    <w:rsid w:val="00A61835"/>
    <w:rsid w:val="00AB2F68"/>
    <w:rsid w:val="00B16C63"/>
    <w:rsid w:val="00BB1CFC"/>
    <w:rsid w:val="00C166B4"/>
    <w:rsid w:val="00D4030E"/>
    <w:rsid w:val="00E9445C"/>
    <w:rsid w:val="00EB1C19"/>
    <w:rsid w:val="00EB44F4"/>
    <w:rsid w:val="00ED0B38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4B08"/>
  <w15:chartTrackingRefBased/>
  <w15:docId w15:val="{CDFBBCDC-7FB5-43AA-A207-B51EF03C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44D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2144D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12144D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12144D"/>
    <w:pPr>
      <w:widowControl w:val="0"/>
      <w:autoSpaceDE w:val="0"/>
      <w:autoSpaceDN w:val="0"/>
      <w:adjustRightInd w:val="0"/>
    </w:pPr>
    <w:rPr>
      <w:rFonts w:ascii="C Verdana" w:eastAsia="Times New Roman" w:hAnsi="C Verdana" w:cs="C Verdana"/>
      <w:color w:val="000000"/>
      <w:sz w:val="24"/>
      <w:szCs w:val="24"/>
    </w:rPr>
  </w:style>
  <w:style w:type="character" w:customStyle="1" w:styleId="apple-converted-space">
    <w:name w:val="apple-converted-space"/>
    <w:rsid w:val="0012144D"/>
  </w:style>
  <w:style w:type="paragraph" w:customStyle="1" w:styleId="source">
    <w:name w:val="source"/>
    <w:basedOn w:val="Normal"/>
    <w:rsid w:val="0012144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qFormat/>
    <w:rsid w:val="0012144D"/>
    <w:rPr>
      <w:b/>
      <w:bCs/>
    </w:rPr>
  </w:style>
  <w:style w:type="paragraph" w:customStyle="1" w:styleId="nova-e-listitem">
    <w:name w:val="nova-e-list__item"/>
    <w:basedOn w:val="Normal"/>
    <w:rsid w:val="0012144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cak.srce.hr/file/398023" TargetMode="External"/><Relationship Id="rId13" Type="http://schemas.openxmlformats.org/officeDocument/2006/relationships/hyperlink" Target="https://www.tandfonline.com/author/Mati%C4%87%2C+Aleksandra" TargetMode="External"/><Relationship Id="rId18" Type="http://schemas.openxmlformats.org/officeDocument/2006/relationships/hyperlink" Target="http://ircmj.com/?page=article&amp;article_id=2078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hrcak.srce.hr/file/449860" TargetMode="External"/><Relationship Id="rId12" Type="http://schemas.openxmlformats.org/officeDocument/2006/relationships/hyperlink" Target="https://www.tandfonline.com/author/Mati%C4%87%2C+Milan" TargetMode="External"/><Relationship Id="rId17" Type="http://schemas.openxmlformats.org/officeDocument/2006/relationships/hyperlink" Target="https://www.researchgate.net/publication/317280407_Bullous_aplasia_cutis_congenita_A_report_of_two_cases_and_brief_review_of_the_selected_literatu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andfonline.com/author/Pr%C4%87i%C4%87%2C+Sonj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serbia.nb.rs/img/doi/0042-8450/2023/0042-84502300038Z.pdf" TargetMode="External"/><Relationship Id="rId11" Type="http://schemas.openxmlformats.org/officeDocument/2006/relationships/hyperlink" Target="http://www.doiserbia.nb.rs/img/doi/0370-8179/2019%20OnLine-First/0370-81791900061V.pdf" TargetMode="External"/><Relationship Id="rId5" Type="http://schemas.openxmlformats.org/officeDocument/2006/relationships/hyperlink" Target="https://pubmed.ncbi.nlm.nih.gov/38651847/" TargetMode="External"/><Relationship Id="rId15" Type="http://schemas.openxmlformats.org/officeDocument/2006/relationships/hyperlink" Target="https://www.tandfonline.com/author/Golu%C5%A1in%2C+Zoran" TargetMode="External"/><Relationship Id="rId10" Type="http://schemas.openxmlformats.org/officeDocument/2006/relationships/hyperlink" Target="https://hrcak.srce.hr/search/?show=results&amp;stype=1&amp;c%5B0%5D=article_search&amp;t%5B0%5D=Iatrogenic+anetoderma+" TargetMode="External"/><Relationship Id="rId19" Type="http://schemas.openxmlformats.org/officeDocument/2006/relationships/hyperlink" Target="http://www.doiserbia.nb.rs/img/doi/0370-8179/2016/0370-81791608431M.pdf" TargetMode="External"/><Relationship Id="rId4" Type="http://schemas.openxmlformats.org/officeDocument/2006/relationships/hyperlink" Target="http://kobson.nb.rs/nauka_u_srbiji.132.html?autor=Matic%20Aleksandra&amp;amp;samoar&amp;amp;.WTT4nTexWUk" TargetMode="External"/><Relationship Id="rId9" Type="http://schemas.openxmlformats.org/officeDocument/2006/relationships/hyperlink" Target="http://www.doiserbia.nb.rs/img/doi/0042-8450/2021%20OnLine-First/0042-84501900112M.pdf" TargetMode="External"/><Relationship Id="rId14" Type="http://schemas.openxmlformats.org/officeDocument/2006/relationships/hyperlink" Target="https://www.tandfonline.com/author/Gajinov%2C+Zo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Links>
    <vt:vector size="96" baseType="variant">
      <vt:variant>
        <vt:i4>3932259</vt:i4>
      </vt:variant>
      <vt:variant>
        <vt:i4>45</vt:i4>
      </vt:variant>
      <vt:variant>
        <vt:i4>0</vt:i4>
      </vt:variant>
      <vt:variant>
        <vt:i4>5</vt:i4>
      </vt:variant>
      <vt:variant>
        <vt:lpwstr>http://www.doiserbia.nb.rs/img/doi/0370-8179/2016/0370-81791608431M.pdf</vt:lpwstr>
      </vt:variant>
      <vt:variant>
        <vt:lpwstr/>
      </vt:variant>
      <vt:variant>
        <vt:i4>2228298</vt:i4>
      </vt:variant>
      <vt:variant>
        <vt:i4>42</vt:i4>
      </vt:variant>
      <vt:variant>
        <vt:i4>0</vt:i4>
      </vt:variant>
      <vt:variant>
        <vt:i4>5</vt:i4>
      </vt:variant>
      <vt:variant>
        <vt:lpwstr>http://ircmj.com/?page=article&amp;article_id=20781</vt:lpwstr>
      </vt:variant>
      <vt:variant>
        <vt:lpwstr/>
      </vt:variant>
      <vt:variant>
        <vt:i4>2949159</vt:i4>
      </vt:variant>
      <vt:variant>
        <vt:i4>39</vt:i4>
      </vt:variant>
      <vt:variant>
        <vt:i4>0</vt:i4>
      </vt:variant>
      <vt:variant>
        <vt:i4>5</vt:i4>
      </vt:variant>
      <vt:variant>
        <vt:lpwstr>https://www.researchgate.net/publication/317280407_Bullous_aplasia_cutis_congenita_A_report_of_two_cases_and_brief_review_of_the_selected_literature</vt:lpwstr>
      </vt:variant>
      <vt:variant>
        <vt:lpwstr/>
      </vt:variant>
      <vt:variant>
        <vt:i4>8126580</vt:i4>
      </vt:variant>
      <vt:variant>
        <vt:i4>36</vt:i4>
      </vt:variant>
      <vt:variant>
        <vt:i4>0</vt:i4>
      </vt:variant>
      <vt:variant>
        <vt:i4>5</vt:i4>
      </vt:variant>
      <vt:variant>
        <vt:lpwstr>https://www.tandfonline.com/author/Pr%C4%87i%C4%87%2C+Sonja</vt:lpwstr>
      </vt:variant>
      <vt:variant>
        <vt:lpwstr/>
      </vt:variant>
      <vt:variant>
        <vt:i4>1179665</vt:i4>
      </vt:variant>
      <vt:variant>
        <vt:i4>33</vt:i4>
      </vt:variant>
      <vt:variant>
        <vt:i4>0</vt:i4>
      </vt:variant>
      <vt:variant>
        <vt:i4>5</vt:i4>
      </vt:variant>
      <vt:variant>
        <vt:lpwstr>https://www.tandfonline.com/author/Golu%C5%A1in%2C+Zoran</vt:lpwstr>
      </vt:variant>
      <vt:variant>
        <vt:lpwstr/>
      </vt:variant>
      <vt:variant>
        <vt:i4>4849743</vt:i4>
      </vt:variant>
      <vt:variant>
        <vt:i4>30</vt:i4>
      </vt:variant>
      <vt:variant>
        <vt:i4>0</vt:i4>
      </vt:variant>
      <vt:variant>
        <vt:i4>5</vt:i4>
      </vt:variant>
      <vt:variant>
        <vt:lpwstr>https://www.tandfonline.com/author/Gajinov%2C+Zorica</vt:lpwstr>
      </vt:variant>
      <vt:variant>
        <vt:lpwstr/>
      </vt:variant>
      <vt:variant>
        <vt:i4>3932263</vt:i4>
      </vt:variant>
      <vt:variant>
        <vt:i4>27</vt:i4>
      </vt:variant>
      <vt:variant>
        <vt:i4>0</vt:i4>
      </vt:variant>
      <vt:variant>
        <vt:i4>5</vt:i4>
      </vt:variant>
      <vt:variant>
        <vt:lpwstr>https://www.tandfonline.com/author/Mati%C4%87%2C+Aleksandra</vt:lpwstr>
      </vt:variant>
      <vt:variant>
        <vt:lpwstr/>
      </vt:variant>
      <vt:variant>
        <vt:i4>3670125</vt:i4>
      </vt:variant>
      <vt:variant>
        <vt:i4>24</vt:i4>
      </vt:variant>
      <vt:variant>
        <vt:i4>0</vt:i4>
      </vt:variant>
      <vt:variant>
        <vt:i4>5</vt:i4>
      </vt:variant>
      <vt:variant>
        <vt:lpwstr>https://www.tandfonline.com/author/Mati%C4%87%2C+Milan</vt:lpwstr>
      </vt:variant>
      <vt:variant>
        <vt:lpwstr/>
      </vt:variant>
      <vt:variant>
        <vt:i4>917597</vt:i4>
      </vt:variant>
      <vt:variant>
        <vt:i4>21</vt:i4>
      </vt:variant>
      <vt:variant>
        <vt:i4>0</vt:i4>
      </vt:variant>
      <vt:variant>
        <vt:i4>5</vt:i4>
      </vt:variant>
      <vt:variant>
        <vt:lpwstr>http://www.doiserbia.nb.rs/img/doi/0370-8179/2019 OnLine-First/0370-81791900061V.pdf</vt:lpwstr>
      </vt:variant>
      <vt:variant>
        <vt:lpwstr/>
      </vt:variant>
      <vt:variant>
        <vt:i4>1179698</vt:i4>
      </vt:variant>
      <vt:variant>
        <vt:i4>18</vt:i4>
      </vt:variant>
      <vt:variant>
        <vt:i4>0</vt:i4>
      </vt:variant>
      <vt:variant>
        <vt:i4>5</vt:i4>
      </vt:variant>
      <vt:variant>
        <vt:lpwstr>https://hrcak.srce.hr/search/?show=results&amp;stype=1&amp;c%5B0%5D=article_search&amp;t%5B0%5D=Iatrogenic+anetoderma+</vt:lpwstr>
      </vt:variant>
      <vt:variant>
        <vt:lpwstr/>
      </vt:variant>
      <vt:variant>
        <vt:i4>1114199</vt:i4>
      </vt:variant>
      <vt:variant>
        <vt:i4>15</vt:i4>
      </vt:variant>
      <vt:variant>
        <vt:i4>0</vt:i4>
      </vt:variant>
      <vt:variant>
        <vt:i4>5</vt:i4>
      </vt:variant>
      <vt:variant>
        <vt:lpwstr>http://www.doiserbia.nb.rs/img/doi/0042-8450/2021 OnLine-First/0042-84501900112M.pdf</vt:lpwstr>
      </vt:variant>
      <vt:variant>
        <vt:lpwstr/>
      </vt:variant>
      <vt:variant>
        <vt:i4>4784192</vt:i4>
      </vt:variant>
      <vt:variant>
        <vt:i4>12</vt:i4>
      </vt:variant>
      <vt:variant>
        <vt:i4>0</vt:i4>
      </vt:variant>
      <vt:variant>
        <vt:i4>5</vt:i4>
      </vt:variant>
      <vt:variant>
        <vt:lpwstr>https://hrcak.srce.hr/file/398023</vt:lpwstr>
      </vt:variant>
      <vt:variant>
        <vt:lpwstr/>
      </vt:variant>
      <vt:variant>
        <vt:i4>4915269</vt:i4>
      </vt:variant>
      <vt:variant>
        <vt:i4>9</vt:i4>
      </vt:variant>
      <vt:variant>
        <vt:i4>0</vt:i4>
      </vt:variant>
      <vt:variant>
        <vt:i4>5</vt:i4>
      </vt:variant>
      <vt:variant>
        <vt:lpwstr>https://hrcak.srce.hr/file/449860</vt:lpwstr>
      </vt:variant>
      <vt:variant>
        <vt:lpwstr/>
      </vt:variant>
      <vt:variant>
        <vt:i4>5701718</vt:i4>
      </vt:variant>
      <vt:variant>
        <vt:i4>6</vt:i4>
      </vt:variant>
      <vt:variant>
        <vt:i4>0</vt:i4>
      </vt:variant>
      <vt:variant>
        <vt:i4>5</vt:i4>
      </vt:variant>
      <vt:variant>
        <vt:lpwstr>https://doiserbia.nb.rs/img/doi/0042-8450/2023/0042-84502300038Z.pdf</vt:lpwstr>
      </vt:variant>
      <vt:variant>
        <vt:lpwstr/>
      </vt:variant>
      <vt:variant>
        <vt:i4>524295</vt:i4>
      </vt:variant>
      <vt:variant>
        <vt:i4>3</vt:i4>
      </vt:variant>
      <vt:variant>
        <vt:i4>0</vt:i4>
      </vt:variant>
      <vt:variant>
        <vt:i4>5</vt:i4>
      </vt:variant>
      <vt:variant>
        <vt:lpwstr>https://pubmed.ncbi.nlm.nih.gov/38651847/</vt:lpwstr>
      </vt:variant>
      <vt:variant>
        <vt:lpwstr/>
      </vt:variant>
      <vt:variant>
        <vt:i4>5111897</vt:i4>
      </vt:variant>
      <vt:variant>
        <vt:i4>0</vt:i4>
      </vt:variant>
      <vt:variant>
        <vt:i4>0</vt:i4>
      </vt:variant>
      <vt:variant>
        <vt:i4>5</vt:i4>
      </vt:variant>
      <vt:variant>
        <vt:lpwstr>http://kobson.nb.rs/nauka_u_srbiji.132.html?autor=Matic%20Aleksandra&amp;amp;samoar&amp;amp;.WTT4nTexWUk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cp:lastModifiedBy>Ivana Maksimović</cp:lastModifiedBy>
  <cp:revision>2</cp:revision>
  <dcterms:created xsi:type="dcterms:W3CDTF">2024-09-26T10:12:00Z</dcterms:created>
  <dcterms:modified xsi:type="dcterms:W3CDTF">2024-09-26T10:12:00Z</dcterms:modified>
</cp:coreProperties>
</file>