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37"/>
        <w:gridCol w:w="1030"/>
        <w:gridCol w:w="1853"/>
        <w:gridCol w:w="1300"/>
        <w:gridCol w:w="91"/>
        <w:gridCol w:w="1619"/>
        <w:gridCol w:w="89"/>
        <w:gridCol w:w="136"/>
        <w:gridCol w:w="992"/>
        <w:gridCol w:w="223"/>
        <w:gridCol w:w="627"/>
        <w:gridCol w:w="899"/>
      </w:tblGrid>
      <w:tr w:rsidR="001543AE" w:rsidRPr="001710E9" w:rsidTr="00931D26">
        <w:trPr>
          <w:trHeight w:val="227"/>
          <w:jc w:val="center"/>
        </w:trPr>
        <w:tc>
          <w:tcPr>
            <w:tcW w:w="1489" w:type="pct"/>
            <w:gridSpan w:val="3"/>
            <w:vAlign w:val="center"/>
          </w:tcPr>
          <w:p w:rsidR="001543AE" w:rsidRPr="001710E9" w:rsidRDefault="001543AE" w:rsidP="00836DEC">
            <w:pPr>
              <w:spacing w:after="60"/>
              <w:rPr>
                <w:lang w:val="sr-Cyrl-CS"/>
              </w:rPr>
            </w:pPr>
            <w:r w:rsidRPr="001710E9">
              <w:rPr>
                <w:b/>
                <w:lang w:val="sr-Cyrl-CS"/>
              </w:rPr>
              <w:t>Име и презиме</w:t>
            </w:r>
          </w:p>
        </w:tc>
        <w:tc>
          <w:tcPr>
            <w:tcW w:w="3511" w:type="pct"/>
            <w:gridSpan w:val="10"/>
            <w:vAlign w:val="center"/>
          </w:tcPr>
          <w:p w:rsidR="00BF5625" w:rsidRPr="001710E9" w:rsidRDefault="000969F9" w:rsidP="002F4310">
            <w:pPr>
              <w:spacing w:after="60"/>
              <w:rPr>
                <w:lang w:val="sr-Cyrl-CS"/>
              </w:rPr>
            </w:pPr>
            <w:hyperlink r:id="rId5" w:history="1">
              <w:r w:rsidR="00DE71CA" w:rsidRPr="001710E9">
                <w:rPr>
                  <w:rStyle w:val="Hyperlink"/>
                  <w:lang w:val="sr-Cyrl-CS"/>
                </w:rPr>
                <w:t>Александра Миков</w:t>
              </w:r>
            </w:hyperlink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489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b/>
                <w:lang w:val="sr-Cyrl-CS"/>
              </w:rPr>
              <w:t>Звање</w:t>
            </w:r>
          </w:p>
        </w:tc>
        <w:tc>
          <w:tcPr>
            <w:tcW w:w="3511" w:type="pct"/>
            <w:gridSpan w:val="10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710E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Редовни професор</w:t>
            </w:r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489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1" w:type="pct"/>
            <w:gridSpan w:val="10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Медицинска рехабилитација</w:t>
            </w:r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027" w:type="pct"/>
            <w:gridSpan w:val="2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 xml:space="preserve">Година </w:t>
            </w:r>
          </w:p>
        </w:tc>
        <w:tc>
          <w:tcPr>
            <w:tcW w:w="1455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7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027" w:type="pct"/>
            <w:gridSpan w:val="2"/>
          </w:tcPr>
          <w:p w:rsidR="001710E9" w:rsidRPr="001710E9" w:rsidRDefault="001710E9" w:rsidP="001710E9">
            <w:pPr>
              <w:rPr>
                <w:lang w:val="sr-Cyrl-CS"/>
              </w:rPr>
            </w:pPr>
            <w:r w:rsidRPr="001710E9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2013.</w:t>
            </w:r>
          </w:p>
        </w:tc>
        <w:tc>
          <w:tcPr>
            <w:tcW w:w="1455" w:type="pct"/>
            <w:gridSpan w:val="3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6" w:type="pct"/>
            <w:gridSpan w:val="7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027" w:type="pct"/>
            <w:gridSpan w:val="2"/>
          </w:tcPr>
          <w:p w:rsidR="001710E9" w:rsidRPr="001710E9" w:rsidRDefault="001710E9" w:rsidP="001710E9">
            <w:pPr>
              <w:rPr>
                <w:lang w:val="sr-Cyrl-CS"/>
              </w:rPr>
            </w:pPr>
            <w:r w:rsidRPr="001710E9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2002.</w:t>
            </w:r>
          </w:p>
        </w:tc>
        <w:tc>
          <w:tcPr>
            <w:tcW w:w="1455" w:type="pct"/>
            <w:gridSpan w:val="3"/>
          </w:tcPr>
          <w:p w:rsidR="001710E9" w:rsidRPr="001710E9" w:rsidRDefault="001710E9" w:rsidP="001710E9">
            <w:r w:rsidRPr="001710E9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дечја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рехабилитација</w:t>
            </w:r>
            <w:proofErr w:type="spellEnd"/>
          </w:p>
        </w:tc>
      </w:tr>
      <w:tr w:rsidR="00C73CB6" w:rsidRPr="001710E9" w:rsidTr="00931D26">
        <w:trPr>
          <w:trHeight w:val="227"/>
          <w:jc w:val="center"/>
        </w:trPr>
        <w:tc>
          <w:tcPr>
            <w:tcW w:w="1027" w:type="pct"/>
            <w:gridSpan w:val="2"/>
          </w:tcPr>
          <w:p w:rsidR="00C73CB6" w:rsidRPr="00C73CB6" w:rsidRDefault="00C73CB6" w:rsidP="00672644">
            <w:pPr>
              <w:rPr>
                <w:lang w:val="sr-Cyrl-CS"/>
              </w:rPr>
            </w:pPr>
            <w:r w:rsidRPr="00C73CB6">
              <w:rPr>
                <w:lang w:val="sr-Cyrl-CS"/>
              </w:rPr>
              <w:t>Ужа специјализација</w:t>
            </w:r>
          </w:p>
        </w:tc>
        <w:tc>
          <w:tcPr>
            <w:tcW w:w="462" w:type="pct"/>
          </w:tcPr>
          <w:p w:rsidR="00C73CB6" w:rsidRPr="00C73CB6" w:rsidRDefault="00C73CB6" w:rsidP="00672644">
            <w:pPr>
              <w:rPr>
                <w:lang w:val="sr-Cyrl-CS"/>
              </w:rPr>
            </w:pPr>
            <w:r w:rsidRPr="00C73CB6">
              <w:rPr>
                <w:lang w:val="sr-Cyrl-CS"/>
              </w:rPr>
              <w:t>2018.</w:t>
            </w:r>
          </w:p>
        </w:tc>
        <w:tc>
          <w:tcPr>
            <w:tcW w:w="1455" w:type="pct"/>
            <w:gridSpan w:val="3"/>
          </w:tcPr>
          <w:p w:rsidR="00C73CB6" w:rsidRPr="00C73CB6" w:rsidRDefault="00C73CB6" w:rsidP="00672644">
            <w:r w:rsidRPr="00C73CB6">
              <w:t>Медицински факултет Београд</w:t>
            </w:r>
          </w:p>
        </w:tc>
        <w:tc>
          <w:tcPr>
            <w:tcW w:w="2056" w:type="pct"/>
            <w:gridSpan w:val="7"/>
          </w:tcPr>
          <w:p w:rsidR="00C73CB6" w:rsidRPr="00C73CB6" w:rsidRDefault="00C73CB6" w:rsidP="00672644">
            <w:pPr>
              <w:rPr>
                <w:lang w:val="sr-Cyrl-CS"/>
              </w:rPr>
            </w:pPr>
            <w:r w:rsidRPr="00C73CB6">
              <w:t>Дечја рехабилитација</w:t>
            </w:r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027" w:type="pct"/>
            <w:gridSpan w:val="2"/>
          </w:tcPr>
          <w:p w:rsidR="001710E9" w:rsidRPr="001710E9" w:rsidRDefault="001710E9" w:rsidP="001710E9">
            <w:pPr>
              <w:rPr>
                <w:lang w:val="sr-Cyrl-CS"/>
              </w:rPr>
            </w:pPr>
            <w:r w:rsidRPr="001710E9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1710E9" w:rsidRPr="001710E9" w:rsidRDefault="001710E9" w:rsidP="001710E9">
            <w:pPr>
              <w:rPr>
                <w:highlight w:val="yellow"/>
                <w:lang w:val="sr-Cyrl-CS"/>
              </w:rPr>
            </w:pPr>
            <w:r w:rsidRPr="001710E9">
              <w:rPr>
                <w:lang w:val="sr-Cyrl-CS"/>
              </w:rPr>
              <w:t>1998.</w:t>
            </w:r>
          </w:p>
        </w:tc>
        <w:tc>
          <w:tcPr>
            <w:tcW w:w="1455" w:type="pct"/>
            <w:gridSpan w:val="3"/>
          </w:tcPr>
          <w:p w:rsidR="001710E9" w:rsidRPr="001710E9" w:rsidRDefault="001710E9" w:rsidP="001710E9">
            <w:r w:rsidRPr="001710E9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1710E9" w:rsidRPr="001710E9" w:rsidRDefault="001710E9" w:rsidP="001710E9">
            <w:pPr>
              <w:rPr>
                <w:highlight w:val="yellow"/>
                <w:lang w:val="sr-Cyrl-CS"/>
              </w:rPr>
            </w:pPr>
            <w:r w:rsidRPr="001710E9">
              <w:rPr>
                <w:lang w:val="sr-Cyrl-CS"/>
              </w:rPr>
              <w:t>Физикална медицина и рехабилитација</w:t>
            </w:r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027" w:type="pct"/>
            <w:gridSpan w:val="2"/>
          </w:tcPr>
          <w:p w:rsidR="001710E9" w:rsidRPr="001710E9" w:rsidRDefault="001710E9" w:rsidP="001710E9">
            <w:pPr>
              <w:rPr>
                <w:lang w:val="sr-Cyrl-CS"/>
              </w:rPr>
            </w:pPr>
            <w:r w:rsidRPr="001710E9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1996.</w:t>
            </w:r>
          </w:p>
        </w:tc>
        <w:tc>
          <w:tcPr>
            <w:tcW w:w="1455" w:type="pct"/>
            <w:gridSpan w:val="3"/>
          </w:tcPr>
          <w:p w:rsidR="001710E9" w:rsidRPr="001710E9" w:rsidRDefault="001710E9" w:rsidP="001710E9">
            <w:r w:rsidRPr="001710E9">
              <w:t>Медицински факултет Нови Сад</w:t>
            </w:r>
          </w:p>
        </w:tc>
        <w:tc>
          <w:tcPr>
            <w:tcW w:w="2056" w:type="pct"/>
            <w:gridSpan w:val="7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1027" w:type="pct"/>
            <w:gridSpan w:val="2"/>
          </w:tcPr>
          <w:p w:rsidR="001710E9" w:rsidRPr="001710E9" w:rsidRDefault="001710E9" w:rsidP="001710E9">
            <w:pPr>
              <w:rPr>
                <w:lang w:val="sr-Cyrl-CS"/>
              </w:rPr>
            </w:pPr>
            <w:r w:rsidRPr="001710E9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1992.</w:t>
            </w:r>
          </w:p>
        </w:tc>
        <w:tc>
          <w:tcPr>
            <w:tcW w:w="1455" w:type="pct"/>
            <w:gridSpan w:val="3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6" w:type="pct"/>
            <w:gridSpan w:val="7"/>
          </w:tcPr>
          <w:p w:rsidR="001710E9" w:rsidRPr="001710E9" w:rsidRDefault="001710E9" w:rsidP="0017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171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10E9" w:rsidRPr="001710E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b/>
                <w:lang w:val="sr-Cyrl-CS"/>
              </w:rPr>
              <w:t>Списак дисертација</w:t>
            </w:r>
            <w:r w:rsidRPr="001710E9">
              <w:rPr>
                <w:b/>
              </w:rPr>
              <w:t xml:space="preserve">-докторских уметничких пројеката </w:t>
            </w:r>
            <w:r w:rsidRPr="001710E9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710E9" w:rsidRPr="001710E9" w:rsidTr="001710E9">
        <w:trPr>
          <w:trHeight w:val="227"/>
          <w:jc w:val="center"/>
        </w:trPr>
        <w:tc>
          <w:tcPr>
            <w:tcW w:w="248" w:type="pct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4"/>
            <w:vAlign w:val="center"/>
          </w:tcPr>
          <w:p w:rsidR="001710E9" w:rsidRPr="001710E9" w:rsidRDefault="001710E9" w:rsidP="001710E9">
            <w:pPr>
              <w:spacing w:after="60"/>
            </w:pPr>
            <w:r w:rsidRPr="001710E9">
              <w:rPr>
                <w:lang w:val="sr-Cyrl-CS"/>
              </w:rPr>
              <w:t>Наслов дисертације</w:t>
            </w:r>
            <w:r w:rsidRPr="001710E9">
              <w:t xml:space="preserve">- докторског уметничког пројекта </w:t>
            </w:r>
          </w:p>
        </w:tc>
        <w:tc>
          <w:tcPr>
            <w:tcW w:w="807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** одбрањена</w:t>
            </w:r>
          </w:p>
        </w:tc>
      </w:tr>
      <w:tr w:rsidR="00A270C1" w:rsidRPr="001710E9" w:rsidTr="001710E9">
        <w:trPr>
          <w:trHeight w:val="227"/>
          <w:jc w:val="center"/>
        </w:trPr>
        <w:tc>
          <w:tcPr>
            <w:tcW w:w="248" w:type="pct"/>
            <w:vAlign w:val="center"/>
          </w:tcPr>
          <w:p w:rsidR="00A270C1" w:rsidRPr="00A270C1" w:rsidRDefault="00A270C1" w:rsidP="001710E9">
            <w:pPr>
              <w:spacing w:after="60"/>
            </w:pPr>
            <w:r>
              <w:t>1.</w:t>
            </w:r>
          </w:p>
        </w:tc>
        <w:tc>
          <w:tcPr>
            <w:tcW w:w="2655" w:type="pct"/>
            <w:gridSpan w:val="4"/>
            <w:vAlign w:val="center"/>
          </w:tcPr>
          <w:p w:rsidR="00A270C1" w:rsidRPr="00A270C1" w:rsidRDefault="003D3C30" w:rsidP="003D3C30">
            <w:pPr>
              <w:spacing w:after="60"/>
              <w:rPr>
                <w:lang w:val="sr-Cyrl-CS"/>
              </w:rPr>
            </w:pPr>
            <w:r w:rsidRPr="00A270C1">
              <w:rPr>
                <w:lang w:val="sr-Cyrl-CS"/>
              </w:rPr>
              <w:t>Испитивање односа кинетичких и кинезиолошких параметара трупа и постуралних деформитета</w:t>
            </w:r>
            <w:r>
              <w:rPr>
                <w:lang w:val="sr-Cyrl-CS"/>
              </w:rPr>
              <w:t xml:space="preserve"> деце активних спортиста од 9. </w:t>
            </w:r>
            <w:r>
              <w:t>д</w:t>
            </w:r>
            <w:r w:rsidRPr="00A270C1">
              <w:rPr>
                <w:lang w:val="sr-Cyrl-CS"/>
              </w:rPr>
              <w:t xml:space="preserve">о 14. </w:t>
            </w:r>
            <w:r>
              <w:rPr>
                <w:lang w:val="sr-Cyrl-CS"/>
              </w:rPr>
              <w:t>г</w:t>
            </w:r>
            <w:r w:rsidRPr="00A270C1">
              <w:rPr>
                <w:lang w:val="sr-Cyrl-CS"/>
              </w:rPr>
              <w:t>одине</w:t>
            </w:r>
          </w:p>
        </w:tc>
        <w:tc>
          <w:tcPr>
            <w:tcW w:w="807" w:type="pct"/>
            <w:gridSpan w:val="3"/>
            <w:vAlign w:val="center"/>
          </w:tcPr>
          <w:p w:rsidR="00A270C1" w:rsidRPr="00A270C1" w:rsidRDefault="00A270C1" w:rsidP="001710E9">
            <w:pPr>
              <w:spacing w:after="60"/>
              <w:rPr>
                <w:lang w:val="sr-Cyrl-CS"/>
              </w:rPr>
            </w:pPr>
            <w:r w:rsidRPr="00A270C1">
              <w:rPr>
                <w:lang w:val="sr-Cyrl-CS"/>
              </w:rPr>
              <w:t>Зоран Шарчевић</w:t>
            </w:r>
          </w:p>
        </w:tc>
        <w:tc>
          <w:tcPr>
            <w:tcW w:w="606" w:type="pct"/>
            <w:gridSpan w:val="3"/>
            <w:vAlign w:val="center"/>
          </w:tcPr>
          <w:p w:rsidR="00A270C1" w:rsidRPr="001710E9" w:rsidRDefault="00A270C1" w:rsidP="001710E9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A270C1" w:rsidRDefault="000B5E13" w:rsidP="001710E9">
            <w:pPr>
              <w:spacing w:after="60"/>
            </w:pPr>
            <w:r>
              <w:t>12.07.</w:t>
            </w:r>
            <w:r w:rsidR="00A270C1">
              <w:t>2022.</w:t>
            </w:r>
          </w:p>
        </w:tc>
      </w:tr>
      <w:tr w:rsidR="001710E9" w:rsidRPr="001710E9" w:rsidTr="001710E9">
        <w:trPr>
          <w:trHeight w:val="227"/>
          <w:jc w:val="center"/>
        </w:trPr>
        <w:tc>
          <w:tcPr>
            <w:tcW w:w="248" w:type="pct"/>
            <w:vAlign w:val="center"/>
          </w:tcPr>
          <w:p w:rsidR="001710E9" w:rsidRPr="001710E9" w:rsidRDefault="00A270C1" w:rsidP="001710E9">
            <w:pPr>
              <w:spacing w:after="60"/>
              <w:rPr>
                <w:lang w:val="sr-Cyrl-CS"/>
              </w:rPr>
            </w:pPr>
            <w:r>
              <w:t>2</w:t>
            </w:r>
            <w:r w:rsidR="001710E9" w:rsidRPr="001710E9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4"/>
            <w:vAlign w:val="center"/>
          </w:tcPr>
          <w:p w:rsidR="001710E9" w:rsidRPr="001710E9" w:rsidRDefault="003D3C30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Утицај епилепсије и антиепилептичних лекова на минералну коштану густину одраслих пацијената са церебралном парализом и менталном ретардацијом</w:t>
            </w:r>
          </w:p>
        </w:tc>
        <w:tc>
          <w:tcPr>
            <w:tcW w:w="807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Наташа Ненадов Јовановић</w:t>
            </w:r>
          </w:p>
        </w:tc>
        <w:tc>
          <w:tcPr>
            <w:tcW w:w="606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710E9" w:rsidRPr="00A270C1" w:rsidRDefault="000B5E13" w:rsidP="001710E9">
            <w:pPr>
              <w:spacing w:after="60"/>
            </w:pPr>
            <w:r>
              <w:t>29.11.</w:t>
            </w:r>
            <w:r w:rsidR="00A270C1">
              <w:t>2021.</w:t>
            </w:r>
          </w:p>
        </w:tc>
      </w:tr>
      <w:tr w:rsidR="001710E9" w:rsidRPr="001710E9" w:rsidTr="001710E9">
        <w:trPr>
          <w:trHeight w:val="227"/>
          <w:jc w:val="center"/>
        </w:trPr>
        <w:tc>
          <w:tcPr>
            <w:tcW w:w="248" w:type="pct"/>
            <w:vAlign w:val="center"/>
          </w:tcPr>
          <w:p w:rsidR="001710E9" w:rsidRPr="001710E9" w:rsidRDefault="00A270C1" w:rsidP="001710E9">
            <w:pPr>
              <w:spacing w:after="60"/>
              <w:rPr>
                <w:lang w:val="sr-Cyrl-CS"/>
              </w:rPr>
            </w:pPr>
            <w:r>
              <w:t>3</w:t>
            </w:r>
            <w:r w:rsidR="001710E9" w:rsidRPr="001710E9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4"/>
            <w:vAlign w:val="center"/>
          </w:tcPr>
          <w:p w:rsidR="001710E9" w:rsidRPr="001710E9" w:rsidRDefault="003D3C30" w:rsidP="003D3C30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 xml:space="preserve">Повезаност функцијског стања шаке у остеоартрози и коштане масе мерене централном двоструком апсорпциометријом </w:t>
            </w:r>
            <w:r>
              <w:rPr>
                <w:lang w:val="en-US"/>
              </w:rPr>
              <w:t>X</w:t>
            </w:r>
            <w:r w:rsidRPr="001710E9">
              <w:rPr>
                <w:lang w:val="sr-Cyrl-CS"/>
              </w:rPr>
              <w:t xml:space="preserve"> -  зрака кости код жена у постменопаузи</w:t>
            </w:r>
          </w:p>
        </w:tc>
        <w:tc>
          <w:tcPr>
            <w:tcW w:w="807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Јелена Звекић Сворцан</w:t>
            </w:r>
          </w:p>
        </w:tc>
        <w:tc>
          <w:tcPr>
            <w:tcW w:w="606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710E9" w:rsidRPr="001710E9" w:rsidRDefault="000B5E13" w:rsidP="000B5E13">
            <w:pPr>
              <w:spacing w:after="60"/>
              <w:rPr>
                <w:lang w:val="sr-Cyrl-CS"/>
              </w:rPr>
            </w:pPr>
            <w:r>
              <w:t>11.03.2019.</w:t>
            </w:r>
          </w:p>
        </w:tc>
      </w:tr>
      <w:tr w:rsidR="001710E9" w:rsidRPr="001710E9" w:rsidTr="001710E9">
        <w:trPr>
          <w:trHeight w:val="227"/>
          <w:jc w:val="center"/>
        </w:trPr>
        <w:tc>
          <w:tcPr>
            <w:tcW w:w="248" w:type="pct"/>
            <w:vAlign w:val="center"/>
          </w:tcPr>
          <w:p w:rsidR="001710E9" w:rsidRPr="001710E9" w:rsidRDefault="00A270C1" w:rsidP="001710E9">
            <w:pPr>
              <w:spacing w:after="60"/>
              <w:rPr>
                <w:lang w:val="sr-Cyrl-CS"/>
              </w:rPr>
            </w:pPr>
            <w:r>
              <w:t>4</w:t>
            </w:r>
            <w:r w:rsidR="001710E9" w:rsidRPr="001710E9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4"/>
            <w:vAlign w:val="center"/>
          </w:tcPr>
          <w:p w:rsidR="001710E9" w:rsidRPr="001710E9" w:rsidRDefault="003D3C30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Минимална неуролошка дисфункција и лоше држање тела у деце предшколског узраста</w:t>
            </w:r>
          </w:p>
        </w:tc>
        <w:tc>
          <w:tcPr>
            <w:tcW w:w="807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Маја Галић</w:t>
            </w:r>
          </w:p>
        </w:tc>
        <w:tc>
          <w:tcPr>
            <w:tcW w:w="606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710E9" w:rsidRPr="001710E9" w:rsidRDefault="000B5E13" w:rsidP="001710E9">
            <w:pPr>
              <w:spacing w:after="60"/>
              <w:rPr>
                <w:lang w:val="sr-Cyrl-CS"/>
              </w:rPr>
            </w:pPr>
            <w:r>
              <w:t>30.03.</w:t>
            </w:r>
            <w:r w:rsidR="001710E9" w:rsidRPr="001710E9">
              <w:rPr>
                <w:lang w:val="sr-Cyrl-CS"/>
              </w:rPr>
              <w:t>2017.</w:t>
            </w:r>
          </w:p>
        </w:tc>
      </w:tr>
      <w:tr w:rsidR="001710E9" w:rsidRPr="001710E9" w:rsidTr="001710E9">
        <w:trPr>
          <w:trHeight w:val="227"/>
          <w:jc w:val="center"/>
        </w:trPr>
        <w:tc>
          <w:tcPr>
            <w:tcW w:w="248" w:type="pct"/>
            <w:vAlign w:val="center"/>
          </w:tcPr>
          <w:p w:rsidR="001710E9" w:rsidRPr="001710E9" w:rsidRDefault="00A270C1" w:rsidP="001710E9">
            <w:pPr>
              <w:spacing w:after="60"/>
              <w:rPr>
                <w:lang w:val="sr-Cyrl-CS"/>
              </w:rPr>
            </w:pPr>
            <w:r>
              <w:t>5</w:t>
            </w:r>
            <w:r w:rsidR="001710E9" w:rsidRPr="001710E9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4"/>
            <w:vAlign w:val="center"/>
          </w:tcPr>
          <w:p w:rsidR="001710E9" w:rsidRPr="001710E9" w:rsidRDefault="003D3C30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Квалитет живота код деце и омладине са церебралном парализом</w:t>
            </w:r>
          </w:p>
        </w:tc>
        <w:tc>
          <w:tcPr>
            <w:tcW w:w="807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Растислава Красник</w:t>
            </w:r>
          </w:p>
        </w:tc>
        <w:tc>
          <w:tcPr>
            <w:tcW w:w="606" w:type="pct"/>
            <w:gridSpan w:val="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710E9" w:rsidRPr="001710E9" w:rsidRDefault="000B5E13" w:rsidP="000B5E13">
            <w:pPr>
              <w:spacing w:after="60"/>
              <w:rPr>
                <w:lang w:val="sr-Cyrl-CS"/>
              </w:rPr>
            </w:pPr>
            <w:r>
              <w:t>08.07.2016.</w:t>
            </w:r>
          </w:p>
        </w:tc>
      </w:tr>
      <w:tr w:rsidR="001710E9" w:rsidRPr="001710E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710E9" w:rsidRPr="001710E9" w:rsidRDefault="001710E9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*Година  у којој је дисертација</w:t>
            </w:r>
            <w:r w:rsidRPr="001710E9">
              <w:t xml:space="preserve">-докторски уметнички пројекат </w:t>
            </w:r>
            <w:r w:rsidRPr="001710E9">
              <w:rPr>
                <w:lang w:val="sr-Cyrl-CS"/>
              </w:rPr>
              <w:t xml:space="preserve"> пријављена</w:t>
            </w:r>
            <w:r w:rsidRPr="001710E9">
              <w:t xml:space="preserve">-пријављен </w:t>
            </w:r>
            <w:r w:rsidRPr="001710E9">
              <w:rPr>
                <w:lang w:val="sr-Cyrl-CS"/>
              </w:rPr>
              <w:t>(само за дисертације</w:t>
            </w:r>
            <w:r w:rsidRPr="001710E9">
              <w:t xml:space="preserve">-докторске уметничке пројекте </w:t>
            </w:r>
            <w:r w:rsidRPr="001710E9">
              <w:rPr>
                <w:lang w:val="sr-Cyrl-CS"/>
              </w:rPr>
              <w:t xml:space="preserve"> које су у току), ** Година у којој је дисертација</w:t>
            </w:r>
            <w:r w:rsidRPr="001710E9">
              <w:t xml:space="preserve">-докторски уметнички пројекат </w:t>
            </w:r>
            <w:r w:rsidRPr="001710E9">
              <w:rPr>
                <w:lang w:val="sr-Cyrl-CS"/>
              </w:rPr>
              <w:t xml:space="preserve"> одбрањена (само за дисертације</w:t>
            </w:r>
            <w:r w:rsidRPr="001710E9">
              <w:t xml:space="preserve">-докторско уметничке пројекте </w:t>
            </w:r>
            <w:r w:rsidRPr="001710E9">
              <w:rPr>
                <w:lang w:val="sr-Cyrl-CS"/>
              </w:rPr>
              <w:t xml:space="preserve"> из ранијег периода)</w:t>
            </w:r>
          </w:p>
        </w:tc>
      </w:tr>
      <w:tr w:rsidR="001710E9" w:rsidRPr="001710E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710E9" w:rsidRPr="001710E9" w:rsidRDefault="001710E9" w:rsidP="004B2C6E">
            <w:pPr>
              <w:spacing w:after="60"/>
              <w:rPr>
                <w:b/>
              </w:rPr>
            </w:pPr>
            <w:r w:rsidRPr="001710E9">
              <w:rPr>
                <w:b/>
                <w:lang w:val="sr-Cyrl-CS"/>
              </w:rPr>
              <w:t>Категоризација публикације</w:t>
            </w:r>
            <w:r w:rsidRPr="001710E9">
              <w:rPr>
                <w:b/>
              </w:rPr>
              <w:t xml:space="preserve"> научних радова  из области датог студијског програма </w:t>
            </w:r>
            <w:r w:rsidRPr="001710E9">
              <w:rPr>
                <w:b/>
                <w:lang w:val="sr-Cyrl-CS"/>
              </w:rPr>
              <w:t xml:space="preserve"> према класификацији ре</w:t>
            </w:r>
            <w:r w:rsidRPr="001710E9">
              <w:rPr>
                <w:b/>
              </w:rPr>
              <w:t>с</w:t>
            </w:r>
            <w:r w:rsidRPr="001710E9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710E9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1710E9" w:rsidRPr="001710E9" w:rsidRDefault="001710E9" w:rsidP="001710E9">
            <w:pPr>
              <w:spacing w:after="60"/>
              <w:ind w:left="-23"/>
              <w:jc w:val="center"/>
            </w:pPr>
            <w:r w:rsidRPr="001710E9">
              <w:t>Р.б.</w:t>
            </w:r>
          </w:p>
        </w:tc>
        <w:tc>
          <w:tcPr>
            <w:tcW w:w="3523" w:type="pct"/>
            <w:gridSpan w:val="8"/>
          </w:tcPr>
          <w:p w:rsidR="001710E9" w:rsidRPr="001710E9" w:rsidRDefault="001710E9" w:rsidP="001710E9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710E9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5" w:type="pct"/>
          </w:tcPr>
          <w:p w:rsidR="001710E9" w:rsidRPr="001710E9" w:rsidRDefault="001710E9" w:rsidP="001710E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710E9">
              <w:rPr>
                <w:sz w:val="20"/>
                <w:szCs w:val="20"/>
              </w:rPr>
              <w:t>ISI</w:t>
            </w:r>
          </w:p>
        </w:tc>
        <w:tc>
          <w:tcPr>
            <w:tcW w:w="381" w:type="pct"/>
            <w:gridSpan w:val="2"/>
          </w:tcPr>
          <w:p w:rsidR="001710E9" w:rsidRPr="001710E9" w:rsidRDefault="001710E9" w:rsidP="001710E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710E9">
              <w:rPr>
                <w:sz w:val="20"/>
                <w:szCs w:val="20"/>
              </w:rPr>
              <w:t>M</w:t>
            </w:r>
          </w:p>
        </w:tc>
        <w:tc>
          <w:tcPr>
            <w:tcW w:w="403" w:type="pct"/>
          </w:tcPr>
          <w:p w:rsidR="001710E9" w:rsidRPr="001710E9" w:rsidRDefault="001710E9" w:rsidP="001710E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710E9">
              <w:rPr>
                <w:sz w:val="20"/>
                <w:szCs w:val="20"/>
              </w:rPr>
              <w:t>IF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1.</w:t>
            </w:r>
          </w:p>
        </w:tc>
        <w:tc>
          <w:tcPr>
            <w:tcW w:w="3523" w:type="pct"/>
            <w:gridSpan w:val="8"/>
          </w:tcPr>
          <w:p w:rsidR="003F0287" w:rsidRPr="003F0287" w:rsidRDefault="003F0287" w:rsidP="003F0287">
            <w:pPr>
              <w:pStyle w:val="TableParagraph"/>
              <w:ind w:right="-15"/>
              <w:jc w:val="both"/>
            </w:pPr>
            <w:proofErr w:type="spellStart"/>
            <w:r w:rsidRPr="003F0287">
              <w:rPr>
                <w:sz w:val="20"/>
                <w:szCs w:val="20"/>
              </w:rPr>
              <w:t>Krasnik</w:t>
            </w:r>
            <w:proofErr w:type="spellEnd"/>
            <w:r w:rsidRPr="003F0287">
              <w:rPr>
                <w:sz w:val="20"/>
                <w:szCs w:val="20"/>
              </w:rPr>
              <w:t xml:space="preserve"> R, </w:t>
            </w:r>
            <w:proofErr w:type="spellStart"/>
            <w:r w:rsidRPr="003F0287">
              <w:rPr>
                <w:sz w:val="20"/>
                <w:szCs w:val="20"/>
              </w:rPr>
              <w:t>Kolundžić</w:t>
            </w:r>
            <w:proofErr w:type="spellEnd"/>
            <w:r w:rsidRPr="003F0287">
              <w:rPr>
                <w:sz w:val="20"/>
                <w:szCs w:val="20"/>
              </w:rPr>
              <w:t xml:space="preserve"> M, </w:t>
            </w:r>
            <w:r w:rsidRPr="003F0287">
              <w:rPr>
                <w:b/>
                <w:sz w:val="20"/>
                <w:szCs w:val="20"/>
              </w:rPr>
              <w:t>Mikov A</w:t>
            </w:r>
            <w:r w:rsidRPr="003F0287">
              <w:rPr>
                <w:sz w:val="20"/>
                <w:szCs w:val="20"/>
              </w:rPr>
              <w:t xml:space="preserve">, </w:t>
            </w:r>
            <w:proofErr w:type="spellStart"/>
            <w:r w:rsidRPr="003F0287">
              <w:rPr>
                <w:sz w:val="20"/>
                <w:szCs w:val="20"/>
              </w:rPr>
              <w:t>Zvekić-Svorcan</w:t>
            </w:r>
            <w:proofErr w:type="spellEnd"/>
            <w:r w:rsidRPr="003F0287">
              <w:rPr>
                <w:sz w:val="20"/>
                <w:szCs w:val="20"/>
              </w:rPr>
              <w:t xml:space="preserve"> J, </w:t>
            </w:r>
            <w:proofErr w:type="spellStart"/>
            <w:r w:rsidRPr="003F0287">
              <w:rPr>
                <w:sz w:val="20"/>
                <w:szCs w:val="20"/>
              </w:rPr>
              <w:t>Vukliš</w:t>
            </w:r>
            <w:proofErr w:type="spellEnd"/>
            <w:r w:rsidRPr="003F0287">
              <w:rPr>
                <w:sz w:val="20"/>
                <w:szCs w:val="20"/>
              </w:rPr>
              <w:t xml:space="preserve"> D, </w:t>
            </w:r>
            <w:proofErr w:type="spellStart"/>
            <w:r w:rsidRPr="003F0287">
              <w:rPr>
                <w:sz w:val="20"/>
                <w:szCs w:val="20"/>
              </w:rPr>
              <w:t>Kovačević</w:t>
            </w:r>
            <w:proofErr w:type="spellEnd"/>
            <w:r w:rsidRPr="003F0287">
              <w:rPr>
                <w:sz w:val="20"/>
                <w:szCs w:val="20"/>
              </w:rPr>
              <w:t xml:space="preserve"> M et al. </w:t>
            </w:r>
            <w:hyperlink r:id="rId6" w:history="1">
              <w:r w:rsidRPr="003F0287">
                <w:rPr>
                  <w:rStyle w:val="Hyperlink"/>
                  <w:sz w:val="20"/>
                  <w:szCs w:val="20"/>
                </w:rPr>
                <w:t>Sleep Quality Among Patients and Healthcare Providers in the Primary Healthcare Setting</w:t>
              </w:r>
            </w:hyperlink>
            <w:r w:rsidRPr="003F0287">
              <w:rPr>
                <w:sz w:val="20"/>
                <w:szCs w:val="20"/>
              </w:rPr>
              <w:t xml:space="preserve">. J </w:t>
            </w:r>
            <w:proofErr w:type="spellStart"/>
            <w:r w:rsidRPr="003F0287">
              <w:rPr>
                <w:sz w:val="20"/>
                <w:szCs w:val="20"/>
              </w:rPr>
              <w:t>Clin</w:t>
            </w:r>
            <w:proofErr w:type="spellEnd"/>
            <w:r w:rsidRPr="003F0287">
              <w:rPr>
                <w:sz w:val="20"/>
                <w:szCs w:val="20"/>
              </w:rPr>
              <w:t xml:space="preserve"> Med. 2025</w:t>
            </w:r>
            <w:proofErr w:type="gramStart"/>
            <w:r w:rsidRPr="003F0287">
              <w:rPr>
                <w:sz w:val="20"/>
                <w:szCs w:val="20"/>
              </w:rPr>
              <w:t>;14</w:t>
            </w:r>
            <w:proofErr w:type="gramEnd"/>
            <w:r w:rsidRPr="003F0287">
              <w:rPr>
                <w:sz w:val="20"/>
                <w:szCs w:val="20"/>
              </w:rPr>
              <w:t>(2):530. https://doi.org/</w:t>
            </w:r>
            <w:r w:rsidRPr="003F0287">
              <w:rPr>
                <w:sz w:val="20"/>
                <w:szCs w:val="20"/>
                <w:lang w:val="sr-Latn-CS"/>
              </w:rPr>
              <w:t>10.3390/jcm14</w:t>
            </w:r>
            <w:r w:rsidRPr="003F0287">
              <w:rPr>
                <w:lang w:val="sr-Latn-CS"/>
              </w:rPr>
              <w:t>020530</w:t>
            </w:r>
          </w:p>
        </w:tc>
        <w:tc>
          <w:tcPr>
            <w:tcW w:w="445" w:type="pct"/>
          </w:tcPr>
          <w:p w:rsidR="003F0287" w:rsidRPr="003F0287" w:rsidRDefault="003F0287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/>
              </w:rPr>
            </w:pPr>
            <w:r w:rsidRPr="003F0287">
              <w:rPr>
                <w:sz w:val="20"/>
                <w:szCs w:val="20"/>
                <w:lang/>
              </w:rPr>
              <w:t>58</w:t>
            </w:r>
            <w:r w:rsidRPr="003F0287">
              <w:rPr>
                <w:sz w:val="20"/>
                <w:szCs w:val="20"/>
                <w:lang/>
              </w:rPr>
              <w:t>/</w:t>
            </w:r>
            <w:r w:rsidRPr="003F0287">
              <w:rPr>
                <w:sz w:val="20"/>
                <w:szCs w:val="20"/>
                <w:lang/>
              </w:rPr>
              <w:t>168</w:t>
            </w:r>
          </w:p>
          <w:p w:rsidR="003F0287" w:rsidRPr="003F0287" w:rsidRDefault="003F0287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/>
              </w:rPr>
            </w:pPr>
            <w:r w:rsidRPr="003F0287">
              <w:rPr>
                <w:sz w:val="20"/>
                <w:szCs w:val="20"/>
                <w:lang/>
              </w:rPr>
              <w:t>(2023)</w:t>
            </w:r>
          </w:p>
        </w:tc>
        <w:tc>
          <w:tcPr>
            <w:tcW w:w="381" w:type="pct"/>
            <w:gridSpan w:val="2"/>
          </w:tcPr>
          <w:p w:rsidR="003F0287" w:rsidRPr="003F0287" w:rsidRDefault="003F0287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/>
              </w:rPr>
            </w:pPr>
            <w:r w:rsidRPr="003F0287">
              <w:rPr>
                <w:sz w:val="20"/>
                <w:szCs w:val="20"/>
                <w:lang/>
              </w:rPr>
              <w:t>2</w:t>
            </w:r>
            <w:r w:rsidRPr="003F0287">
              <w:rPr>
                <w:sz w:val="20"/>
                <w:szCs w:val="20"/>
                <w:lang/>
              </w:rPr>
              <w:t>2</w:t>
            </w:r>
          </w:p>
          <w:p w:rsidR="003F0287" w:rsidRPr="003F0287" w:rsidRDefault="003F0287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/>
              </w:rPr>
            </w:pPr>
            <w:r w:rsidRPr="003F0287">
              <w:rPr>
                <w:sz w:val="20"/>
                <w:szCs w:val="20"/>
                <w:lang/>
              </w:rPr>
              <w:t>(2023)</w:t>
            </w:r>
          </w:p>
        </w:tc>
        <w:tc>
          <w:tcPr>
            <w:tcW w:w="403" w:type="pct"/>
          </w:tcPr>
          <w:p w:rsidR="003F0287" w:rsidRPr="003F0287" w:rsidRDefault="003F0287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/>
              </w:rPr>
            </w:pPr>
            <w:r w:rsidRPr="003F0287">
              <w:rPr>
                <w:sz w:val="20"/>
                <w:szCs w:val="20"/>
                <w:lang/>
              </w:rPr>
              <w:t>3.0</w:t>
            </w:r>
          </w:p>
          <w:p w:rsidR="003F0287" w:rsidRPr="003F0287" w:rsidRDefault="003F0287" w:rsidP="006002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/>
              </w:rPr>
            </w:pPr>
            <w:r w:rsidRPr="003F0287">
              <w:rPr>
                <w:sz w:val="20"/>
                <w:szCs w:val="20"/>
                <w:lang/>
              </w:rPr>
              <w:t>(2023)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2</w:t>
            </w:r>
            <w:r w:rsidRPr="004B2C6E">
              <w:t>.</w:t>
            </w:r>
          </w:p>
        </w:tc>
        <w:tc>
          <w:tcPr>
            <w:tcW w:w="3523" w:type="pct"/>
            <w:gridSpan w:val="8"/>
          </w:tcPr>
          <w:p w:rsidR="003F0287" w:rsidRPr="008526F1" w:rsidRDefault="003F0287" w:rsidP="00931D2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 xml:space="preserve">Lu Z, </w:t>
            </w:r>
            <w:proofErr w:type="spellStart"/>
            <w:r w:rsidRPr="008526F1">
              <w:rPr>
                <w:sz w:val="20"/>
                <w:szCs w:val="20"/>
              </w:rPr>
              <w:t>Luo</w:t>
            </w:r>
            <w:proofErr w:type="spellEnd"/>
            <w:r w:rsidRPr="008526F1">
              <w:rPr>
                <w:sz w:val="20"/>
                <w:szCs w:val="20"/>
              </w:rPr>
              <w:t xml:space="preserve"> Y, </w:t>
            </w:r>
            <w:proofErr w:type="spellStart"/>
            <w:r w:rsidRPr="008526F1">
              <w:rPr>
                <w:sz w:val="20"/>
                <w:szCs w:val="20"/>
              </w:rPr>
              <w:t>Pemčić</w:t>
            </w:r>
            <w:proofErr w:type="spellEnd"/>
            <w:r w:rsidRPr="008526F1">
              <w:rPr>
                <w:sz w:val="20"/>
                <w:szCs w:val="20"/>
              </w:rPr>
              <w:t xml:space="preserve"> M, </w:t>
            </w:r>
            <w:proofErr w:type="spellStart"/>
            <w:r w:rsidRPr="008526F1">
              <w:rPr>
                <w:sz w:val="20"/>
                <w:szCs w:val="20"/>
              </w:rPr>
              <w:t>Oros</w:t>
            </w:r>
            <w:proofErr w:type="spellEnd"/>
            <w:r w:rsidRPr="008526F1">
              <w:rPr>
                <w:sz w:val="20"/>
                <w:szCs w:val="20"/>
              </w:rPr>
              <w:t xml:space="preserve"> D, </w:t>
            </w:r>
            <w:proofErr w:type="spellStart"/>
            <w:r w:rsidRPr="008526F1">
              <w:rPr>
                <w:sz w:val="20"/>
                <w:szCs w:val="20"/>
              </w:rPr>
              <w:t>Čavić</w:t>
            </w:r>
            <w:proofErr w:type="spellEnd"/>
            <w:r w:rsidRPr="008526F1">
              <w:rPr>
                <w:sz w:val="20"/>
                <w:szCs w:val="20"/>
              </w:rPr>
              <w:t xml:space="preserve"> M, </w:t>
            </w:r>
            <w:proofErr w:type="spellStart"/>
            <w:r w:rsidRPr="008526F1">
              <w:rPr>
                <w:sz w:val="20"/>
                <w:szCs w:val="20"/>
              </w:rPr>
              <w:t>Đukić</w:t>
            </w:r>
            <w:proofErr w:type="spellEnd"/>
            <w:r w:rsidRPr="008526F1">
              <w:rPr>
                <w:sz w:val="20"/>
                <w:szCs w:val="20"/>
              </w:rPr>
              <w:t xml:space="preserve"> M, </w:t>
            </w:r>
            <w:proofErr w:type="spellStart"/>
            <w:r w:rsidRPr="008526F1">
              <w:rPr>
                <w:sz w:val="20"/>
                <w:szCs w:val="20"/>
              </w:rPr>
              <w:t>Krasnik</w:t>
            </w:r>
            <w:proofErr w:type="spellEnd"/>
            <w:r w:rsidRPr="008526F1">
              <w:rPr>
                <w:sz w:val="20"/>
                <w:szCs w:val="20"/>
              </w:rPr>
              <w:t xml:space="preserve"> R, </w:t>
            </w:r>
            <w:r w:rsidRPr="008526F1">
              <w:rPr>
                <w:b/>
                <w:sz w:val="20"/>
                <w:szCs w:val="20"/>
              </w:rPr>
              <w:t>Mikov A</w:t>
            </w:r>
            <w:r w:rsidRPr="008526F1">
              <w:rPr>
                <w:sz w:val="20"/>
                <w:szCs w:val="20"/>
              </w:rPr>
              <w:t xml:space="preserve">, </w:t>
            </w:r>
            <w:proofErr w:type="spellStart"/>
            <w:r w:rsidRPr="008526F1">
              <w:rPr>
                <w:sz w:val="20"/>
                <w:szCs w:val="20"/>
              </w:rPr>
              <w:t>Orošnjak</w:t>
            </w:r>
            <w:proofErr w:type="spellEnd"/>
            <w:r w:rsidRPr="008526F1">
              <w:rPr>
                <w:sz w:val="20"/>
                <w:szCs w:val="20"/>
              </w:rPr>
              <w:t xml:space="preserve"> M. </w:t>
            </w:r>
            <w:hyperlink r:id="rId7" w:history="1">
              <w:r w:rsidRPr="008526F1">
                <w:rPr>
                  <w:rStyle w:val="Hyperlink"/>
                  <w:sz w:val="20"/>
                  <w:szCs w:val="20"/>
                </w:rPr>
                <w:t>Development of a virtual robot rehabilitation trainig system for children with cerebral palsy: An observational study</w:t>
              </w:r>
            </w:hyperlink>
            <w:r w:rsidRPr="008526F1">
              <w:rPr>
                <w:sz w:val="20"/>
                <w:szCs w:val="20"/>
              </w:rPr>
              <w:t>. Sensors</w:t>
            </w:r>
            <w:r>
              <w:rPr>
                <w:sz w:val="20"/>
                <w:szCs w:val="20"/>
              </w:rPr>
              <w:t xml:space="preserve"> </w:t>
            </w:r>
            <w:r w:rsidRPr="001B142A">
              <w:rPr>
                <w:sz w:val="20"/>
                <w:szCs w:val="20"/>
              </w:rPr>
              <w:t>(Basel).</w:t>
            </w:r>
            <w:r w:rsidRPr="008526F1">
              <w:rPr>
                <w:sz w:val="20"/>
                <w:szCs w:val="20"/>
              </w:rPr>
              <w:t xml:space="preserve"> 2024</w:t>
            </w:r>
            <w:proofErr w:type="gramStart"/>
            <w:r w:rsidRPr="008526F1">
              <w:rPr>
                <w:sz w:val="20"/>
                <w:szCs w:val="20"/>
              </w:rPr>
              <w:t>;24:8138</w:t>
            </w:r>
            <w:proofErr w:type="gramEnd"/>
            <w:r w:rsidRPr="008526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26F1">
              <w:rPr>
                <w:sz w:val="20"/>
                <w:szCs w:val="20"/>
              </w:rPr>
              <w:t>https://doi.org/10.3390/s24248138</w:t>
            </w:r>
          </w:p>
        </w:tc>
        <w:tc>
          <w:tcPr>
            <w:tcW w:w="445" w:type="pct"/>
          </w:tcPr>
          <w:p w:rsidR="003F0287" w:rsidRPr="008526F1" w:rsidRDefault="003F0287" w:rsidP="00FC4C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23/63</w:t>
            </w:r>
          </w:p>
          <w:p w:rsidR="003F0287" w:rsidRPr="008526F1" w:rsidRDefault="003F0287" w:rsidP="00FC4C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(2023)</w:t>
            </w:r>
          </w:p>
        </w:tc>
        <w:tc>
          <w:tcPr>
            <w:tcW w:w="381" w:type="pct"/>
            <w:gridSpan w:val="2"/>
          </w:tcPr>
          <w:p w:rsidR="003F0287" w:rsidRPr="008526F1" w:rsidRDefault="003F0287" w:rsidP="00FC4C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22 (2023)</w:t>
            </w:r>
          </w:p>
        </w:tc>
        <w:tc>
          <w:tcPr>
            <w:tcW w:w="403" w:type="pct"/>
          </w:tcPr>
          <w:p w:rsidR="003F0287" w:rsidRPr="008526F1" w:rsidRDefault="003F0287" w:rsidP="008526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26F1">
              <w:rPr>
                <w:sz w:val="20"/>
                <w:szCs w:val="20"/>
              </w:rPr>
              <w:t>3.4 (2023)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3</w:t>
            </w:r>
            <w:r w:rsidRPr="004B2C6E">
              <w:t>.</w:t>
            </w:r>
          </w:p>
        </w:tc>
        <w:tc>
          <w:tcPr>
            <w:tcW w:w="3523" w:type="pct"/>
            <w:gridSpan w:val="8"/>
          </w:tcPr>
          <w:p w:rsidR="003F0287" w:rsidRPr="001B142A" w:rsidRDefault="003F0287" w:rsidP="001B142A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1B142A">
              <w:rPr>
                <w:sz w:val="20"/>
                <w:szCs w:val="20"/>
              </w:rPr>
              <w:t>Kovačević</w:t>
            </w:r>
            <w:proofErr w:type="spellEnd"/>
            <w:r w:rsidRPr="001B142A">
              <w:rPr>
                <w:sz w:val="20"/>
                <w:szCs w:val="20"/>
              </w:rPr>
              <w:t xml:space="preserve"> M, </w:t>
            </w:r>
            <w:proofErr w:type="spellStart"/>
            <w:r w:rsidRPr="001B142A">
              <w:rPr>
                <w:sz w:val="20"/>
                <w:szCs w:val="20"/>
              </w:rPr>
              <w:t>Krasnik</w:t>
            </w:r>
            <w:proofErr w:type="spellEnd"/>
            <w:r w:rsidRPr="001B142A">
              <w:rPr>
                <w:sz w:val="20"/>
                <w:szCs w:val="20"/>
              </w:rPr>
              <w:t xml:space="preserve"> R, </w:t>
            </w:r>
            <w:r w:rsidRPr="001B142A">
              <w:rPr>
                <w:b/>
                <w:sz w:val="20"/>
                <w:szCs w:val="20"/>
              </w:rPr>
              <w:t>Mikov A</w:t>
            </w:r>
            <w:r w:rsidRPr="001B142A">
              <w:rPr>
                <w:sz w:val="20"/>
                <w:szCs w:val="20"/>
              </w:rPr>
              <w:t xml:space="preserve">, </w:t>
            </w:r>
            <w:proofErr w:type="spellStart"/>
            <w:r w:rsidRPr="001B142A">
              <w:rPr>
                <w:sz w:val="20"/>
                <w:szCs w:val="20"/>
              </w:rPr>
              <w:t>Mikić</w:t>
            </w:r>
            <w:proofErr w:type="spellEnd"/>
            <w:r w:rsidRPr="001B142A">
              <w:rPr>
                <w:sz w:val="20"/>
                <w:szCs w:val="20"/>
              </w:rPr>
              <w:t xml:space="preserve"> D, </w:t>
            </w:r>
            <w:proofErr w:type="spellStart"/>
            <w:r w:rsidRPr="001B142A">
              <w:rPr>
                <w:sz w:val="20"/>
                <w:szCs w:val="20"/>
              </w:rPr>
              <w:t>Zvekić-Svorcan</w:t>
            </w:r>
            <w:proofErr w:type="spellEnd"/>
            <w:r w:rsidRPr="001B142A">
              <w:rPr>
                <w:sz w:val="20"/>
                <w:szCs w:val="20"/>
              </w:rPr>
              <w:t xml:space="preserve"> J, </w:t>
            </w:r>
            <w:proofErr w:type="spellStart"/>
            <w:r w:rsidRPr="001B142A">
              <w:rPr>
                <w:sz w:val="20"/>
                <w:szCs w:val="20"/>
              </w:rPr>
              <w:t>Vukliš</w:t>
            </w:r>
            <w:proofErr w:type="spellEnd"/>
            <w:r w:rsidRPr="001B142A">
              <w:rPr>
                <w:sz w:val="20"/>
                <w:szCs w:val="20"/>
              </w:rPr>
              <w:t xml:space="preserve"> D, </w:t>
            </w:r>
            <w:proofErr w:type="spellStart"/>
            <w:r w:rsidRPr="001B142A">
              <w:rPr>
                <w:sz w:val="20"/>
                <w:szCs w:val="20"/>
              </w:rPr>
              <w:t>Dedić</w:t>
            </w:r>
            <w:proofErr w:type="spellEnd"/>
            <w:r w:rsidRPr="001B142A">
              <w:rPr>
                <w:sz w:val="20"/>
                <w:szCs w:val="20"/>
              </w:rPr>
              <w:t xml:space="preserve"> </w:t>
            </w:r>
            <w:proofErr w:type="spellStart"/>
            <w:r w:rsidRPr="001B142A">
              <w:rPr>
                <w:sz w:val="20"/>
                <w:szCs w:val="20"/>
              </w:rPr>
              <w:t>Novaković</w:t>
            </w:r>
            <w:proofErr w:type="spellEnd"/>
            <w:r w:rsidRPr="001B142A">
              <w:rPr>
                <w:sz w:val="20"/>
                <w:szCs w:val="20"/>
              </w:rPr>
              <w:t xml:space="preserve"> D, </w:t>
            </w:r>
            <w:proofErr w:type="spellStart"/>
            <w:r w:rsidRPr="001B142A">
              <w:rPr>
                <w:sz w:val="20"/>
                <w:szCs w:val="20"/>
              </w:rPr>
              <w:t>Đelić</w:t>
            </w:r>
            <w:proofErr w:type="spellEnd"/>
            <w:r w:rsidRPr="001B142A">
              <w:rPr>
                <w:sz w:val="20"/>
                <w:szCs w:val="20"/>
              </w:rPr>
              <w:t xml:space="preserve"> M. </w:t>
            </w:r>
            <w:hyperlink r:id="rId8" w:history="1">
              <w:r w:rsidRPr="00D41DB9">
                <w:rPr>
                  <w:rStyle w:val="Hyperlink"/>
                  <w:sz w:val="20"/>
                  <w:szCs w:val="20"/>
                </w:rPr>
                <w:t>Factors Affecting Balance Performance in Adolescents</w:t>
              </w:r>
            </w:hyperlink>
            <w:r w:rsidRPr="001B142A">
              <w:rPr>
                <w:sz w:val="20"/>
                <w:szCs w:val="20"/>
              </w:rPr>
              <w:t>. Children (Basel). 2024 Apr 5</w:t>
            </w:r>
            <w:proofErr w:type="gramStart"/>
            <w:r w:rsidRPr="001B142A">
              <w:rPr>
                <w:sz w:val="20"/>
                <w:szCs w:val="20"/>
              </w:rPr>
              <w:t>;11</w:t>
            </w:r>
            <w:proofErr w:type="gramEnd"/>
            <w:r w:rsidRPr="001B142A">
              <w:rPr>
                <w:sz w:val="20"/>
                <w:szCs w:val="20"/>
              </w:rPr>
              <w:t xml:space="preserve">(4):436. </w:t>
            </w:r>
            <w:proofErr w:type="spellStart"/>
            <w:proofErr w:type="gramStart"/>
            <w:r w:rsidRPr="001B142A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1B142A">
              <w:rPr>
                <w:sz w:val="20"/>
                <w:szCs w:val="20"/>
              </w:rPr>
              <w:t>: 10.3390/children11040436.</w:t>
            </w:r>
          </w:p>
        </w:tc>
        <w:tc>
          <w:tcPr>
            <w:tcW w:w="445" w:type="pct"/>
          </w:tcPr>
          <w:p w:rsidR="003F0287" w:rsidRDefault="003F0287" w:rsidP="000B1A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62/130</w:t>
            </w:r>
          </w:p>
          <w:p w:rsidR="003F0287" w:rsidRPr="001B142A" w:rsidRDefault="003F0287" w:rsidP="008526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(2023)</w:t>
            </w:r>
          </w:p>
        </w:tc>
        <w:tc>
          <w:tcPr>
            <w:tcW w:w="381" w:type="pct"/>
            <w:gridSpan w:val="2"/>
          </w:tcPr>
          <w:p w:rsidR="003F0287" w:rsidRDefault="003F0287" w:rsidP="000B1A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22</w:t>
            </w:r>
          </w:p>
          <w:p w:rsidR="003F0287" w:rsidRPr="001B142A" w:rsidRDefault="003F0287" w:rsidP="000B1A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(2023)</w:t>
            </w:r>
          </w:p>
        </w:tc>
        <w:tc>
          <w:tcPr>
            <w:tcW w:w="403" w:type="pct"/>
          </w:tcPr>
          <w:p w:rsidR="003F0287" w:rsidRDefault="003F0287" w:rsidP="000B1A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2.0</w:t>
            </w:r>
          </w:p>
          <w:p w:rsidR="003F0287" w:rsidRPr="001B142A" w:rsidRDefault="003F0287" w:rsidP="000B1A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B142A">
              <w:rPr>
                <w:sz w:val="20"/>
                <w:szCs w:val="20"/>
              </w:rPr>
              <w:t>(2023)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4.</w:t>
            </w:r>
          </w:p>
        </w:tc>
        <w:tc>
          <w:tcPr>
            <w:tcW w:w="3523" w:type="pct"/>
            <w:gridSpan w:val="8"/>
          </w:tcPr>
          <w:p w:rsidR="003F0287" w:rsidRPr="00546AB5" w:rsidRDefault="003F0287" w:rsidP="00870127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546AB5">
              <w:rPr>
                <w:sz w:val="20"/>
                <w:szCs w:val="20"/>
              </w:rPr>
              <w:t>Keleman</w:t>
            </w:r>
            <w:proofErr w:type="spellEnd"/>
            <w:r w:rsidRPr="00546AB5">
              <w:rPr>
                <w:sz w:val="20"/>
                <w:szCs w:val="20"/>
              </w:rPr>
              <w:t xml:space="preserve"> N, </w:t>
            </w:r>
            <w:proofErr w:type="spellStart"/>
            <w:r w:rsidRPr="00546AB5">
              <w:rPr>
                <w:sz w:val="20"/>
                <w:szCs w:val="20"/>
              </w:rPr>
              <w:t>Krasnik</w:t>
            </w:r>
            <w:proofErr w:type="spellEnd"/>
            <w:r w:rsidRPr="00546AB5">
              <w:rPr>
                <w:sz w:val="20"/>
                <w:szCs w:val="20"/>
              </w:rPr>
              <w:t xml:space="preserve"> R, </w:t>
            </w:r>
            <w:r w:rsidRPr="00546AB5">
              <w:rPr>
                <w:b/>
                <w:sz w:val="20"/>
                <w:szCs w:val="20"/>
              </w:rPr>
              <w:t>Mikov A</w:t>
            </w:r>
            <w:r w:rsidRPr="00546AB5">
              <w:rPr>
                <w:sz w:val="20"/>
                <w:szCs w:val="20"/>
              </w:rPr>
              <w:t xml:space="preserve">, </w:t>
            </w:r>
            <w:proofErr w:type="spellStart"/>
            <w:r w:rsidRPr="00546AB5">
              <w:rPr>
                <w:sz w:val="20"/>
                <w:szCs w:val="20"/>
              </w:rPr>
              <w:t>Dragičević-Cvjetković</w:t>
            </w:r>
            <w:proofErr w:type="spellEnd"/>
            <w:r w:rsidRPr="00546AB5">
              <w:rPr>
                <w:sz w:val="20"/>
                <w:szCs w:val="20"/>
              </w:rPr>
              <w:t xml:space="preserve"> D. </w:t>
            </w:r>
            <w:hyperlink r:id="rId9" w:history="1">
              <w:r w:rsidRPr="00352460">
                <w:rPr>
                  <w:rStyle w:val="Hyperlink"/>
                  <w:sz w:val="20"/>
                  <w:szCs w:val="20"/>
                </w:rPr>
                <w:t xml:space="preserve">Outcome of early rehabilitation of patients with traumatic brain injury during COVID-19 pandemic in The Republic of </w:t>
              </w:r>
              <w:proofErr w:type="spellStart"/>
              <w:r w:rsidRPr="00352460">
                <w:rPr>
                  <w:rStyle w:val="Hyperlink"/>
                  <w:sz w:val="20"/>
                  <w:szCs w:val="20"/>
                </w:rPr>
                <w:t>Srpska</w:t>
              </w:r>
              <w:proofErr w:type="spellEnd"/>
              <w:r w:rsidRPr="00352460">
                <w:rPr>
                  <w:rStyle w:val="Hyperlink"/>
                  <w:sz w:val="20"/>
                  <w:szCs w:val="20"/>
                </w:rPr>
                <w:t>, Bosnia and Herzegovina</w:t>
              </w:r>
            </w:hyperlink>
            <w:r w:rsidRPr="00546AB5">
              <w:rPr>
                <w:sz w:val="20"/>
                <w:szCs w:val="20"/>
              </w:rPr>
              <w:t>. Front Neurol. 2023 Sep 28</w:t>
            </w:r>
            <w:proofErr w:type="gramStart"/>
            <w:r w:rsidRPr="00546AB5">
              <w:rPr>
                <w:sz w:val="20"/>
                <w:szCs w:val="20"/>
              </w:rPr>
              <w:t>;14:1269564</w:t>
            </w:r>
            <w:proofErr w:type="gramEnd"/>
            <w:r w:rsidRPr="00546AB5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6AB5">
              <w:rPr>
                <w:sz w:val="20"/>
                <w:szCs w:val="20"/>
              </w:rPr>
              <w:t>doi</w:t>
            </w:r>
            <w:proofErr w:type="spellEnd"/>
            <w:proofErr w:type="gramEnd"/>
            <w:r w:rsidRPr="00546AB5">
              <w:rPr>
                <w:sz w:val="20"/>
                <w:szCs w:val="20"/>
              </w:rPr>
              <w:t>: 10.3389/fneur.2023.1269564.</w:t>
            </w:r>
          </w:p>
        </w:tc>
        <w:tc>
          <w:tcPr>
            <w:tcW w:w="445" w:type="pct"/>
          </w:tcPr>
          <w:p w:rsidR="003F0287" w:rsidRDefault="003F0287" w:rsidP="004830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F0287" w:rsidRPr="00546AB5" w:rsidRDefault="003F0287" w:rsidP="004830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066D7">
              <w:rPr>
                <w:sz w:val="20"/>
                <w:szCs w:val="20"/>
              </w:rPr>
              <w:t>103/211</w:t>
            </w:r>
            <w:r w:rsidRPr="007066D7">
              <w:rPr>
                <w:sz w:val="20"/>
                <w:szCs w:val="20"/>
              </w:rPr>
              <w:tab/>
            </w:r>
          </w:p>
        </w:tc>
        <w:tc>
          <w:tcPr>
            <w:tcW w:w="381" w:type="pct"/>
            <w:gridSpan w:val="2"/>
          </w:tcPr>
          <w:p w:rsidR="003F0287" w:rsidRDefault="003F0287" w:rsidP="004830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F0287" w:rsidRPr="00546AB5" w:rsidRDefault="003F0287" w:rsidP="008526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46AB5">
              <w:rPr>
                <w:sz w:val="20"/>
                <w:szCs w:val="20"/>
              </w:rPr>
              <w:t>22</w:t>
            </w:r>
          </w:p>
        </w:tc>
        <w:tc>
          <w:tcPr>
            <w:tcW w:w="403" w:type="pct"/>
          </w:tcPr>
          <w:p w:rsidR="003F0287" w:rsidRDefault="003F0287" w:rsidP="004830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3F0287" w:rsidRPr="00546AB5" w:rsidRDefault="003F0287" w:rsidP="0048305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5</w:t>
            </w:r>
            <w:r w:rsidRPr="004B2C6E">
              <w:t>.</w:t>
            </w:r>
          </w:p>
        </w:tc>
        <w:tc>
          <w:tcPr>
            <w:tcW w:w="3523" w:type="pct"/>
            <w:gridSpan w:val="8"/>
          </w:tcPr>
          <w:p w:rsidR="003F0287" w:rsidRPr="00870127" w:rsidRDefault="003F0287" w:rsidP="008526F1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0127">
              <w:rPr>
                <w:sz w:val="20"/>
                <w:szCs w:val="20"/>
              </w:rPr>
              <w:t>Stojšić</w:t>
            </w:r>
            <w:proofErr w:type="spellEnd"/>
            <w:r w:rsidRPr="00870127">
              <w:rPr>
                <w:sz w:val="20"/>
                <w:szCs w:val="20"/>
              </w:rPr>
              <w:t xml:space="preserve"> M, </w:t>
            </w:r>
            <w:proofErr w:type="spellStart"/>
            <w:r w:rsidRPr="00870127">
              <w:rPr>
                <w:sz w:val="20"/>
                <w:szCs w:val="20"/>
              </w:rPr>
              <w:t>Redžek-Mudrinić</w:t>
            </w:r>
            <w:proofErr w:type="spellEnd"/>
            <w:r w:rsidRPr="00870127">
              <w:rPr>
                <w:sz w:val="20"/>
                <w:szCs w:val="20"/>
              </w:rPr>
              <w:t xml:space="preserve"> T, </w:t>
            </w:r>
            <w:r w:rsidRPr="00870127">
              <w:rPr>
                <w:b/>
                <w:sz w:val="20"/>
                <w:szCs w:val="20"/>
              </w:rPr>
              <w:t>Mikov A</w:t>
            </w:r>
            <w:r w:rsidRPr="00870127">
              <w:rPr>
                <w:sz w:val="20"/>
                <w:szCs w:val="20"/>
              </w:rPr>
              <w:t xml:space="preserve">. </w:t>
            </w:r>
            <w:hyperlink r:id="rId10" w:history="1">
              <w:r w:rsidRPr="00870127">
                <w:rPr>
                  <w:rStyle w:val="Hyperlink"/>
                  <w:sz w:val="20"/>
                  <w:szCs w:val="20"/>
                </w:rPr>
                <w:t>Teglutide in a child with short bowel syndrome</w:t>
              </w:r>
            </w:hyperlink>
            <w:r w:rsidRPr="00870127">
              <w:rPr>
                <w:sz w:val="20"/>
                <w:szCs w:val="20"/>
              </w:rPr>
              <w:t xml:space="preserve">. </w:t>
            </w:r>
            <w:proofErr w:type="spellStart"/>
            <w:r w:rsidRPr="00870127">
              <w:rPr>
                <w:sz w:val="20"/>
                <w:szCs w:val="20"/>
              </w:rPr>
              <w:t>Srp</w:t>
            </w:r>
            <w:proofErr w:type="spellEnd"/>
            <w:r w:rsidRPr="00870127">
              <w:rPr>
                <w:sz w:val="20"/>
                <w:szCs w:val="20"/>
              </w:rPr>
              <w:t xml:space="preserve"> </w:t>
            </w:r>
            <w:proofErr w:type="spellStart"/>
            <w:r w:rsidRPr="00870127">
              <w:rPr>
                <w:sz w:val="20"/>
                <w:szCs w:val="20"/>
              </w:rPr>
              <w:t>Arh</w:t>
            </w:r>
            <w:proofErr w:type="spellEnd"/>
            <w:r w:rsidRPr="00870127">
              <w:rPr>
                <w:sz w:val="20"/>
                <w:szCs w:val="20"/>
              </w:rPr>
              <w:t xml:space="preserve"> </w:t>
            </w:r>
            <w:proofErr w:type="spellStart"/>
            <w:r w:rsidRPr="0087012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>. 2023</w:t>
            </w:r>
            <w:proofErr w:type="gramStart"/>
            <w:r>
              <w:rPr>
                <w:sz w:val="20"/>
                <w:szCs w:val="20"/>
              </w:rPr>
              <w:t>;151</w:t>
            </w:r>
            <w:proofErr w:type="gramEnd"/>
            <w:r>
              <w:rPr>
                <w:sz w:val="20"/>
                <w:szCs w:val="20"/>
              </w:rPr>
              <w:t xml:space="preserve">(7-8):489-92. </w:t>
            </w:r>
            <w:proofErr w:type="spellStart"/>
            <w:r>
              <w:rPr>
                <w:sz w:val="20"/>
                <w:szCs w:val="20"/>
              </w:rPr>
              <w:t>doi</w:t>
            </w:r>
            <w:proofErr w:type="spellEnd"/>
            <w:r w:rsidRPr="00870127">
              <w:rPr>
                <w:sz w:val="20"/>
                <w:szCs w:val="20"/>
              </w:rPr>
              <w:t>: https://doi.org/10.2298/SARH230316048S</w:t>
            </w:r>
          </w:p>
        </w:tc>
        <w:tc>
          <w:tcPr>
            <w:tcW w:w="445" w:type="pct"/>
          </w:tcPr>
          <w:p w:rsidR="003F0287" w:rsidRPr="00C93258" w:rsidRDefault="003F0287" w:rsidP="000E17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9175A">
              <w:rPr>
                <w:sz w:val="20"/>
                <w:szCs w:val="20"/>
              </w:rPr>
              <w:t>162/167</w:t>
            </w:r>
          </w:p>
        </w:tc>
        <w:tc>
          <w:tcPr>
            <w:tcW w:w="381" w:type="pct"/>
            <w:gridSpan w:val="2"/>
          </w:tcPr>
          <w:p w:rsidR="003F0287" w:rsidRPr="00C93258" w:rsidRDefault="003F0287" w:rsidP="008526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t>23</w:t>
            </w:r>
          </w:p>
        </w:tc>
        <w:tc>
          <w:tcPr>
            <w:tcW w:w="403" w:type="pct"/>
          </w:tcPr>
          <w:p w:rsidR="003F0287" w:rsidRPr="00C93258" w:rsidRDefault="003F0287" w:rsidP="008526F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t>0.2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6</w:t>
            </w:r>
            <w:r w:rsidRPr="004B2C6E">
              <w:t>.</w:t>
            </w:r>
          </w:p>
        </w:tc>
        <w:tc>
          <w:tcPr>
            <w:tcW w:w="3523" w:type="pct"/>
            <w:gridSpan w:val="8"/>
          </w:tcPr>
          <w:p w:rsidR="003F0287" w:rsidRPr="00870127" w:rsidRDefault="003F0287" w:rsidP="00870127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70127">
              <w:rPr>
                <w:sz w:val="20"/>
                <w:szCs w:val="20"/>
              </w:rPr>
              <w:t>Demeši-Drljan</w:t>
            </w:r>
            <w:proofErr w:type="spellEnd"/>
            <w:r w:rsidRPr="00870127">
              <w:rPr>
                <w:sz w:val="20"/>
                <w:szCs w:val="20"/>
              </w:rPr>
              <w:t xml:space="preserve"> Č, </w:t>
            </w:r>
            <w:r w:rsidRPr="00870127">
              <w:rPr>
                <w:b/>
                <w:sz w:val="20"/>
                <w:szCs w:val="20"/>
              </w:rPr>
              <w:t>Mikov A</w:t>
            </w:r>
            <w:r w:rsidRPr="00870127">
              <w:rPr>
                <w:sz w:val="20"/>
                <w:szCs w:val="20"/>
              </w:rPr>
              <w:t xml:space="preserve">, </w:t>
            </w:r>
            <w:proofErr w:type="spellStart"/>
            <w:r w:rsidRPr="00870127">
              <w:rPr>
                <w:sz w:val="20"/>
                <w:szCs w:val="20"/>
              </w:rPr>
              <w:t>Krasnik</w:t>
            </w:r>
            <w:proofErr w:type="spellEnd"/>
            <w:r w:rsidRPr="00870127">
              <w:rPr>
                <w:sz w:val="20"/>
                <w:szCs w:val="20"/>
              </w:rPr>
              <w:t xml:space="preserve"> R, Knežević A, </w:t>
            </w:r>
            <w:proofErr w:type="spellStart"/>
            <w:r w:rsidRPr="00870127">
              <w:rPr>
                <w:sz w:val="20"/>
                <w:szCs w:val="20"/>
              </w:rPr>
              <w:t>Zvekić-Svorcan</w:t>
            </w:r>
            <w:proofErr w:type="spellEnd"/>
            <w:r w:rsidRPr="00870127">
              <w:rPr>
                <w:sz w:val="20"/>
                <w:szCs w:val="20"/>
              </w:rPr>
              <w:t xml:space="preserve"> J, Mikov I. </w:t>
            </w:r>
            <w:hyperlink r:id="rId11" w:history="1">
              <w:r w:rsidRPr="00870127">
                <w:rPr>
                  <w:rStyle w:val="Hyperlink"/>
                  <w:sz w:val="20"/>
                  <w:szCs w:val="20"/>
                </w:rPr>
                <w:t xml:space="preserve">Risk factors </w:t>
              </w:r>
              <w:r w:rsidRPr="00870127">
                <w:rPr>
                  <w:rStyle w:val="Hyperlink"/>
                  <w:sz w:val="20"/>
                  <w:szCs w:val="20"/>
                </w:rPr>
                <w:lastRenderedPageBreak/>
                <w:t>for cerebral palsy</w:t>
              </w:r>
            </w:hyperlink>
            <w:r w:rsidRPr="00870127">
              <w:rPr>
                <w:sz w:val="20"/>
                <w:szCs w:val="20"/>
              </w:rPr>
              <w:t xml:space="preserve">. </w:t>
            </w:r>
            <w:proofErr w:type="spellStart"/>
            <w:r w:rsidRPr="00870127">
              <w:rPr>
                <w:sz w:val="20"/>
                <w:szCs w:val="20"/>
              </w:rPr>
              <w:t>Vojnosanit</w:t>
            </w:r>
            <w:proofErr w:type="spellEnd"/>
            <w:r w:rsidRPr="00870127">
              <w:rPr>
                <w:sz w:val="20"/>
                <w:szCs w:val="20"/>
              </w:rPr>
              <w:t xml:space="preserve"> Pregl. 2023</w:t>
            </w:r>
            <w:proofErr w:type="gramStart"/>
            <w:r w:rsidRPr="00870127">
              <w:rPr>
                <w:sz w:val="20"/>
                <w:szCs w:val="20"/>
              </w:rPr>
              <w:t>;80</w:t>
            </w:r>
            <w:proofErr w:type="gramEnd"/>
            <w:r w:rsidRPr="00870127">
              <w:rPr>
                <w:sz w:val="20"/>
                <w:szCs w:val="20"/>
              </w:rPr>
              <w:t>(4):310-6. https://doi.org/10.2298/VSP220209039D</w:t>
            </w:r>
          </w:p>
        </w:tc>
        <w:tc>
          <w:tcPr>
            <w:tcW w:w="445" w:type="pct"/>
          </w:tcPr>
          <w:p w:rsidR="003F0287" w:rsidRPr="00C93258" w:rsidRDefault="003F0287" w:rsidP="000E17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</w:rPr>
              <w:t>2</w:t>
            </w:r>
            <w:r w:rsidRPr="00C93258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7</w:t>
            </w:r>
          </w:p>
          <w:p w:rsidR="003F0287" w:rsidRPr="00C93258" w:rsidRDefault="003F0287" w:rsidP="000E17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2"/>
          </w:tcPr>
          <w:p w:rsidR="003F0287" w:rsidRDefault="003F0287" w:rsidP="000E17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lastRenderedPageBreak/>
              <w:t>23</w:t>
            </w:r>
          </w:p>
          <w:p w:rsidR="003F0287" w:rsidRPr="00C93258" w:rsidRDefault="003F0287" w:rsidP="00D9175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3F0287" w:rsidRDefault="003F0287" w:rsidP="000E17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93258">
              <w:rPr>
                <w:sz w:val="20"/>
                <w:szCs w:val="20"/>
              </w:rPr>
              <w:lastRenderedPageBreak/>
              <w:t>0.2</w:t>
            </w:r>
          </w:p>
          <w:p w:rsidR="003F0287" w:rsidRPr="00C93258" w:rsidRDefault="003F0287" w:rsidP="000E17C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lastRenderedPageBreak/>
              <w:t>7</w:t>
            </w:r>
            <w:r w:rsidRPr="004B2C6E">
              <w:t>.</w:t>
            </w:r>
          </w:p>
        </w:tc>
        <w:tc>
          <w:tcPr>
            <w:tcW w:w="3523" w:type="pct"/>
            <w:gridSpan w:val="8"/>
          </w:tcPr>
          <w:p w:rsidR="003F0287" w:rsidRPr="006110CC" w:rsidRDefault="003F0287" w:rsidP="006110CC">
            <w:pPr>
              <w:jc w:val="both"/>
            </w:pPr>
            <w:r w:rsidRPr="006110CC">
              <w:t xml:space="preserve">Krasnik R, Zvekić-Svorcan J, Demeši-Drljan Č, Dimitrijević L, Lalić N, </w:t>
            </w:r>
            <w:r w:rsidRPr="006110CC">
              <w:rPr>
                <w:b/>
              </w:rPr>
              <w:t>Mikov A</w:t>
            </w:r>
            <w:r w:rsidRPr="006110CC">
              <w:t xml:space="preserve">. </w:t>
            </w:r>
            <w:hyperlink r:id="rId12" w:history="1">
              <w:r w:rsidRPr="00B005CC">
                <w:rPr>
                  <w:rStyle w:val="Hyperlink"/>
                </w:rPr>
                <w:t>The difference between the pain self-perceptions of children with cerebral palsy and those of their caregivers</w:t>
              </w:r>
            </w:hyperlink>
            <w:r w:rsidRPr="006110CC">
              <w:t>. Srp Arh Celok Lek. 2021;149(1-2):59-64.</w:t>
            </w:r>
          </w:p>
        </w:tc>
        <w:tc>
          <w:tcPr>
            <w:tcW w:w="445" w:type="pct"/>
          </w:tcPr>
          <w:p w:rsidR="003F0287" w:rsidRPr="006110CC" w:rsidRDefault="003F0287" w:rsidP="0072293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169/172</w:t>
            </w:r>
          </w:p>
        </w:tc>
        <w:tc>
          <w:tcPr>
            <w:tcW w:w="381" w:type="pct"/>
            <w:gridSpan w:val="2"/>
          </w:tcPr>
          <w:p w:rsidR="003F0287" w:rsidRPr="006110CC" w:rsidRDefault="003F0287" w:rsidP="0072293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23</w:t>
            </w:r>
          </w:p>
        </w:tc>
        <w:tc>
          <w:tcPr>
            <w:tcW w:w="403" w:type="pct"/>
          </w:tcPr>
          <w:p w:rsidR="003F0287" w:rsidRPr="006110CC" w:rsidRDefault="003F0287" w:rsidP="0072293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6110CC">
              <w:rPr>
                <w:sz w:val="20"/>
                <w:szCs w:val="20"/>
              </w:rPr>
              <w:t>0.224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8</w:t>
            </w:r>
            <w:r w:rsidRPr="004B2C6E">
              <w:t>.</w:t>
            </w:r>
          </w:p>
        </w:tc>
        <w:tc>
          <w:tcPr>
            <w:tcW w:w="3523" w:type="pct"/>
            <w:gridSpan w:val="8"/>
          </w:tcPr>
          <w:p w:rsidR="003F0287" w:rsidRPr="004B2C6E" w:rsidRDefault="003F0287" w:rsidP="00397DDE">
            <w:pPr>
              <w:jc w:val="both"/>
            </w:pPr>
            <w:r w:rsidRPr="004B2C6E">
              <w:t xml:space="preserve">Zvekić-Svorcan J, Stojšić M, Krasnik R, Nenadov N, Demeši-Drljan Č, </w:t>
            </w:r>
            <w:r w:rsidRPr="004B2C6E">
              <w:rPr>
                <w:b/>
              </w:rPr>
              <w:t>Mikov Aleksandra</w:t>
            </w:r>
            <w:r w:rsidRPr="004B2C6E">
              <w:t xml:space="preserve">, Radovanov M. </w:t>
            </w:r>
            <w:hyperlink r:id="rId13" w:history="1">
              <w:r w:rsidRPr="004B2C6E">
                <w:rPr>
                  <w:rStyle w:val="Hyperlink"/>
                </w:rPr>
                <w:t>Bone mineral density in comparison to anthropometric parameters and level of gross motor function in children with cerebral palsy</w:t>
              </w:r>
            </w:hyperlink>
            <w:r w:rsidRPr="004B2C6E">
              <w:t>. Vojnosanit Pregl. 2019;76(5):485-91.</w:t>
            </w:r>
          </w:p>
        </w:tc>
        <w:tc>
          <w:tcPr>
            <w:tcW w:w="445" w:type="pct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161/165</w:t>
            </w:r>
          </w:p>
        </w:tc>
        <w:tc>
          <w:tcPr>
            <w:tcW w:w="381" w:type="pct"/>
            <w:gridSpan w:val="2"/>
            <w:vAlign w:val="center"/>
          </w:tcPr>
          <w:p w:rsidR="003F0287" w:rsidRPr="004B2C6E" w:rsidRDefault="003F0287" w:rsidP="008526F1">
            <w:pPr>
              <w:ind w:right="55"/>
              <w:jc w:val="center"/>
            </w:pPr>
            <w:r w:rsidRPr="004B2C6E">
              <w:t>23</w:t>
            </w:r>
          </w:p>
        </w:tc>
        <w:tc>
          <w:tcPr>
            <w:tcW w:w="403" w:type="pct"/>
            <w:vAlign w:val="center"/>
          </w:tcPr>
          <w:p w:rsidR="003F0287" w:rsidRPr="004B2C6E" w:rsidRDefault="003F0287" w:rsidP="008526F1">
            <w:pPr>
              <w:ind w:right="53"/>
              <w:jc w:val="center"/>
            </w:pPr>
            <w:r w:rsidRPr="004B2C6E">
              <w:t>0.152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9.</w:t>
            </w:r>
          </w:p>
        </w:tc>
        <w:tc>
          <w:tcPr>
            <w:tcW w:w="3523" w:type="pct"/>
            <w:gridSpan w:val="8"/>
          </w:tcPr>
          <w:p w:rsidR="003F0287" w:rsidRPr="004B2C6E" w:rsidRDefault="003F0287" w:rsidP="00397DDE">
            <w:pPr>
              <w:jc w:val="both"/>
            </w:pPr>
            <w:r w:rsidRPr="004B2C6E">
              <w:t xml:space="preserve">Galić M, </w:t>
            </w:r>
            <w:r w:rsidRPr="004B2C6E">
              <w:rPr>
                <w:b/>
              </w:rPr>
              <w:t>Mikov A</w:t>
            </w:r>
            <w:r w:rsidRPr="004B2C6E">
              <w:t xml:space="preserve">, Sekulić S, Kopitović A, Starčević-Peričin I. </w:t>
            </w:r>
            <w:hyperlink r:id="rId14" w:history="1">
              <w:r w:rsidRPr="004B2C6E">
                <w:rPr>
                  <w:rStyle w:val="Hyperlink"/>
                </w:rPr>
                <w:t>Minor neurological dysfunction in children aged 5 to 7.</w:t>
              </w:r>
            </w:hyperlink>
            <w:r w:rsidRPr="004B2C6E">
              <w:t xml:space="preserve"> Vojnosanit Pregl. 2018;75(8):815-9.</w:t>
            </w:r>
          </w:p>
        </w:tc>
        <w:tc>
          <w:tcPr>
            <w:tcW w:w="445" w:type="pct"/>
            <w:vAlign w:val="center"/>
          </w:tcPr>
          <w:p w:rsidR="003F0287" w:rsidRPr="004B2C6E" w:rsidRDefault="003F0287" w:rsidP="00397DDE">
            <w:pPr>
              <w:jc w:val="center"/>
            </w:pPr>
            <w:r w:rsidRPr="004B2C6E">
              <w:t>155/160</w:t>
            </w:r>
          </w:p>
        </w:tc>
        <w:tc>
          <w:tcPr>
            <w:tcW w:w="381" w:type="pct"/>
            <w:gridSpan w:val="2"/>
            <w:vAlign w:val="center"/>
          </w:tcPr>
          <w:p w:rsidR="003F0287" w:rsidRPr="004B2C6E" w:rsidRDefault="003F0287" w:rsidP="00397DDE">
            <w:pPr>
              <w:jc w:val="center"/>
            </w:pPr>
            <w:r w:rsidRPr="004B2C6E">
              <w:t>23</w:t>
            </w:r>
          </w:p>
        </w:tc>
        <w:tc>
          <w:tcPr>
            <w:tcW w:w="403" w:type="pct"/>
            <w:vAlign w:val="center"/>
          </w:tcPr>
          <w:p w:rsidR="003F0287" w:rsidRPr="004B2C6E" w:rsidRDefault="003F0287" w:rsidP="00397DDE">
            <w:pPr>
              <w:jc w:val="center"/>
            </w:pPr>
            <w:r w:rsidRPr="004B2C6E">
              <w:t>0.272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4B2C6E" w:rsidRDefault="003F0287" w:rsidP="006002C0">
            <w:pPr>
              <w:jc w:val="center"/>
            </w:pPr>
            <w:r>
              <w:t>10.</w:t>
            </w:r>
          </w:p>
        </w:tc>
        <w:tc>
          <w:tcPr>
            <w:tcW w:w="3523" w:type="pct"/>
            <w:gridSpan w:val="8"/>
          </w:tcPr>
          <w:p w:rsidR="003F0287" w:rsidRPr="004B2C6E" w:rsidRDefault="003F0287" w:rsidP="00397DDE">
            <w:pPr>
              <w:jc w:val="both"/>
            </w:pPr>
            <w:r w:rsidRPr="004B2C6E">
              <w:t>Knežević A</w:t>
            </w:r>
            <w:r w:rsidRPr="004B2C6E">
              <w:rPr>
                <w:b/>
              </w:rPr>
              <w:t>,</w:t>
            </w:r>
            <w:r w:rsidRPr="004B2C6E">
              <w:t xml:space="preserve"> Petković M, </w:t>
            </w:r>
            <w:r w:rsidRPr="004B2C6E">
              <w:rPr>
                <w:b/>
              </w:rPr>
              <w:t>Mikov A</w:t>
            </w:r>
            <w:r w:rsidRPr="004B2C6E">
              <w:t>, Jeremić-Knežević M, Demeši-Drljan Č, Bošković K</w:t>
            </w:r>
            <w:r w:rsidRPr="004B2C6E">
              <w:rPr>
                <w:b/>
              </w:rPr>
              <w:t>,</w:t>
            </w:r>
            <w:r w:rsidRPr="004B2C6E">
              <w:t xml:space="preserve"> Tomašević-Todorović S, Jeličić ZD. </w:t>
            </w:r>
            <w:hyperlink r:id="rId15" w:history="1">
              <w:r w:rsidRPr="004B2C6E">
                <w:rPr>
                  <w:rStyle w:val="Hyperlink"/>
                </w:rPr>
                <w:t>Factors that predict walking ability with a prosthesis in lower limb amputees</w:t>
              </w:r>
            </w:hyperlink>
            <w:r w:rsidRPr="004B2C6E">
              <w:t>. Srp Arh Celok Lek. 2016;144(9-10):507-13.</w:t>
            </w:r>
          </w:p>
        </w:tc>
        <w:tc>
          <w:tcPr>
            <w:tcW w:w="445" w:type="pct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146/154</w:t>
            </w:r>
          </w:p>
        </w:tc>
        <w:tc>
          <w:tcPr>
            <w:tcW w:w="381" w:type="pct"/>
            <w:gridSpan w:val="2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23</w:t>
            </w:r>
          </w:p>
        </w:tc>
        <w:tc>
          <w:tcPr>
            <w:tcW w:w="403" w:type="pct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0.253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1B142A" w:rsidRDefault="003F0287" w:rsidP="006002C0">
            <w:pPr>
              <w:jc w:val="center"/>
            </w:pPr>
            <w:r>
              <w:t>11.</w:t>
            </w:r>
          </w:p>
        </w:tc>
        <w:tc>
          <w:tcPr>
            <w:tcW w:w="3523" w:type="pct"/>
            <w:gridSpan w:val="8"/>
          </w:tcPr>
          <w:p w:rsidR="003F0287" w:rsidRPr="004B2C6E" w:rsidRDefault="003F0287" w:rsidP="00397DDE">
            <w:pPr>
              <w:spacing w:line="276" w:lineRule="auto"/>
              <w:jc w:val="both"/>
            </w:pPr>
            <w:r w:rsidRPr="004B2C6E">
              <w:t xml:space="preserve">Dimitrijevic L, Bjelakovic B, Colovic H, </w:t>
            </w:r>
            <w:r w:rsidRPr="004B2C6E">
              <w:rPr>
                <w:b/>
              </w:rPr>
              <w:t>Mikov A</w:t>
            </w:r>
            <w:r w:rsidRPr="004B2C6E">
              <w:t xml:space="preserve">, Zivkovic V, Kocic M, Lukic S. </w:t>
            </w:r>
            <w:hyperlink r:id="rId16" w:history="1">
              <w:r w:rsidRPr="004B2C6E">
                <w:rPr>
                  <w:rStyle w:val="Hyperlink"/>
                </w:rPr>
                <w:t>Assessment of general movements and heart rate variability in prediction of neurodevelopmental outcome in preterm infants</w:t>
              </w:r>
            </w:hyperlink>
            <w:r w:rsidRPr="004B2C6E">
              <w:t>. Early Hum Dev. 2016;99:7-12.</w:t>
            </w:r>
          </w:p>
        </w:tc>
        <w:tc>
          <w:tcPr>
            <w:tcW w:w="445" w:type="pct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42/121</w:t>
            </w:r>
          </w:p>
        </w:tc>
        <w:tc>
          <w:tcPr>
            <w:tcW w:w="381" w:type="pct"/>
            <w:gridSpan w:val="2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22</w:t>
            </w:r>
          </w:p>
        </w:tc>
        <w:tc>
          <w:tcPr>
            <w:tcW w:w="403" w:type="pct"/>
          </w:tcPr>
          <w:p w:rsidR="003F0287" w:rsidRDefault="003F0287" w:rsidP="00397DDE">
            <w:pPr>
              <w:jc w:val="center"/>
            </w:pPr>
          </w:p>
          <w:p w:rsidR="003F0287" w:rsidRPr="004B2C6E" w:rsidRDefault="003F0287" w:rsidP="00397DDE">
            <w:pPr>
              <w:jc w:val="center"/>
            </w:pPr>
            <w:r w:rsidRPr="004B2C6E">
              <w:t>2.169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1B142A" w:rsidRDefault="003F0287" w:rsidP="006002C0">
            <w:pPr>
              <w:jc w:val="center"/>
            </w:pPr>
            <w:r>
              <w:t>12.</w:t>
            </w:r>
          </w:p>
        </w:tc>
        <w:tc>
          <w:tcPr>
            <w:tcW w:w="3523" w:type="pct"/>
            <w:gridSpan w:val="8"/>
          </w:tcPr>
          <w:p w:rsidR="003F0287" w:rsidRPr="004B2C6E" w:rsidRDefault="003F0287" w:rsidP="00397DDE">
            <w:pPr>
              <w:jc w:val="both"/>
            </w:pPr>
            <w:r w:rsidRPr="004B2C6E">
              <w:t xml:space="preserve">Demeši Drljan Č, </w:t>
            </w:r>
            <w:r w:rsidRPr="004B2C6E">
              <w:rPr>
                <w:b/>
              </w:rPr>
              <w:t>Mikov A</w:t>
            </w:r>
            <w:r w:rsidRPr="004B2C6E">
              <w:t xml:space="preserve">, Filipović K, Tomašević Todorović S, Knežević </w:t>
            </w:r>
            <w:r w:rsidRPr="004B2C6E">
              <w:rPr>
                <w:lang w:val="sr-Cyrl-CS"/>
              </w:rPr>
              <w:t>А</w:t>
            </w:r>
            <w:r w:rsidRPr="004B2C6E">
              <w:t xml:space="preserve">, Krasnik R. </w:t>
            </w:r>
            <w:hyperlink r:id="rId17" w:history="1">
              <w:r w:rsidRPr="004B2C6E">
                <w:rPr>
                  <w:rStyle w:val="Hyperlink"/>
                </w:rPr>
                <w:t>Cerebral palsy in preterm infants</w:t>
              </w:r>
            </w:hyperlink>
            <w:r w:rsidRPr="004B2C6E">
              <w:t>. Vojnosanit Pregl. 2016;73(4):343-8.</w:t>
            </w:r>
          </w:p>
        </w:tc>
        <w:tc>
          <w:tcPr>
            <w:tcW w:w="445" w:type="pct"/>
            <w:vAlign w:val="center"/>
          </w:tcPr>
          <w:p w:rsidR="003F0287" w:rsidRPr="004B2C6E" w:rsidRDefault="003F0287" w:rsidP="00397DDE">
            <w:pPr>
              <w:jc w:val="center"/>
            </w:pPr>
            <w:r w:rsidRPr="004B2C6E">
              <w:t>139/154</w:t>
            </w:r>
          </w:p>
        </w:tc>
        <w:tc>
          <w:tcPr>
            <w:tcW w:w="381" w:type="pct"/>
            <w:gridSpan w:val="2"/>
            <w:vAlign w:val="center"/>
          </w:tcPr>
          <w:p w:rsidR="003F0287" w:rsidRPr="004B2C6E" w:rsidRDefault="003F0287" w:rsidP="00397DDE">
            <w:pPr>
              <w:jc w:val="center"/>
              <w:rPr>
                <w:lang w:val="en-US"/>
              </w:rPr>
            </w:pPr>
            <w:r w:rsidRPr="004B2C6E">
              <w:rPr>
                <w:lang w:val="en-US"/>
              </w:rPr>
              <w:t>23</w:t>
            </w:r>
          </w:p>
        </w:tc>
        <w:tc>
          <w:tcPr>
            <w:tcW w:w="403" w:type="pct"/>
            <w:vAlign w:val="center"/>
          </w:tcPr>
          <w:p w:rsidR="003F0287" w:rsidRPr="004B2C6E" w:rsidRDefault="003F0287" w:rsidP="00397DDE">
            <w:pPr>
              <w:jc w:val="center"/>
              <w:rPr>
                <w:lang w:val="en-US"/>
              </w:rPr>
            </w:pPr>
            <w:r w:rsidRPr="004B2C6E">
              <w:rPr>
                <w:lang w:val="en-US"/>
              </w:rPr>
              <w:t>0.367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48" w:type="pct"/>
            <w:vAlign w:val="center"/>
          </w:tcPr>
          <w:p w:rsidR="003F0287" w:rsidRPr="001B142A" w:rsidRDefault="003F0287" w:rsidP="000B1A89">
            <w:pPr>
              <w:jc w:val="center"/>
            </w:pPr>
            <w:r>
              <w:t>13.</w:t>
            </w:r>
          </w:p>
        </w:tc>
        <w:tc>
          <w:tcPr>
            <w:tcW w:w="3523" w:type="pct"/>
            <w:gridSpan w:val="8"/>
          </w:tcPr>
          <w:p w:rsidR="003F0287" w:rsidRPr="004B2C6E" w:rsidRDefault="003F0287" w:rsidP="00397DDE">
            <w:pPr>
              <w:spacing w:line="276" w:lineRule="auto"/>
              <w:jc w:val="both"/>
            </w:pPr>
            <w:r w:rsidRPr="004B2C6E">
              <w:t xml:space="preserve">Gajdobranski Dj, Živanović D, </w:t>
            </w:r>
            <w:r w:rsidRPr="004B2C6E">
              <w:rPr>
                <w:b/>
              </w:rPr>
              <w:t>Mikov A</w:t>
            </w:r>
            <w:r w:rsidRPr="004B2C6E">
              <w:t xml:space="preserve">, Slavković A, Marić D, Marjanović Z, Milankov V. </w:t>
            </w:r>
            <w:hyperlink r:id="rId18" w:history="1">
              <w:r w:rsidRPr="004B2C6E">
                <w:rPr>
                  <w:rStyle w:val="Hyperlink"/>
                </w:rPr>
                <w:t>Scaphoid fractures in children</w:t>
              </w:r>
            </w:hyperlink>
            <w:r w:rsidRPr="004B2C6E">
              <w:t>. Srp Arh Celok Lek. 2014; 142(7-8): 444-9.</w:t>
            </w:r>
          </w:p>
        </w:tc>
        <w:tc>
          <w:tcPr>
            <w:tcW w:w="445" w:type="pct"/>
            <w:vAlign w:val="center"/>
          </w:tcPr>
          <w:p w:rsidR="003F0287" w:rsidRPr="004B2C6E" w:rsidRDefault="003F0287" w:rsidP="008526F1">
            <w:pPr>
              <w:jc w:val="center"/>
            </w:pPr>
            <w:r w:rsidRPr="004B2C6E">
              <w:t>145/155</w:t>
            </w:r>
          </w:p>
        </w:tc>
        <w:tc>
          <w:tcPr>
            <w:tcW w:w="381" w:type="pct"/>
            <w:gridSpan w:val="2"/>
            <w:vAlign w:val="center"/>
          </w:tcPr>
          <w:p w:rsidR="003F0287" w:rsidRPr="004B2C6E" w:rsidRDefault="003F0287" w:rsidP="00397DDE">
            <w:pPr>
              <w:jc w:val="center"/>
            </w:pPr>
            <w:r w:rsidRPr="004B2C6E">
              <w:t xml:space="preserve">23 </w:t>
            </w:r>
          </w:p>
        </w:tc>
        <w:tc>
          <w:tcPr>
            <w:tcW w:w="403" w:type="pct"/>
          </w:tcPr>
          <w:p w:rsidR="003F0287" w:rsidRDefault="003F0287" w:rsidP="00397DDE">
            <w:pPr>
              <w:jc w:val="center"/>
            </w:pPr>
          </w:p>
          <w:p w:rsidR="003F0287" w:rsidRPr="004B2C6E" w:rsidRDefault="003F0287" w:rsidP="00397DDE">
            <w:pPr>
              <w:jc w:val="center"/>
            </w:pPr>
            <w:r w:rsidRPr="004B2C6E">
              <w:t>0.233</w:t>
            </w:r>
          </w:p>
        </w:tc>
      </w:tr>
      <w:tr w:rsidR="003F0287" w:rsidRPr="001710E9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3F0287" w:rsidRPr="001710E9" w:rsidRDefault="003F0287" w:rsidP="001710E9">
            <w:pPr>
              <w:spacing w:after="60"/>
              <w:rPr>
                <w:b/>
                <w:lang w:val="sr-Cyrl-CS"/>
              </w:rPr>
            </w:pPr>
            <w:r w:rsidRPr="001710E9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:rsidR="003F0287" w:rsidRPr="001710E9" w:rsidRDefault="003F0287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0" w:type="pct"/>
            <w:gridSpan w:val="9"/>
          </w:tcPr>
          <w:p w:rsidR="003F0287" w:rsidRPr="00C73CB6" w:rsidRDefault="003F0287" w:rsidP="00870127">
            <w:r>
              <w:t>176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:rsidR="003F0287" w:rsidRPr="001710E9" w:rsidRDefault="003F0287" w:rsidP="001710E9">
            <w:pPr>
              <w:spacing w:after="60"/>
              <w:rPr>
                <w:lang w:val="sr-Cyrl-CS"/>
              </w:rPr>
            </w:pPr>
            <w:r w:rsidRPr="001710E9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0" w:type="pct"/>
            <w:gridSpan w:val="9"/>
          </w:tcPr>
          <w:p w:rsidR="003F0287" w:rsidRPr="001B142A" w:rsidRDefault="003F0287" w:rsidP="00672644">
            <w:r>
              <w:t>28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:rsidR="003F0287" w:rsidRPr="001710E9" w:rsidRDefault="003F0287" w:rsidP="001710E9">
            <w:pPr>
              <w:spacing w:after="60"/>
              <w:rPr>
                <w:b/>
                <w:lang w:val="sr-Cyrl-CS"/>
              </w:rPr>
            </w:pPr>
            <w:r w:rsidRPr="001710E9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350" w:type="pct"/>
            <w:gridSpan w:val="3"/>
            <w:vAlign w:val="center"/>
          </w:tcPr>
          <w:p w:rsidR="003F0287" w:rsidRPr="001710E9" w:rsidRDefault="003F0287" w:rsidP="001710E9">
            <w:pPr>
              <w:spacing w:after="60"/>
              <w:rPr>
                <w:b/>
                <w:lang w:val="sr-Cyrl-CS"/>
              </w:rPr>
            </w:pPr>
            <w:r w:rsidRPr="001710E9">
              <w:rPr>
                <w:lang w:val="sr-Cyrl-CS"/>
              </w:rPr>
              <w:t>Домаћи: 2</w:t>
            </w:r>
          </w:p>
        </w:tc>
        <w:tc>
          <w:tcPr>
            <w:tcW w:w="1330" w:type="pct"/>
            <w:gridSpan w:val="6"/>
            <w:vAlign w:val="center"/>
          </w:tcPr>
          <w:p w:rsidR="003F0287" w:rsidRPr="001710E9" w:rsidRDefault="003F0287" w:rsidP="001710E9">
            <w:pPr>
              <w:spacing w:after="60"/>
              <w:rPr>
                <w:b/>
                <w:lang w:val="sr-Cyrl-CS"/>
              </w:rPr>
            </w:pPr>
            <w:r w:rsidRPr="001710E9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:rsidR="003F0287" w:rsidRPr="001710E9" w:rsidRDefault="003F0287" w:rsidP="001710E9">
            <w:pPr>
              <w:spacing w:after="60"/>
              <w:rPr>
                <w:b/>
                <w:lang w:val="sr-Cyrl-CS"/>
              </w:rPr>
            </w:pPr>
            <w:r w:rsidRPr="001710E9">
              <w:rPr>
                <w:lang w:val="sr-Cyrl-CS"/>
              </w:rPr>
              <w:t>Усавршавања</w:t>
            </w:r>
          </w:p>
        </w:tc>
        <w:tc>
          <w:tcPr>
            <w:tcW w:w="2680" w:type="pct"/>
            <w:gridSpan w:val="9"/>
            <w:vAlign w:val="center"/>
          </w:tcPr>
          <w:p w:rsidR="003F0287" w:rsidRDefault="003F0287" w:rsidP="001710E9">
            <w:pPr>
              <w:jc w:val="both"/>
              <w:rPr>
                <w:lang w:val="sr-Cyrl-CS"/>
              </w:rPr>
            </w:pPr>
            <w:r w:rsidRPr="001710E9">
              <w:rPr>
                <w:lang w:val="sr-Cyrl-CS"/>
              </w:rPr>
              <w:t>Стипендија Коимбра заједнице европских Универзитета,</w:t>
            </w:r>
            <w:r>
              <w:rPr>
                <w:lang w:val="sr-Cyrl-CS"/>
              </w:rPr>
              <w:t xml:space="preserve"> </w:t>
            </w:r>
            <w:r w:rsidRPr="001710E9">
              <w:rPr>
                <w:lang w:val="sr-Cyrl-CS"/>
              </w:rPr>
              <w:t xml:space="preserve">Универзитет Левен (Белгија), 2003.г. </w:t>
            </w:r>
          </w:p>
          <w:p w:rsidR="003F0287" w:rsidRPr="001710E9" w:rsidRDefault="003F0287" w:rsidP="001710E9">
            <w:r w:rsidRPr="001710E9">
              <w:rPr>
                <w:lang w:val="sr-Cyrl-CS"/>
              </w:rPr>
              <w:t xml:space="preserve">Стипендија отвореног друштва за Корнел интернационални </w:t>
            </w:r>
          </w:p>
          <w:p w:rsidR="003F0287" w:rsidRDefault="003F0287" w:rsidP="001710E9">
            <w:pPr>
              <w:spacing w:after="60"/>
              <w:jc w:val="both"/>
            </w:pPr>
            <w:r w:rsidRPr="001710E9">
              <w:rPr>
                <w:lang w:val="sr-Cyrl-CS"/>
              </w:rPr>
              <w:t>семинар из медицинске рехабилитације</w:t>
            </w:r>
            <w:r>
              <w:rPr>
                <w:lang w:val="sr-Cyrl-CS"/>
              </w:rPr>
              <w:t xml:space="preserve"> </w:t>
            </w:r>
            <w:r w:rsidRPr="001710E9">
              <w:t xml:space="preserve">(Салцбург-Аустрија), 2005.г. </w:t>
            </w:r>
          </w:p>
          <w:p w:rsidR="003F0287" w:rsidRPr="001710E9" w:rsidRDefault="003F0287" w:rsidP="001710E9">
            <w:pPr>
              <w:spacing w:after="60"/>
              <w:jc w:val="both"/>
              <w:rPr>
                <w:b/>
                <w:lang w:val="sr-Cyrl-CS"/>
              </w:rPr>
            </w:pPr>
            <w:r w:rsidRPr="001710E9">
              <w:t>Семинар из Бобат терапије у дечјој рехабилитацији (Београд), 2006.г</w:t>
            </w:r>
          </w:p>
        </w:tc>
      </w:tr>
      <w:tr w:rsidR="003F0287" w:rsidRPr="001710E9" w:rsidTr="00931D26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:rsidR="003F0287" w:rsidRPr="001710E9" w:rsidRDefault="003F0287" w:rsidP="001710E9">
            <w:pPr>
              <w:spacing w:after="60"/>
              <w:rPr>
                <w:b/>
                <w:lang w:val="sr-Cyrl-CS"/>
              </w:rPr>
            </w:pPr>
            <w:r w:rsidRPr="001710E9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0" w:type="pct"/>
            <w:gridSpan w:val="9"/>
            <w:vAlign w:val="center"/>
          </w:tcPr>
          <w:p w:rsidR="003F0287" w:rsidRPr="00C73CB6" w:rsidRDefault="003F0287" w:rsidP="00C73CB6">
            <w:pPr>
              <w:jc w:val="both"/>
              <w:rPr>
                <w:lang w:val="sr-Cyrl-CS"/>
              </w:rPr>
            </w:pPr>
            <w:r w:rsidRPr="00C73CB6">
              <w:rPr>
                <w:lang w:val="sr-Cyrl-CS"/>
              </w:rPr>
              <w:t>Заменик шефа катедре за медицинску рехабилитацију од 2019.г.</w:t>
            </w:r>
          </w:p>
          <w:p w:rsidR="003F0287" w:rsidRPr="00C73CB6" w:rsidRDefault="003F0287" w:rsidP="00C73CB6">
            <w:pPr>
              <w:jc w:val="both"/>
            </w:pPr>
            <w:r w:rsidRPr="00C73CB6">
              <w:rPr>
                <w:lang w:val="sr-Cyrl-CS"/>
              </w:rPr>
              <w:t xml:space="preserve">Национални координатор за Републику Србију у </w:t>
            </w:r>
            <w:r w:rsidRPr="00C73CB6">
              <w:rPr>
                <w:i/>
              </w:rPr>
              <w:t>European</w:t>
            </w:r>
            <w:r w:rsidRPr="00C73CB6">
              <w:rPr>
                <w:i/>
                <w:lang w:val="sr-Cyrl-CS"/>
              </w:rPr>
              <w:t xml:space="preserve"> </w:t>
            </w:r>
            <w:r w:rsidRPr="00C73CB6">
              <w:rPr>
                <w:i/>
              </w:rPr>
              <w:t>Academy of</w:t>
            </w:r>
            <w:r w:rsidRPr="00C73CB6">
              <w:rPr>
                <w:i/>
                <w:lang w:val="sr-Cyrl-CS"/>
              </w:rPr>
              <w:t xml:space="preserve"> </w:t>
            </w:r>
            <w:r w:rsidRPr="00C73CB6">
              <w:rPr>
                <w:i/>
              </w:rPr>
              <w:t>Childhood</w:t>
            </w:r>
            <w:r w:rsidRPr="00C73CB6">
              <w:rPr>
                <w:i/>
                <w:lang w:val="sr-Cyrl-CS"/>
              </w:rPr>
              <w:t xml:space="preserve"> </w:t>
            </w:r>
            <w:r w:rsidRPr="00C73CB6">
              <w:rPr>
                <w:i/>
              </w:rPr>
              <w:t>Disability</w:t>
            </w:r>
            <w:r w:rsidRPr="00C73CB6">
              <w:rPr>
                <w:lang w:val="sr-Cyrl-CS"/>
              </w:rPr>
              <w:t xml:space="preserve"> (</w:t>
            </w:r>
            <w:r w:rsidRPr="00C73CB6">
              <w:rPr>
                <w:i/>
              </w:rPr>
              <w:t>EACD</w:t>
            </w:r>
            <w:r w:rsidRPr="00C73CB6">
              <w:rPr>
                <w:lang w:val="sr-Cyrl-CS"/>
              </w:rPr>
              <w:t xml:space="preserve">) од 2011.г. </w:t>
            </w:r>
          </w:p>
          <w:p w:rsidR="003F0287" w:rsidRPr="001710E9" w:rsidRDefault="003F0287" w:rsidP="00C73CB6">
            <w:pPr>
              <w:spacing w:after="60"/>
              <w:jc w:val="both"/>
              <w:rPr>
                <w:b/>
                <w:lang w:val="sr-Cyrl-CS"/>
              </w:rPr>
            </w:pPr>
            <w:r w:rsidRPr="00C73CB6">
              <w:rPr>
                <w:lang w:val="sr-Cyrl-CS"/>
              </w:rPr>
              <w:t>Шеф катедре за медицинску рехабилитацију (2011-2019.).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14FFE"/>
    <w:rsid w:val="0008144F"/>
    <w:rsid w:val="000969F9"/>
    <w:rsid w:val="000B5E13"/>
    <w:rsid w:val="000F40DD"/>
    <w:rsid w:val="00112F42"/>
    <w:rsid w:val="00127801"/>
    <w:rsid w:val="00134158"/>
    <w:rsid w:val="001543AE"/>
    <w:rsid w:val="001710E9"/>
    <w:rsid w:val="001B142A"/>
    <w:rsid w:val="001E7954"/>
    <w:rsid w:val="002413DB"/>
    <w:rsid w:val="00296B03"/>
    <w:rsid w:val="002F4310"/>
    <w:rsid w:val="00342F0C"/>
    <w:rsid w:val="00352460"/>
    <w:rsid w:val="003D3C30"/>
    <w:rsid w:val="003E5DF4"/>
    <w:rsid w:val="003F0287"/>
    <w:rsid w:val="003F177B"/>
    <w:rsid w:val="004013F5"/>
    <w:rsid w:val="00424764"/>
    <w:rsid w:val="004B2C6E"/>
    <w:rsid w:val="00546AB5"/>
    <w:rsid w:val="005849CC"/>
    <w:rsid w:val="005A3741"/>
    <w:rsid w:val="005B6DDC"/>
    <w:rsid w:val="005D7DFF"/>
    <w:rsid w:val="006110CC"/>
    <w:rsid w:val="00674E7A"/>
    <w:rsid w:val="006A1D96"/>
    <w:rsid w:val="006B46C5"/>
    <w:rsid w:val="006B7ABF"/>
    <w:rsid w:val="006F1B88"/>
    <w:rsid w:val="00704375"/>
    <w:rsid w:val="007066D7"/>
    <w:rsid w:val="00727925"/>
    <w:rsid w:val="00774809"/>
    <w:rsid w:val="007941CF"/>
    <w:rsid w:val="007B4A02"/>
    <w:rsid w:val="00850CCD"/>
    <w:rsid w:val="008526F1"/>
    <w:rsid w:val="008646EA"/>
    <w:rsid w:val="00870127"/>
    <w:rsid w:val="00874FA5"/>
    <w:rsid w:val="00892691"/>
    <w:rsid w:val="00931D26"/>
    <w:rsid w:val="00951775"/>
    <w:rsid w:val="009A7403"/>
    <w:rsid w:val="00A270C1"/>
    <w:rsid w:val="00A4748A"/>
    <w:rsid w:val="00A85D19"/>
    <w:rsid w:val="00A96A06"/>
    <w:rsid w:val="00AF35C0"/>
    <w:rsid w:val="00B005CC"/>
    <w:rsid w:val="00B107C1"/>
    <w:rsid w:val="00B11019"/>
    <w:rsid w:val="00B87B56"/>
    <w:rsid w:val="00BA2674"/>
    <w:rsid w:val="00BC19FD"/>
    <w:rsid w:val="00BC7D8B"/>
    <w:rsid w:val="00BF5625"/>
    <w:rsid w:val="00C43B23"/>
    <w:rsid w:val="00C61C97"/>
    <w:rsid w:val="00C73CB6"/>
    <w:rsid w:val="00C870E6"/>
    <w:rsid w:val="00CA1154"/>
    <w:rsid w:val="00D17415"/>
    <w:rsid w:val="00D41DB9"/>
    <w:rsid w:val="00D50DD2"/>
    <w:rsid w:val="00D9175A"/>
    <w:rsid w:val="00DD4311"/>
    <w:rsid w:val="00DE71CA"/>
    <w:rsid w:val="00EB4CC7"/>
    <w:rsid w:val="00F127AE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1710E9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227-9067/11/4/436" TargetMode="External"/><Relationship Id="rId13" Type="http://schemas.openxmlformats.org/officeDocument/2006/relationships/hyperlink" Target="http://www.doiserbia.nb.rs/img/doi/0042-8450/2019/0042-84501700125Z.pdf" TargetMode="External"/><Relationship Id="rId18" Type="http://schemas.openxmlformats.org/officeDocument/2006/relationships/hyperlink" Target="http://www.doiserbia.nb.rs/img/doi/0370-8179/2014/0370-81791408444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1424-8220/24/24/8138" TargetMode="External"/><Relationship Id="rId12" Type="http://schemas.openxmlformats.org/officeDocument/2006/relationships/hyperlink" Target="http://www.doiserbia.nb.rs/img/doi/0370-8179/2021/0370-81792000089K.pdf" TargetMode="External"/><Relationship Id="rId17" Type="http://schemas.openxmlformats.org/officeDocument/2006/relationships/hyperlink" Target="http://www.doiserbia.nb.rs/img/doi/0042-8450/2016/0042-84501600019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c.els-cdn.com/S0378378216301050/1-s2.0-S0378378216301050-main.pdf?_tid=857afd9e-57f5-11e7-a0fb-00000aacb35e&amp;acdnat=1498209948_23a073bf17e3a9b1f930997f2eb723e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7-0383/14/2/530" TargetMode="External"/><Relationship Id="rId11" Type="http://schemas.openxmlformats.org/officeDocument/2006/relationships/hyperlink" Target="https://doiserbia.nb.rs/img/doi/0042-8450/2023/0042-84502200039D.pdf" TargetMode="External"/><Relationship Id="rId5" Type="http://schemas.openxmlformats.org/officeDocument/2006/relationships/hyperlink" Target="http://kobson.nb.rs/nauka_u_srbiji.132.html?autor=Mikov%20Aleksandra&amp;amp;samoar&amp;amp;offset=0&amp;amp;.WUzYqbaxWUk" TargetMode="External"/><Relationship Id="rId15" Type="http://schemas.openxmlformats.org/officeDocument/2006/relationships/hyperlink" Target="http://www.doiserbia.nb.rs/img/doi/0370-8179/2016/0370-81791610507K.pdf" TargetMode="External"/><Relationship Id="rId10" Type="http://schemas.openxmlformats.org/officeDocument/2006/relationships/hyperlink" Target="http://www.srpskiarhiv.rs/global/pdf/articles-2023/jul-avgust/1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569459/" TargetMode="External"/><Relationship Id="rId14" Type="http://schemas.openxmlformats.org/officeDocument/2006/relationships/hyperlink" Target="http://www.doiserbia.nb.rs/img/doi/0042-8450/2018/0042-84501600389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21</cp:revision>
  <dcterms:created xsi:type="dcterms:W3CDTF">2021-08-10T07:17:00Z</dcterms:created>
  <dcterms:modified xsi:type="dcterms:W3CDTF">2025-01-20T09:58:00Z</dcterms:modified>
</cp:coreProperties>
</file>