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EB0D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18"/>
        <w:gridCol w:w="903"/>
        <w:gridCol w:w="2301"/>
        <w:gridCol w:w="1389"/>
        <w:gridCol w:w="901"/>
        <w:gridCol w:w="270"/>
        <w:gridCol w:w="375"/>
        <w:gridCol w:w="165"/>
        <w:gridCol w:w="941"/>
        <w:gridCol w:w="408"/>
        <w:gridCol w:w="513"/>
        <w:gridCol w:w="1012"/>
      </w:tblGrid>
      <w:tr w:rsidR="001543AE" w:rsidRPr="006C1AE2" w14:paraId="2578DDC0" w14:textId="77777777" w:rsidTr="006C1AE2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14:paraId="006B2845" w14:textId="77777777" w:rsidR="001543AE" w:rsidRPr="006C1AE2" w:rsidRDefault="001543AE" w:rsidP="00836DEC">
            <w:pPr>
              <w:spacing w:after="60"/>
              <w:rPr>
                <w:lang w:val="sr-Cyrl-CS"/>
              </w:rPr>
            </w:pPr>
            <w:r w:rsidRPr="006C1AE2">
              <w:rPr>
                <w:b/>
                <w:lang w:val="sr-Cyrl-CS"/>
              </w:rPr>
              <w:t>Име и презиме</w:t>
            </w:r>
          </w:p>
        </w:tc>
        <w:tc>
          <w:tcPr>
            <w:tcW w:w="3711" w:type="pct"/>
            <w:gridSpan w:val="10"/>
            <w:vAlign w:val="center"/>
          </w:tcPr>
          <w:p w14:paraId="29F48AAD" w14:textId="77777777" w:rsidR="001543AE" w:rsidRPr="006C1AE2" w:rsidRDefault="00C8166D" w:rsidP="002F4310">
            <w:pPr>
              <w:spacing w:after="60"/>
              <w:rPr>
                <w:lang w:val="sr-Cyrl-CS"/>
              </w:rPr>
            </w:pPr>
            <w:hyperlink r:id="rId5" w:history="1">
              <w:r w:rsidR="00DB37D9" w:rsidRPr="006C1AE2">
                <w:rPr>
                  <w:rStyle w:val="Hyperlink"/>
                  <w:lang w:val="sr-Cyrl-CS"/>
                </w:rPr>
                <w:t>Борис Милијашевић</w:t>
              </w:r>
            </w:hyperlink>
          </w:p>
        </w:tc>
      </w:tr>
      <w:tr w:rsidR="006C1AE2" w:rsidRPr="006C1AE2" w14:paraId="4E1607A6" w14:textId="77777777" w:rsidTr="006C1AE2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14:paraId="28DFD7FF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b/>
                <w:lang w:val="sr-Cyrl-CS"/>
              </w:rPr>
              <w:t>Звање</w:t>
            </w:r>
          </w:p>
        </w:tc>
        <w:tc>
          <w:tcPr>
            <w:tcW w:w="3711" w:type="pct"/>
            <w:gridSpan w:val="10"/>
          </w:tcPr>
          <w:p w14:paraId="2E6E072D" w14:textId="391A7A03" w:rsidR="006C1AE2" w:rsidRPr="006C1AE2" w:rsidRDefault="00F6600D" w:rsidP="006C1AE2">
            <w:pPr>
              <w:rPr>
                <w:lang w:val="sr-Cyrl-CS"/>
              </w:rPr>
            </w:pPr>
            <w:r w:rsidRPr="00F6600D">
              <w:rPr>
                <w:lang w:val="sr-Cyrl-CS"/>
              </w:rPr>
              <w:t>Редовни професор</w:t>
            </w:r>
          </w:p>
        </w:tc>
      </w:tr>
      <w:tr w:rsidR="006C1AE2" w:rsidRPr="006C1AE2" w14:paraId="6C9DB8F4" w14:textId="77777777" w:rsidTr="006C1AE2">
        <w:trPr>
          <w:trHeight w:val="227"/>
          <w:jc w:val="center"/>
        </w:trPr>
        <w:tc>
          <w:tcPr>
            <w:tcW w:w="1289" w:type="pct"/>
            <w:gridSpan w:val="3"/>
            <w:vAlign w:val="center"/>
          </w:tcPr>
          <w:p w14:paraId="3E3059A3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711" w:type="pct"/>
            <w:gridSpan w:val="10"/>
            <w:vAlign w:val="center"/>
          </w:tcPr>
          <w:p w14:paraId="5FEB9AC7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Фармакологија, токсикологија и клиничка фармакологија</w:t>
            </w:r>
          </w:p>
        </w:tc>
      </w:tr>
      <w:tr w:rsidR="006C1AE2" w:rsidRPr="006C1AE2" w14:paraId="75CC4CE0" w14:textId="77777777" w:rsidTr="00B676E6">
        <w:trPr>
          <w:trHeight w:val="227"/>
          <w:jc w:val="center"/>
        </w:trPr>
        <w:tc>
          <w:tcPr>
            <w:tcW w:w="884" w:type="pct"/>
            <w:gridSpan w:val="2"/>
            <w:vAlign w:val="center"/>
          </w:tcPr>
          <w:p w14:paraId="79CD61B9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5" w:type="pct"/>
            <w:vAlign w:val="center"/>
          </w:tcPr>
          <w:p w14:paraId="572AE46D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 xml:space="preserve">Година </w:t>
            </w:r>
          </w:p>
        </w:tc>
        <w:tc>
          <w:tcPr>
            <w:tcW w:w="2059" w:type="pct"/>
            <w:gridSpan w:val="3"/>
            <w:vAlign w:val="center"/>
          </w:tcPr>
          <w:p w14:paraId="238A0AEE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 xml:space="preserve">Институција </w:t>
            </w:r>
          </w:p>
        </w:tc>
        <w:tc>
          <w:tcPr>
            <w:tcW w:w="1652" w:type="pct"/>
            <w:gridSpan w:val="7"/>
            <w:vAlign w:val="center"/>
          </w:tcPr>
          <w:p w14:paraId="01D2246E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C1AE2" w:rsidRPr="006C1AE2" w14:paraId="4D42105B" w14:textId="77777777" w:rsidTr="00B676E6">
        <w:trPr>
          <w:trHeight w:val="227"/>
          <w:jc w:val="center"/>
        </w:trPr>
        <w:tc>
          <w:tcPr>
            <w:tcW w:w="884" w:type="pct"/>
            <w:gridSpan w:val="2"/>
          </w:tcPr>
          <w:p w14:paraId="39AE2111" w14:textId="77777777" w:rsidR="006C1AE2" w:rsidRPr="006C1AE2" w:rsidRDefault="006C1AE2" w:rsidP="006C1AE2">
            <w:pPr>
              <w:rPr>
                <w:lang w:val="sr-Cyrl-CS"/>
              </w:rPr>
            </w:pPr>
            <w:r>
              <w:rPr>
                <w:lang w:val="sr-Cyrl-CS"/>
              </w:rPr>
              <w:t>Избор у звање</w:t>
            </w:r>
          </w:p>
        </w:tc>
        <w:tc>
          <w:tcPr>
            <w:tcW w:w="405" w:type="pct"/>
          </w:tcPr>
          <w:p w14:paraId="6837651C" w14:textId="77777777" w:rsidR="006C1AE2" w:rsidRPr="006C1AE2" w:rsidRDefault="006C1AE2" w:rsidP="006C1AE2">
            <w:pPr>
              <w:jc w:val="center"/>
              <w:rPr>
                <w:highlight w:val="yellow"/>
                <w:lang w:val="sr-Cyrl-CS"/>
              </w:rPr>
            </w:pPr>
            <w:r w:rsidRPr="006C1AE2">
              <w:rPr>
                <w:lang w:val="sr-Cyrl-CS"/>
              </w:rPr>
              <w:t>2019.</w:t>
            </w:r>
          </w:p>
        </w:tc>
        <w:tc>
          <w:tcPr>
            <w:tcW w:w="2059" w:type="pct"/>
            <w:gridSpan w:val="3"/>
          </w:tcPr>
          <w:p w14:paraId="302EDE81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652" w:type="pct"/>
            <w:gridSpan w:val="7"/>
          </w:tcPr>
          <w:p w14:paraId="111AD3F5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Фармакологија са токсикологијом</w:t>
            </w:r>
          </w:p>
        </w:tc>
      </w:tr>
      <w:tr w:rsidR="006C1AE2" w:rsidRPr="006C1AE2" w14:paraId="23856036" w14:textId="77777777" w:rsidTr="00B676E6">
        <w:trPr>
          <w:trHeight w:val="227"/>
          <w:jc w:val="center"/>
        </w:trPr>
        <w:tc>
          <w:tcPr>
            <w:tcW w:w="884" w:type="pct"/>
            <w:gridSpan w:val="2"/>
          </w:tcPr>
          <w:p w14:paraId="7A7A4F4B" w14:textId="77777777" w:rsidR="006C1AE2" w:rsidRPr="006C1AE2" w:rsidRDefault="006C1AE2" w:rsidP="006C1AE2">
            <w:pPr>
              <w:rPr>
                <w:lang w:val="sr-Cyrl-CS"/>
              </w:rPr>
            </w:pPr>
            <w:r w:rsidRPr="006C1AE2">
              <w:rPr>
                <w:lang w:val="sr-Cyrl-CS"/>
              </w:rPr>
              <w:t>Специјализација</w:t>
            </w:r>
          </w:p>
        </w:tc>
        <w:tc>
          <w:tcPr>
            <w:tcW w:w="405" w:type="pct"/>
          </w:tcPr>
          <w:p w14:paraId="4140E117" w14:textId="77777777" w:rsidR="006C1AE2" w:rsidRPr="006C1AE2" w:rsidRDefault="006C1AE2" w:rsidP="006C1AE2">
            <w:pPr>
              <w:jc w:val="center"/>
            </w:pPr>
            <w:r w:rsidRPr="006C1AE2">
              <w:rPr>
                <w:lang w:val="en-GB"/>
              </w:rPr>
              <w:t>2016</w:t>
            </w:r>
            <w:r w:rsidRPr="006C1AE2">
              <w:t>.</w:t>
            </w:r>
          </w:p>
        </w:tc>
        <w:tc>
          <w:tcPr>
            <w:tcW w:w="2059" w:type="pct"/>
            <w:gridSpan w:val="3"/>
          </w:tcPr>
          <w:p w14:paraId="7107F81C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652" w:type="pct"/>
            <w:gridSpan w:val="7"/>
          </w:tcPr>
          <w:p w14:paraId="59C63252" w14:textId="77777777" w:rsidR="006C1AE2" w:rsidRPr="006C1AE2" w:rsidRDefault="006C1AE2" w:rsidP="006C1AE2">
            <w:pPr>
              <w:rPr>
                <w:highlight w:val="yellow"/>
                <w:lang w:val="sr-Cyrl-CS"/>
              </w:rPr>
            </w:pPr>
            <w:r w:rsidRPr="006C1AE2">
              <w:rPr>
                <w:noProof/>
              </w:rPr>
              <w:t>Клиничка фармакологија</w:t>
            </w:r>
          </w:p>
        </w:tc>
      </w:tr>
      <w:tr w:rsidR="006C1AE2" w:rsidRPr="006C1AE2" w14:paraId="6C45DFDA" w14:textId="77777777" w:rsidTr="00B676E6">
        <w:trPr>
          <w:trHeight w:val="227"/>
          <w:jc w:val="center"/>
        </w:trPr>
        <w:tc>
          <w:tcPr>
            <w:tcW w:w="884" w:type="pct"/>
            <w:gridSpan w:val="2"/>
          </w:tcPr>
          <w:p w14:paraId="4EC8CB16" w14:textId="77777777" w:rsidR="006C1AE2" w:rsidRPr="006C1AE2" w:rsidRDefault="006C1AE2" w:rsidP="006C1AE2">
            <w:pPr>
              <w:rPr>
                <w:lang w:val="sr-Cyrl-CS"/>
              </w:rPr>
            </w:pPr>
            <w:r w:rsidRPr="006C1AE2">
              <w:rPr>
                <w:lang w:val="sr-Cyrl-CS"/>
              </w:rPr>
              <w:t>Докторат</w:t>
            </w:r>
          </w:p>
        </w:tc>
        <w:tc>
          <w:tcPr>
            <w:tcW w:w="405" w:type="pct"/>
          </w:tcPr>
          <w:p w14:paraId="0823F22C" w14:textId="77777777" w:rsidR="006C1AE2" w:rsidRPr="006C1AE2" w:rsidRDefault="006C1AE2" w:rsidP="006C1AE2">
            <w:pPr>
              <w:jc w:val="center"/>
              <w:rPr>
                <w:lang w:val="sr-Cyrl-CS"/>
              </w:rPr>
            </w:pPr>
            <w:r w:rsidRPr="006C1AE2">
              <w:rPr>
                <w:lang w:val="sr-Cyrl-CS"/>
              </w:rPr>
              <w:t>2013.</w:t>
            </w:r>
          </w:p>
        </w:tc>
        <w:tc>
          <w:tcPr>
            <w:tcW w:w="2059" w:type="pct"/>
            <w:gridSpan w:val="3"/>
          </w:tcPr>
          <w:p w14:paraId="660E3A07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652" w:type="pct"/>
            <w:gridSpan w:val="7"/>
          </w:tcPr>
          <w:p w14:paraId="4AD519A6" w14:textId="77777777" w:rsidR="006C1AE2" w:rsidRPr="006C1AE2" w:rsidRDefault="006C1AE2" w:rsidP="006C1AE2">
            <w:pPr>
              <w:rPr>
                <w:highlight w:val="yellow"/>
                <w:lang w:val="sr-Cyrl-CS"/>
              </w:rPr>
            </w:pPr>
            <w:r w:rsidRPr="006C1AE2">
              <w:rPr>
                <w:noProof/>
              </w:rPr>
              <w:t>Фармакологија са токсикологијом</w:t>
            </w:r>
          </w:p>
        </w:tc>
      </w:tr>
      <w:tr w:rsidR="006C1AE2" w:rsidRPr="006C1AE2" w14:paraId="22A27E9A" w14:textId="77777777" w:rsidTr="00B676E6">
        <w:trPr>
          <w:trHeight w:val="227"/>
          <w:jc w:val="center"/>
        </w:trPr>
        <w:tc>
          <w:tcPr>
            <w:tcW w:w="884" w:type="pct"/>
            <w:gridSpan w:val="2"/>
          </w:tcPr>
          <w:p w14:paraId="4FA99346" w14:textId="77777777" w:rsidR="006C1AE2" w:rsidRPr="006C1AE2" w:rsidRDefault="006C1AE2" w:rsidP="006C1AE2">
            <w:pPr>
              <w:rPr>
                <w:lang w:val="sr-Cyrl-CS"/>
              </w:rPr>
            </w:pPr>
            <w:r w:rsidRPr="006C1AE2">
              <w:rPr>
                <w:lang w:val="sr-Cyrl-CS"/>
              </w:rPr>
              <w:t>Мастер</w:t>
            </w:r>
          </w:p>
        </w:tc>
        <w:tc>
          <w:tcPr>
            <w:tcW w:w="405" w:type="pct"/>
          </w:tcPr>
          <w:p w14:paraId="3783BF9E" w14:textId="77777777" w:rsidR="006C1AE2" w:rsidRPr="006C1AE2" w:rsidRDefault="006C1AE2" w:rsidP="006C1AE2">
            <w:pPr>
              <w:jc w:val="center"/>
              <w:rPr>
                <w:noProof/>
                <w:lang w:val="en-GB"/>
              </w:rPr>
            </w:pPr>
            <w:r w:rsidRPr="006C1AE2">
              <w:rPr>
                <w:lang w:val="en-GB"/>
              </w:rPr>
              <w:t>200</w:t>
            </w:r>
            <w:r w:rsidRPr="006C1AE2">
              <w:t>8.</w:t>
            </w:r>
          </w:p>
        </w:tc>
        <w:tc>
          <w:tcPr>
            <w:tcW w:w="2059" w:type="pct"/>
            <w:gridSpan w:val="3"/>
          </w:tcPr>
          <w:p w14:paraId="545AEC69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652" w:type="pct"/>
            <w:gridSpan w:val="7"/>
          </w:tcPr>
          <w:p w14:paraId="3F2C5415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Фармакологија са токсикологијом</w:t>
            </w:r>
          </w:p>
        </w:tc>
      </w:tr>
      <w:tr w:rsidR="006C1AE2" w:rsidRPr="006C1AE2" w14:paraId="37F7AE0D" w14:textId="77777777" w:rsidTr="00B676E6">
        <w:trPr>
          <w:trHeight w:val="227"/>
          <w:jc w:val="center"/>
        </w:trPr>
        <w:tc>
          <w:tcPr>
            <w:tcW w:w="884" w:type="pct"/>
            <w:gridSpan w:val="2"/>
          </w:tcPr>
          <w:p w14:paraId="4EDF8CAC" w14:textId="77777777" w:rsidR="006C1AE2" w:rsidRPr="006C1AE2" w:rsidRDefault="006C1AE2" w:rsidP="006C1AE2">
            <w:pPr>
              <w:rPr>
                <w:lang w:val="sr-Cyrl-CS"/>
              </w:rPr>
            </w:pPr>
            <w:r w:rsidRPr="006C1AE2">
              <w:rPr>
                <w:lang w:val="sr-Cyrl-CS"/>
              </w:rPr>
              <w:t>Диплома</w:t>
            </w:r>
          </w:p>
        </w:tc>
        <w:tc>
          <w:tcPr>
            <w:tcW w:w="405" w:type="pct"/>
          </w:tcPr>
          <w:p w14:paraId="71247B32" w14:textId="77777777" w:rsidR="006C1AE2" w:rsidRPr="006C1AE2" w:rsidRDefault="006C1AE2" w:rsidP="006C1AE2">
            <w:pPr>
              <w:jc w:val="center"/>
              <w:rPr>
                <w:noProof/>
              </w:rPr>
            </w:pPr>
            <w:r w:rsidRPr="006C1AE2">
              <w:rPr>
                <w:noProof/>
              </w:rPr>
              <w:t>2006.</w:t>
            </w:r>
          </w:p>
        </w:tc>
        <w:tc>
          <w:tcPr>
            <w:tcW w:w="2059" w:type="pct"/>
            <w:gridSpan w:val="3"/>
          </w:tcPr>
          <w:p w14:paraId="1F972FC4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652" w:type="pct"/>
            <w:gridSpan w:val="7"/>
          </w:tcPr>
          <w:p w14:paraId="06103CC3" w14:textId="77777777" w:rsidR="006C1AE2" w:rsidRPr="006C1AE2" w:rsidRDefault="006C1AE2" w:rsidP="006C1AE2">
            <w:pPr>
              <w:rPr>
                <w:noProof/>
              </w:rPr>
            </w:pPr>
            <w:r w:rsidRPr="006C1AE2">
              <w:rPr>
                <w:noProof/>
              </w:rPr>
              <w:t>Општа медицина - доктор медицине</w:t>
            </w:r>
          </w:p>
        </w:tc>
      </w:tr>
      <w:tr w:rsidR="006C1AE2" w:rsidRPr="006C1AE2" w14:paraId="4028667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3DCFED1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b/>
                <w:lang w:val="sr-Cyrl-CS"/>
              </w:rPr>
              <w:t>Списак дисертација</w:t>
            </w:r>
            <w:r w:rsidRPr="006C1AE2">
              <w:rPr>
                <w:b/>
              </w:rPr>
              <w:t xml:space="preserve">-докторских уметничких пројеката </w:t>
            </w:r>
            <w:r w:rsidRPr="006C1AE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C1AE2" w:rsidRPr="006C1AE2" w14:paraId="7DCC0D0F" w14:textId="77777777" w:rsidTr="006C1AE2">
        <w:trPr>
          <w:trHeight w:val="227"/>
          <w:jc w:val="center"/>
        </w:trPr>
        <w:tc>
          <w:tcPr>
            <w:tcW w:w="248" w:type="pct"/>
            <w:vAlign w:val="center"/>
          </w:tcPr>
          <w:p w14:paraId="68EF3167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Р.Б.</w:t>
            </w:r>
          </w:p>
        </w:tc>
        <w:tc>
          <w:tcPr>
            <w:tcW w:w="2696" w:type="pct"/>
            <w:gridSpan w:val="4"/>
            <w:vAlign w:val="center"/>
          </w:tcPr>
          <w:p w14:paraId="3B471E46" w14:textId="77777777" w:rsidR="006C1AE2" w:rsidRPr="006C1AE2" w:rsidRDefault="006C1AE2" w:rsidP="006C1AE2">
            <w:pPr>
              <w:spacing w:after="60"/>
            </w:pPr>
            <w:r w:rsidRPr="006C1AE2">
              <w:rPr>
                <w:lang w:val="sr-Cyrl-CS"/>
              </w:rPr>
              <w:t>Наслов дисертације</w:t>
            </w:r>
            <w:r w:rsidRPr="006C1AE2">
              <w:t xml:space="preserve">- докторског уметничког пројекта </w:t>
            </w:r>
          </w:p>
        </w:tc>
        <w:tc>
          <w:tcPr>
            <w:tcW w:w="767" w:type="pct"/>
            <w:gridSpan w:val="4"/>
            <w:vAlign w:val="center"/>
          </w:tcPr>
          <w:p w14:paraId="326145D0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58C002FE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14:paraId="593FC096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** одбрањена</w:t>
            </w:r>
          </w:p>
        </w:tc>
      </w:tr>
      <w:tr w:rsidR="006C1AE2" w:rsidRPr="006C1AE2" w14:paraId="75331CEE" w14:textId="77777777" w:rsidTr="006C1AE2">
        <w:trPr>
          <w:trHeight w:val="227"/>
          <w:jc w:val="center"/>
        </w:trPr>
        <w:tc>
          <w:tcPr>
            <w:tcW w:w="248" w:type="pct"/>
            <w:vAlign w:val="center"/>
          </w:tcPr>
          <w:p w14:paraId="181DFF19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1.</w:t>
            </w:r>
          </w:p>
        </w:tc>
        <w:tc>
          <w:tcPr>
            <w:tcW w:w="2696" w:type="pct"/>
            <w:gridSpan w:val="4"/>
            <w:vAlign w:val="center"/>
          </w:tcPr>
          <w:p w14:paraId="51D0254B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УТИЦАЈ ЕКСТРАКТА РТАЊСКОГ ЧАЈА, (SATUREJA MONTANA, L. ( LAMIACEAE )) НА ХИПЕРГЛИКЕМИЈУ И ХИПЕРЛИПИДЕМИЈУ КОД ПАЦОВА СОЈА WISTAR</w:t>
            </w:r>
          </w:p>
        </w:tc>
        <w:tc>
          <w:tcPr>
            <w:tcW w:w="767" w:type="pct"/>
            <w:gridSpan w:val="4"/>
            <w:vAlign w:val="center"/>
          </w:tcPr>
          <w:p w14:paraId="39338577" w14:textId="77777777" w:rsidR="006C1AE2" w:rsidRPr="002E0F7C" w:rsidRDefault="006C1AE2" w:rsidP="006C1AE2">
            <w:pPr>
              <w:spacing w:after="60"/>
              <w:rPr>
                <w:lang w:val="en-US"/>
              </w:rPr>
            </w:pPr>
            <w:r w:rsidRPr="006C1AE2">
              <w:rPr>
                <w:lang w:val="sr-Cyrl-CS"/>
              </w:rPr>
              <w:t>Маја Вујовић</w:t>
            </w:r>
            <w:r w:rsidR="002E0F7C">
              <w:rPr>
                <w:lang w:val="en-US"/>
              </w:rPr>
              <w:t xml:space="preserve"> (Steinbach)</w:t>
            </w:r>
          </w:p>
        </w:tc>
        <w:tc>
          <w:tcPr>
            <w:tcW w:w="605" w:type="pct"/>
            <w:gridSpan w:val="2"/>
            <w:vAlign w:val="center"/>
          </w:tcPr>
          <w:p w14:paraId="0893EA32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2D8C29FA" w14:textId="77777777" w:rsidR="006C1AE2" w:rsidRPr="002E0F7C" w:rsidRDefault="002E0F7C" w:rsidP="006C1AE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2023.</w:t>
            </w:r>
          </w:p>
        </w:tc>
      </w:tr>
      <w:tr w:rsidR="006C1AE2" w:rsidRPr="006C1AE2" w14:paraId="58F9F3A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4E9D0BE" w14:textId="77777777" w:rsidR="006C1AE2" w:rsidRPr="006C1AE2" w:rsidRDefault="006C1AE2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*Година  у којој је дисертација</w:t>
            </w:r>
            <w:r w:rsidRPr="006C1AE2">
              <w:t xml:space="preserve">-докторски уметнички пројекат </w:t>
            </w:r>
            <w:r w:rsidRPr="006C1AE2">
              <w:rPr>
                <w:lang w:val="sr-Cyrl-CS"/>
              </w:rPr>
              <w:t xml:space="preserve"> пријављена</w:t>
            </w:r>
            <w:r w:rsidRPr="006C1AE2">
              <w:t xml:space="preserve">-пријављен </w:t>
            </w:r>
            <w:r w:rsidRPr="006C1AE2">
              <w:rPr>
                <w:lang w:val="sr-Cyrl-CS"/>
              </w:rPr>
              <w:t>(само за дисертације</w:t>
            </w:r>
            <w:r w:rsidRPr="006C1AE2">
              <w:t xml:space="preserve">-докторске уметничке пројекте </w:t>
            </w:r>
            <w:r w:rsidRPr="006C1AE2">
              <w:rPr>
                <w:lang w:val="sr-Cyrl-CS"/>
              </w:rPr>
              <w:t xml:space="preserve"> које су у току), ** Година у којој је дисертација</w:t>
            </w:r>
            <w:r w:rsidRPr="006C1AE2">
              <w:t xml:space="preserve">-докторски уметнички пројекат </w:t>
            </w:r>
            <w:r w:rsidRPr="006C1AE2">
              <w:rPr>
                <w:lang w:val="sr-Cyrl-CS"/>
              </w:rPr>
              <w:t xml:space="preserve"> одбрањена (само за дисертације</w:t>
            </w:r>
            <w:r w:rsidRPr="006C1AE2">
              <w:t xml:space="preserve">-докторско уметничке пројекте </w:t>
            </w:r>
            <w:r w:rsidRPr="006C1AE2">
              <w:rPr>
                <w:lang w:val="sr-Cyrl-CS"/>
              </w:rPr>
              <w:t xml:space="preserve"> из ранијег периода)</w:t>
            </w:r>
          </w:p>
        </w:tc>
      </w:tr>
      <w:tr w:rsidR="006C1AE2" w:rsidRPr="006C1AE2" w14:paraId="40047CE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804ECFE" w14:textId="77777777" w:rsidR="006C1AE2" w:rsidRPr="006C1AE2" w:rsidRDefault="006C1AE2" w:rsidP="00B676E6">
            <w:pPr>
              <w:spacing w:after="60"/>
              <w:rPr>
                <w:b/>
              </w:rPr>
            </w:pPr>
            <w:r w:rsidRPr="006C1AE2">
              <w:rPr>
                <w:b/>
                <w:lang w:val="sr-Cyrl-CS"/>
              </w:rPr>
              <w:t>Категоризација публикације</w:t>
            </w:r>
            <w:r w:rsidRPr="006C1AE2">
              <w:rPr>
                <w:b/>
              </w:rPr>
              <w:t xml:space="preserve"> научних радова  из области датог студијског програма </w:t>
            </w:r>
            <w:r w:rsidRPr="006C1AE2">
              <w:rPr>
                <w:b/>
                <w:lang w:val="sr-Cyrl-CS"/>
              </w:rPr>
              <w:t xml:space="preserve"> према класификацији ре</w:t>
            </w:r>
            <w:r w:rsidRPr="006C1AE2">
              <w:rPr>
                <w:b/>
              </w:rPr>
              <w:t>с</w:t>
            </w:r>
            <w:r w:rsidRPr="006C1AE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C1AE2" w:rsidRPr="006C1AE2" w14:paraId="2DBAFC21" w14:textId="77777777" w:rsidTr="006C1AE2">
        <w:trPr>
          <w:trHeight w:val="227"/>
          <w:jc w:val="center"/>
        </w:trPr>
        <w:tc>
          <w:tcPr>
            <w:tcW w:w="248" w:type="pct"/>
            <w:vAlign w:val="center"/>
          </w:tcPr>
          <w:p w14:paraId="07387F57" w14:textId="77777777" w:rsidR="006C1AE2" w:rsidRPr="006C1AE2" w:rsidRDefault="006C1AE2" w:rsidP="006C1AE2">
            <w:pPr>
              <w:spacing w:after="60"/>
              <w:ind w:left="-23"/>
              <w:jc w:val="center"/>
            </w:pPr>
            <w:r w:rsidRPr="006C1AE2">
              <w:t>Р.б.</w:t>
            </w:r>
          </w:p>
        </w:tc>
        <w:tc>
          <w:tcPr>
            <w:tcW w:w="3389" w:type="pct"/>
            <w:gridSpan w:val="7"/>
          </w:tcPr>
          <w:p w14:paraId="1D79E2C8" w14:textId="77777777" w:rsidR="006C1AE2" w:rsidRPr="006C1AE2" w:rsidRDefault="006C1AE2" w:rsidP="006C1AE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67FDD2A5" w14:textId="77777777" w:rsidR="006C1AE2" w:rsidRPr="006C1AE2" w:rsidRDefault="006C1AE2" w:rsidP="006C1A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F86E26E" w14:textId="77777777" w:rsidR="006C1AE2" w:rsidRPr="006C1AE2" w:rsidRDefault="006C1AE2" w:rsidP="006C1A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44A94B4F" w14:textId="77777777" w:rsidR="006C1AE2" w:rsidRPr="006C1AE2" w:rsidRDefault="006C1AE2" w:rsidP="006C1AE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>IF</w:t>
            </w:r>
          </w:p>
        </w:tc>
      </w:tr>
      <w:tr w:rsidR="006B3109" w:rsidRPr="006C1AE2" w14:paraId="7F37F282" w14:textId="77777777" w:rsidTr="00825900">
        <w:trPr>
          <w:trHeight w:val="227"/>
          <w:jc w:val="center"/>
        </w:trPr>
        <w:tc>
          <w:tcPr>
            <w:tcW w:w="248" w:type="pct"/>
            <w:vAlign w:val="center"/>
          </w:tcPr>
          <w:p w14:paraId="658ABB29" w14:textId="06448467" w:rsidR="006B3109" w:rsidRPr="006B3109" w:rsidRDefault="006B3109" w:rsidP="002012B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389" w:type="pct"/>
            <w:gridSpan w:val="7"/>
          </w:tcPr>
          <w:p w14:paraId="163B0736" w14:textId="50F18069" w:rsidR="006B3109" w:rsidRPr="006B3109" w:rsidRDefault="006B3109" w:rsidP="006B3109">
            <w:pPr>
              <w:rPr>
                <w:bCs/>
              </w:rPr>
            </w:pPr>
            <w:r w:rsidRPr="006B3109">
              <w:rPr>
                <w:bCs/>
              </w:rPr>
              <w:t>Todorovic N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Canji-Panic J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Pavlic B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Popovic S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Ristic I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Rakic S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Rajsic I</w:t>
            </w:r>
            <w:r>
              <w:rPr>
                <w:bCs/>
              </w:rPr>
              <w:t>, V</w:t>
            </w:r>
            <w:r w:rsidRPr="006B3109">
              <w:rPr>
                <w:bCs/>
              </w:rPr>
              <w:t>ukmirovic S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Srdjenovic-Conic B</w:t>
            </w:r>
            <w:r>
              <w:rPr>
                <w:bCs/>
              </w:rPr>
              <w:t xml:space="preserve">, </w:t>
            </w:r>
            <w:r w:rsidRPr="006B3109">
              <w:rPr>
                <w:b/>
              </w:rPr>
              <w:t>Milijasevic B</w:t>
            </w:r>
            <w:r w:rsidRPr="006B3109">
              <w:rPr>
                <w:b/>
              </w:rPr>
              <w:t>,</w:t>
            </w:r>
            <w:r>
              <w:rPr>
                <w:bCs/>
              </w:rPr>
              <w:t xml:space="preserve"> </w:t>
            </w:r>
            <w:r w:rsidRPr="006B3109">
              <w:rPr>
                <w:bCs/>
              </w:rPr>
              <w:t>Milosevic N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Lalic-Popovic M</w:t>
            </w:r>
            <w:r>
              <w:rPr>
                <w:bCs/>
              </w:rPr>
              <w:t xml:space="preserve">. </w:t>
            </w:r>
            <w:hyperlink r:id="rId6" w:history="1">
              <w:r w:rsidRPr="006B3109">
                <w:rPr>
                  <w:rStyle w:val="Hyperlink"/>
                  <w:bCs/>
                </w:rPr>
                <w:t>Supercritical fluid technology as a strategy for nifedipine solid dispersions formulation: In vitro and in vivo evaluation</w:t>
              </w:r>
            </w:hyperlink>
            <w:r>
              <w:rPr>
                <w:bCs/>
              </w:rPr>
              <w:t xml:space="preserve">. </w:t>
            </w:r>
            <w:r w:rsidRPr="006B3109">
              <w:rPr>
                <w:bCs/>
              </w:rPr>
              <w:t>Int J Pharm</w:t>
            </w:r>
            <w:r>
              <w:rPr>
                <w:bCs/>
              </w:rPr>
              <w:t xml:space="preserve">. </w:t>
            </w:r>
            <w:r w:rsidRPr="006B3109">
              <w:rPr>
                <w:bCs/>
              </w:rPr>
              <w:t>2024</w:t>
            </w:r>
            <w:r>
              <w:rPr>
                <w:bCs/>
              </w:rPr>
              <w:t>;</w:t>
            </w:r>
            <w:r w:rsidRPr="006B3109">
              <w:rPr>
                <w:bCs/>
              </w:rPr>
              <w:t>649:123634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0E7697B3" w14:textId="77777777" w:rsidR="006B3109" w:rsidRDefault="006B3109" w:rsidP="002012B9">
            <w:pPr>
              <w:jc w:val="center"/>
            </w:pPr>
            <w:r w:rsidRPr="006B3109">
              <w:t>34/274</w:t>
            </w:r>
          </w:p>
          <w:p w14:paraId="71906AFF" w14:textId="0C2C92D3" w:rsidR="006B3109" w:rsidRDefault="006B3109" w:rsidP="002012B9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73C40849" w14:textId="77777777" w:rsidR="006B3109" w:rsidRDefault="006B3109" w:rsidP="005A6EDC">
            <w:pPr>
              <w:jc w:val="center"/>
            </w:pPr>
            <w:r>
              <w:t>21</w:t>
            </w:r>
          </w:p>
          <w:p w14:paraId="4C65A44F" w14:textId="2D667C27" w:rsidR="006B3109" w:rsidRDefault="006B3109" w:rsidP="005A6EDC">
            <w:pPr>
              <w:jc w:val="center"/>
            </w:pPr>
            <w:r>
              <w:t>(2023)</w:t>
            </w:r>
          </w:p>
        </w:tc>
        <w:tc>
          <w:tcPr>
            <w:tcW w:w="454" w:type="pct"/>
          </w:tcPr>
          <w:p w14:paraId="66D0BF2E" w14:textId="77777777" w:rsidR="006B3109" w:rsidRDefault="006B3109" w:rsidP="002012B9">
            <w:pPr>
              <w:jc w:val="center"/>
            </w:pPr>
          </w:p>
          <w:p w14:paraId="081F3D3C" w14:textId="77777777" w:rsidR="006B3109" w:rsidRDefault="006B3109" w:rsidP="002012B9">
            <w:pPr>
              <w:jc w:val="center"/>
            </w:pPr>
            <w:r>
              <w:t>5.3</w:t>
            </w:r>
          </w:p>
          <w:p w14:paraId="725D4549" w14:textId="00B9B06A" w:rsidR="006B3109" w:rsidRDefault="006B3109" w:rsidP="002012B9">
            <w:pPr>
              <w:jc w:val="center"/>
            </w:pPr>
            <w:r>
              <w:t>(2023)</w:t>
            </w:r>
          </w:p>
        </w:tc>
      </w:tr>
      <w:tr w:rsidR="006B3109" w:rsidRPr="006C1AE2" w14:paraId="0AC1076D" w14:textId="77777777" w:rsidTr="00825900">
        <w:trPr>
          <w:trHeight w:val="227"/>
          <w:jc w:val="center"/>
        </w:trPr>
        <w:tc>
          <w:tcPr>
            <w:tcW w:w="248" w:type="pct"/>
            <w:vAlign w:val="center"/>
          </w:tcPr>
          <w:p w14:paraId="6D2A0106" w14:textId="2D3BEE1A" w:rsidR="006B3109" w:rsidRDefault="006B3109" w:rsidP="002012B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389" w:type="pct"/>
            <w:gridSpan w:val="7"/>
          </w:tcPr>
          <w:p w14:paraId="7F7630A5" w14:textId="33FFA0F3" w:rsidR="006B3109" w:rsidRPr="006B3109" w:rsidRDefault="006B3109" w:rsidP="006B3109">
            <w:pPr>
              <w:rPr>
                <w:bCs/>
              </w:rPr>
            </w:pPr>
            <w:r w:rsidRPr="006B3109">
              <w:rPr>
                <w:bCs/>
              </w:rPr>
              <w:t>Krtinic D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Nedin-Rankovic G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Petkovic I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Cvetanovic A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Conic I</w:t>
            </w:r>
            <w:r>
              <w:rPr>
                <w:bCs/>
              </w:rPr>
              <w:t xml:space="preserve">, </w:t>
            </w:r>
            <w:r w:rsidRPr="006B3109">
              <w:rPr>
                <w:bCs/>
              </w:rPr>
              <w:t>Todorovic-Mitic M</w:t>
            </w:r>
            <w:r>
              <w:rPr>
                <w:bCs/>
              </w:rPr>
              <w:t xml:space="preserve">, ... </w:t>
            </w:r>
            <w:r w:rsidRPr="006B3109">
              <w:rPr>
                <w:b/>
              </w:rPr>
              <w:t>Milijasevic B</w:t>
            </w:r>
            <w:r>
              <w:rPr>
                <w:bCs/>
              </w:rPr>
              <w:t xml:space="preserve">, et al. </w:t>
            </w:r>
            <w:hyperlink r:id="rId7" w:history="1">
              <w:r w:rsidRPr="006B3109">
                <w:rPr>
                  <w:rStyle w:val="Hyperlink"/>
                  <w:bCs/>
                </w:rPr>
                <w:t>The role of tapentadol in cancer pain pharmacotherapy in patients with metastatic malignant disease</w:t>
              </w:r>
            </w:hyperlink>
            <w:r>
              <w:rPr>
                <w:bCs/>
              </w:rPr>
              <w:t xml:space="preserve">. </w:t>
            </w:r>
            <w:r w:rsidRPr="006B3109">
              <w:rPr>
                <w:bCs/>
              </w:rPr>
              <w:t>Eur Rev Med Pharmacol Sci</w:t>
            </w:r>
            <w:r>
              <w:rPr>
                <w:bCs/>
              </w:rPr>
              <w:t xml:space="preserve">. </w:t>
            </w:r>
            <w:r w:rsidRPr="006B3109">
              <w:rPr>
                <w:bCs/>
              </w:rPr>
              <w:t>2023</w:t>
            </w:r>
            <w:r>
              <w:rPr>
                <w:bCs/>
              </w:rPr>
              <w:t>;</w:t>
            </w:r>
            <w:r w:rsidRPr="006B3109">
              <w:rPr>
                <w:bCs/>
              </w:rPr>
              <w:t>27(24):12112-20</w:t>
            </w:r>
            <w:r>
              <w:rPr>
                <w:bCs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37E7F8D1" w14:textId="77777777" w:rsidR="006B3109" w:rsidRDefault="006B3109" w:rsidP="002012B9">
            <w:pPr>
              <w:jc w:val="center"/>
            </w:pPr>
            <w:r w:rsidRPr="006B3109">
              <w:t>138/278</w:t>
            </w:r>
          </w:p>
          <w:p w14:paraId="743538AD" w14:textId="01F213CE" w:rsidR="00C54524" w:rsidRPr="006B3109" w:rsidRDefault="00C54524" w:rsidP="002012B9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5CB0EF3F" w14:textId="77777777" w:rsidR="006B3109" w:rsidRDefault="006B3109" w:rsidP="005A6EDC">
            <w:pPr>
              <w:jc w:val="center"/>
            </w:pPr>
            <w:r>
              <w:t>22</w:t>
            </w:r>
          </w:p>
          <w:p w14:paraId="38CC461A" w14:textId="0E12B938" w:rsidR="00C54524" w:rsidRDefault="00C54524" w:rsidP="005A6EDC">
            <w:pPr>
              <w:jc w:val="center"/>
            </w:pPr>
            <w:r>
              <w:t>(2022)</w:t>
            </w:r>
          </w:p>
        </w:tc>
        <w:tc>
          <w:tcPr>
            <w:tcW w:w="454" w:type="pct"/>
          </w:tcPr>
          <w:p w14:paraId="02DE8009" w14:textId="77777777" w:rsidR="006B3109" w:rsidRDefault="006B3109" w:rsidP="002012B9">
            <w:pPr>
              <w:jc w:val="center"/>
            </w:pPr>
          </w:p>
          <w:p w14:paraId="7A459D6C" w14:textId="77777777" w:rsidR="006B3109" w:rsidRDefault="006B3109" w:rsidP="002012B9">
            <w:pPr>
              <w:jc w:val="center"/>
            </w:pPr>
            <w:r>
              <w:t>3.3</w:t>
            </w:r>
          </w:p>
          <w:p w14:paraId="0FAA13AA" w14:textId="778EB4EC" w:rsidR="00C54524" w:rsidRDefault="00C54524" w:rsidP="002012B9">
            <w:pPr>
              <w:jc w:val="center"/>
            </w:pPr>
            <w:r>
              <w:t>(2022)</w:t>
            </w:r>
          </w:p>
        </w:tc>
      </w:tr>
      <w:tr w:rsidR="00C54524" w:rsidRPr="006C1AE2" w14:paraId="721BBC2C" w14:textId="77777777" w:rsidTr="00825900">
        <w:trPr>
          <w:trHeight w:val="227"/>
          <w:jc w:val="center"/>
        </w:trPr>
        <w:tc>
          <w:tcPr>
            <w:tcW w:w="248" w:type="pct"/>
            <w:vAlign w:val="center"/>
          </w:tcPr>
          <w:p w14:paraId="79673D13" w14:textId="56DDE4FD" w:rsidR="00C54524" w:rsidRPr="00B676E6" w:rsidRDefault="00C8166D" w:rsidP="00C54524">
            <w:pPr>
              <w:jc w:val="center"/>
            </w:pPr>
            <w:r>
              <w:t>3</w:t>
            </w:r>
            <w:r w:rsidR="00C54524" w:rsidRPr="00B676E6">
              <w:t>.</w:t>
            </w:r>
          </w:p>
        </w:tc>
        <w:tc>
          <w:tcPr>
            <w:tcW w:w="3389" w:type="pct"/>
            <w:gridSpan w:val="7"/>
          </w:tcPr>
          <w:p w14:paraId="089EFFDC" w14:textId="77777777" w:rsidR="00C54524" w:rsidRPr="0003497D" w:rsidRDefault="00C54524" w:rsidP="00C54524">
            <w:r w:rsidRPr="004F634D">
              <w:rPr>
                <w:b/>
              </w:rPr>
              <w:t>Milijašević B</w:t>
            </w:r>
            <w:r>
              <w:t xml:space="preserve">, Steinbach M, </w:t>
            </w:r>
            <w:r w:rsidRPr="004F634D">
              <w:t>Mikov M</w:t>
            </w:r>
            <w:r>
              <w:t xml:space="preserve">, Rašković A, Čapo I, Živković J, Borišev I, Čanji-Panić J, Teofilović B, Vujćić M, Popović M. </w:t>
            </w:r>
            <w:hyperlink r:id="rId8" w:history="1">
              <w:r w:rsidRPr="00970F2A">
                <w:rPr>
                  <w:rStyle w:val="Hyperlink"/>
                </w:rPr>
                <w:t>Impact of winter savory extract (Satureja montana L.) on biochemical parameters in serum and oxidative status of liver with application of the principal component analysis in extraction solvent selection</w:t>
              </w:r>
            </w:hyperlink>
            <w:r w:rsidRPr="008747E9">
              <w:t>.</w:t>
            </w:r>
            <w:r>
              <w:t xml:space="preserve"> Eur Rev Med Pharmacol Sci. 2022;26(13):4721-34. </w:t>
            </w:r>
          </w:p>
        </w:tc>
        <w:tc>
          <w:tcPr>
            <w:tcW w:w="496" w:type="pct"/>
            <w:gridSpan w:val="2"/>
            <w:vAlign w:val="center"/>
          </w:tcPr>
          <w:p w14:paraId="18C3DC37" w14:textId="77777777" w:rsidR="00C54524" w:rsidRDefault="00C54524" w:rsidP="00C54524">
            <w:pPr>
              <w:jc w:val="center"/>
            </w:pPr>
            <w:r w:rsidRPr="006B3109">
              <w:t>138/278</w:t>
            </w:r>
          </w:p>
          <w:p w14:paraId="56CA5B6F" w14:textId="73953CA6" w:rsidR="00C54524" w:rsidRPr="00E66774" w:rsidRDefault="00C54524" w:rsidP="00C5452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16EBB194" w14:textId="77777777" w:rsidR="00C54524" w:rsidRDefault="00C54524" w:rsidP="00C54524">
            <w:pPr>
              <w:jc w:val="center"/>
            </w:pPr>
            <w:r>
              <w:t>22</w:t>
            </w:r>
          </w:p>
          <w:p w14:paraId="2C229A3A" w14:textId="3F448F10" w:rsidR="00C54524" w:rsidRPr="00085658" w:rsidRDefault="00C54524" w:rsidP="00C54524">
            <w:pPr>
              <w:jc w:val="center"/>
            </w:pPr>
          </w:p>
        </w:tc>
        <w:tc>
          <w:tcPr>
            <w:tcW w:w="454" w:type="pct"/>
          </w:tcPr>
          <w:p w14:paraId="175062A9" w14:textId="77777777" w:rsidR="00C54524" w:rsidRDefault="00C54524" w:rsidP="00C54524">
            <w:pPr>
              <w:jc w:val="center"/>
            </w:pPr>
          </w:p>
          <w:p w14:paraId="726034AA" w14:textId="77777777" w:rsidR="00785A32" w:rsidRDefault="00785A32" w:rsidP="00C54524">
            <w:pPr>
              <w:jc w:val="center"/>
            </w:pPr>
          </w:p>
          <w:p w14:paraId="4CD5DE3C" w14:textId="62E7D195" w:rsidR="00785A32" w:rsidRDefault="00785A32" w:rsidP="00C54524">
            <w:pPr>
              <w:jc w:val="center"/>
            </w:pPr>
            <w:r>
              <w:t>3.3</w:t>
            </w:r>
          </w:p>
          <w:p w14:paraId="3950F6E0" w14:textId="44311BE0" w:rsidR="00C54524" w:rsidRPr="00E66774" w:rsidRDefault="00C54524" w:rsidP="00C54524">
            <w:pPr>
              <w:jc w:val="center"/>
            </w:pPr>
          </w:p>
        </w:tc>
      </w:tr>
      <w:tr w:rsidR="004F634D" w:rsidRPr="006C1AE2" w14:paraId="5A01192D" w14:textId="77777777" w:rsidTr="00825900">
        <w:trPr>
          <w:trHeight w:val="227"/>
          <w:jc w:val="center"/>
        </w:trPr>
        <w:tc>
          <w:tcPr>
            <w:tcW w:w="248" w:type="pct"/>
            <w:vAlign w:val="center"/>
          </w:tcPr>
          <w:p w14:paraId="2D0EEB28" w14:textId="284644D8" w:rsidR="004F634D" w:rsidRPr="00B676E6" w:rsidRDefault="00C8166D" w:rsidP="002012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F634D" w:rsidRPr="00B676E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30602B15" w14:textId="77777777" w:rsidR="004F634D" w:rsidRPr="0003497D" w:rsidRDefault="004F634D" w:rsidP="002012B9">
            <w:pPr>
              <w:jc w:val="both"/>
            </w:pPr>
            <w:r>
              <w:t xml:space="preserve">Rajsic I, Pavlovic N, </w:t>
            </w:r>
            <w:r w:rsidRPr="004F634D">
              <w:rPr>
                <w:b/>
              </w:rPr>
              <w:t>Milijasevic B</w:t>
            </w:r>
            <w:r>
              <w:t xml:space="preserve">, Vukmirovic S, Spasic DT, Zigic M, et al ... </w:t>
            </w:r>
            <w:r w:rsidRPr="004F634D">
              <w:t>Mikov M</w:t>
            </w:r>
            <w:r>
              <w:t xml:space="preserve">. </w:t>
            </w:r>
            <w:hyperlink r:id="rId9" w:history="1">
              <w:r w:rsidRPr="00A16798">
                <w:rPr>
                  <w:rStyle w:val="Hyperlink"/>
                </w:rPr>
                <w:t>The increasing doses of methotrexate pharmacokinetics after intravenous administration in rats - model selection</w:t>
              </w:r>
            </w:hyperlink>
            <w:r>
              <w:t>. Vojnosanit Pregl. 2021;78(7):708-15.</w:t>
            </w:r>
          </w:p>
        </w:tc>
        <w:tc>
          <w:tcPr>
            <w:tcW w:w="496" w:type="pct"/>
            <w:gridSpan w:val="2"/>
            <w:vAlign w:val="center"/>
          </w:tcPr>
          <w:p w14:paraId="74619E64" w14:textId="77777777" w:rsidR="004F634D" w:rsidRPr="006708E7" w:rsidRDefault="004F634D" w:rsidP="002012B9">
            <w:pPr>
              <w:jc w:val="center"/>
            </w:pPr>
            <w:r>
              <w:t>168/172</w:t>
            </w:r>
          </w:p>
          <w:p w14:paraId="60065365" w14:textId="77777777" w:rsidR="004F634D" w:rsidRPr="00E66774" w:rsidRDefault="004F634D" w:rsidP="002012B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DBA2746" w14:textId="77777777" w:rsidR="004F634D" w:rsidRPr="00085658" w:rsidRDefault="004F634D" w:rsidP="002012B9">
            <w:pPr>
              <w:jc w:val="center"/>
            </w:pPr>
            <w:r>
              <w:t xml:space="preserve">23 </w:t>
            </w:r>
          </w:p>
        </w:tc>
        <w:tc>
          <w:tcPr>
            <w:tcW w:w="454" w:type="pct"/>
          </w:tcPr>
          <w:p w14:paraId="1981A39D" w14:textId="77777777" w:rsidR="004F634D" w:rsidRDefault="004F634D" w:rsidP="002012B9">
            <w:pPr>
              <w:jc w:val="center"/>
            </w:pPr>
          </w:p>
          <w:p w14:paraId="1D6E8931" w14:textId="77777777" w:rsidR="004F634D" w:rsidRPr="00A16798" w:rsidRDefault="004F634D" w:rsidP="002012B9">
            <w:pPr>
              <w:jc w:val="center"/>
            </w:pPr>
            <w:r>
              <w:t>0.245</w:t>
            </w:r>
          </w:p>
          <w:p w14:paraId="3491D765" w14:textId="77777777" w:rsidR="004F634D" w:rsidRPr="00E66774" w:rsidRDefault="004F634D" w:rsidP="002012B9">
            <w:pPr>
              <w:jc w:val="center"/>
            </w:pPr>
          </w:p>
        </w:tc>
      </w:tr>
      <w:tr w:rsidR="005A6EDC" w:rsidRPr="006C1AE2" w14:paraId="78102062" w14:textId="77777777" w:rsidTr="00E26DDD">
        <w:trPr>
          <w:trHeight w:val="227"/>
          <w:jc w:val="center"/>
        </w:trPr>
        <w:tc>
          <w:tcPr>
            <w:tcW w:w="248" w:type="pct"/>
            <w:vAlign w:val="center"/>
          </w:tcPr>
          <w:p w14:paraId="772FCB3B" w14:textId="6A8917A3" w:rsidR="005A6EDC" w:rsidRPr="00B676E6" w:rsidRDefault="00C8166D" w:rsidP="002012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A6EDC" w:rsidRPr="00B676E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7F94883F" w14:textId="77777777" w:rsidR="005A6EDC" w:rsidRPr="00B6437C" w:rsidRDefault="005A6EDC" w:rsidP="00121572">
            <w:pPr>
              <w:pStyle w:val="m5625144497264317959gmail-titl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A6EDC">
              <w:rPr>
                <w:sz w:val="20"/>
                <w:szCs w:val="20"/>
              </w:rPr>
              <w:t>Rašković A</w:t>
            </w:r>
            <w:r w:rsidRPr="00B6437C">
              <w:rPr>
                <w:sz w:val="20"/>
                <w:szCs w:val="20"/>
              </w:rPr>
              <w:t xml:space="preserve">, Paut Kusturica M, </w:t>
            </w:r>
            <w:r w:rsidRPr="004D4F8A">
              <w:rPr>
                <w:sz w:val="20"/>
                <w:szCs w:val="20"/>
              </w:rPr>
              <w:t>Mitić G</w:t>
            </w:r>
            <w:r w:rsidRPr="00B6437C">
              <w:rPr>
                <w:sz w:val="20"/>
                <w:szCs w:val="20"/>
              </w:rPr>
              <w:t xml:space="preserve">, </w:t>
            </w:r>
            <w:r w:rsidRPr="005A6EDC">
              <w:rPr>
                <w:b/>
                <w:sz w:val="20"/>
                <w:szCs w:val="20"/>
              </w:rPr>
              <w:t>Milijašević B</w:t>
            </w:r>
            <w:r w:rsidRPr="00B6437C">
              <w:rPr>
                <w:sz w:val="20"/>
                <w:szCs w:val="20"/>
              </w:rPr>
              <w:t xml:space="preserve">, Stojšić Milosavljević A, </w:t>
            </w:r>
            <w:r>
              <w:rPr>
                <w:sz w:val="20"/>
                <w:szCs w:val="20"/>
              </w:rPr>
              <w:t>L</w:t>
            </w:r>
            <w:r w:rsidRPr="00B6437C">
              <w:rPr>
                <w:sz w:val="20"/>
                <w:szCs w:val="20"/>
              </w:rPr>
              <w:t xml:space="preserve">alić Popović M, Stević S, Stilinović N, Gigov S. </w:t>
            </w:r>
            <w:hyperlink r:id="rId10" w:history="1">
              <w:r w:rsidRPr="00B6437C">
                <w:rPr>
                  <w:rStyle w:val="Hyperlink"/>
                  <w:sz w:val="20"/>
                  <w:szCs w:val="20"/>
                </w:rPr>
                <w:t>Interaction between apigenin and sodium deoxycholate with raloxifene: A potential risk for clinical practice</w:t>
              </w:r>
            </w:hyperlink>
            <w:r w:rsidRPr="00B6437C">
              <w:rPr>
                <w:sz w:val="20"/>
                <w:szCs w:val="20"/>
              </w:rPr>
              <w:t>. Eur J Pharm Sci. 2021 Jun 1;161:105809.</w:t>
            </w:r>
          </w:p>
        </w:tc>
        <w:tc>
          <w:tcPr>
            <w:tcW w:w="496" w:type="pct"/>
            <w:gridSpan w:val="2"/>
            <w:vAlign w:val="center"/>
          </w:tcPr>
          <w:p w14:paraId="003BD5CC" w14:textId="77777777" w:rsidR="005A6EDC" w:rsidRPr="00E954D8" w:rsidRDefault="005A6EDC" w:rsidP="00121572">
            <w:pPr>
              <w:jc w:val="center"/>
            </w:pPr>
            <w:r>
              <w:t>74/279</w:t>
            </w:r>
          </w:p>
        </w:tc>
        <w:tc>
          <w:tcPr>
            <w:tcW w:w="413" w:type="pct"/>
            <w:gridSpan w:val="2"/>
            <w:vAlign w:val="center"/>
          </w:tcPr>
          <w:p w14:paraId="12859ECC" w14:textId="77777777" w:rsidR="005A6EDC" w:rsidRPr="00E954D8" w:rsidRDefault="005A6EDC" w:rsidP="00121572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2B29A79E" w14:textId="77777777" w:rsidR="005A6EDC" w:rsidRPr="00B6437C" w:rsidRDefault="005A6EDC" w:rsidP="00121572">
            <w:pPr>
              <w:jc w:val="center"/>
              <w:rPr>
                <w:lang w:val="en-US"/>
              </w:rPr>
            </w:pPr>
            <w:r>
              <w:t>5.112</w:t>
            </w:r>
          </w:p>
        </w:tc>
      </w:tr>
      <w:tr w:rsidR="005A6EDC" w:rsidRPr="006C1AE2" w14:paraId="109513A7" w14:textId="77777777" w:rsidTr="00E26DDD">
        <w:trPr>
          <w:trHeight w:val="227"/>
          <w:jc w:val="center"/>
        </w:trPr>
        <w:tc>
          <w:tcPr>
            <w:tcW w:w="248" w:type="pct"/>
            <w:vAlign w:val="center"/>
          </w:tcPr>
          <w:p w14:paraId="1DB746AA" w14:textId="0A78E2EF" w:rsidR="005A6EDC" w:rsidRPr="00B676E6" w:rsidRDefault="00C8166D" w:rsidP="00121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5A6EDC" w:rsidRPr="00B676E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1B1EB35D" w14:textId="77777777" w:rsidR="005A6EDC" w:rsidRDefault="005A6EDC" w:rsidP="00121572">
            <w:pPr>
              <w:jc w:val="both"/>
            </w:pPr>
            <w:r w:rsidRPr="005A6EDC">
              <w:t>Rašković A</w:t>
            </w:r>
            <w:r>
              <w:t xml:space="preserve">, Ćućuz V, Torović L, Tomas A, Gojković-Bukarica L, Ćebović T, </w:t>
            </w:r>
            <w:r w:rsidRPr="005A6EDC">
              <w:rPr>
                <w:b/>
              </w:rPr>
              <w:t>Milijašević B</w:t>
            </w:r>
            <w:r>
              <w:t xml:space="preserve">, </w:t>
            </w:r>
            <w:r w:rsidRPr="00C16B13">
              <w:t>Stilinović N</w:t>
            </w:r>
            <w:r>
              <w:t xml:space="preserve">, Cvejić Hogervorst J. </w:t>
            </w:r>
            <w:hyperlink r:id="rId11" w:history="1">
              <w:r w:rsidRPr="003C493F">
                <w:rPr>
                  <w:rStyle w:val="Hyperlink"/>
                </w:rPr>
                <w:t>Resveratrol supplementation improves metabolic control in rats with induced hyperlipidemia and type 2 diabetes</w:t>
              </w:r>
            </w:hyperlink>
            <w:r>
              <w:t>. Saudi Pharm J. 2019 Nov;27(7):1036-43.</w:t>
            </w:r>
          </w:p>
        </w:tc>
        <w:tc>
          <w:tcPr>
            <w:tcW w:w="496" w:type="pct"/>
            <w:gridSpan w:val="2"/>
            <w:vAlign w:val="center"/>
          </w:tcPr>
          <w:p w14:paraId="03D3B4D4" w14:textId="77777777" w:rsidR="005A6EDC" w:rsidRDefault="005A6EDC" w:rsidP="00121572">
            <w:pPr>
              <w:jc w:val="center"/>
              <w:rPr>
                <w:noProof/>
              </w:rPr>
            </w:pPr>
            <w:r>
              <w:rPr>
                <w:noProof/>
              </w:rPr>
              <w:t>65/267 (2018)</w:t>
            </w:r>
          </w:p>
        </w:tc>
        <w:tc>
          <w:tcPr>
            <w:tcW w:w="413" w:type="pct"/>
            <w:gridSpan w:val="2"/>
            <w:vAlign w:val="center"/>
          </w:tcPr>
          <w:p w14:paraId="6BCCEBC6" w14:textId="77777777" w:rsidR="005A6EDC" w:rsidRDefault="005A6EDC" w:rsidP="00121572">
            <w:pPr>
              <w:jc w:val="center"/>
              <w:rPr>
                <w:noProof/>
              </w:rPr>
            </w:pPr>
            <w:r>
              <w:rPr>
                <w:noProof/>
              </w:rPr>
              <w:t>21 (2018)</w:t>
            </w:r>
          </w:p>
        </w:tc>
        <w:tc>
          <w:tcPr>
            <w:tcW w:w="454" w:type="pct"/>
            <w:vAlign w:val="center"/>
          </w:tcPr>
          <w:p w14:paraId="2F7E0510" w14:textId="77777777" w:rsidR="005A6EDC" w:rsidRDefault="005A6EDC" w:rsidP="0012157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3.643 (2018)</w:t>
            </w:r>
          </w:p>
        </w:tc>
      </w:tr>
      <w:tr w:rsidR="005A6EDC" w:rsidRPr="006C1AE2" w14:paraId="468F913D" w14:textId="77777777" w:rsidTr="003944DB">
        <w:trPr>
          <w:trHeight w:val="227"/>
          <w:jc w:val="center"/>
        </w:trPr>
        <w:tc>
          <w:tcPr>
            <w:tcW w:w="248" w:type="pct"/>
            <w:vAlign w:val="center"/>
          </w:tcPr>
          <w:p w14:paraId="421FA32B" w14:textId="46DCCD15" w:rsidR="005A6EDC" w:rsidRPr="00B676E6" w:rsidRDefault="00C8166D" w:rsidP="00121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5A6EDC" w:rsidRPr="00B676E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52C3769F" w14:textId="77777777" w:rsidR="005A6EDC" w:rsidRPr="00F75FEC" w:rsidRDefault="005A6EDC" w:rsidP="002012B9">
            <w:pPr>
              <w:spacing w:line="276" w:lineRule="auto"/>
              <w:jc w:val="both"/>
            </w:pPr>
            <w:r w:rsidRPr="00F75FEC">
              <w:t xml:space="preserve">Parezanović GŠ, Lalic-Popovic M, Golocorbin-Kon S, Vasovic V, </w:t>
            </w:r>
            <w:r w:rsidRPr="004F634D">
              <w:rPr>
                <w:b/>
              </w:rPr>
              <w:t>Milijašević B</w:t>
            </w:r>
            <w:r w:rsidRPr="00F75FEC">
              <w:t xml:space="preserve">, Al-Salami H, </w:t>
            </w:r>
            <w:r w:rsidRPr="004F634D">
              <w:rPr>
                <w:bCs/>
              </w:rPr>
              <w:t>Mikov M</w:t>
            </w:r>
            <w:r w:rsidRPr="00F75FEC">
              <w:t xml:space="preserve">. </w:t>
            </w:r>
            <w:hyperlink r:id="rId12" w:history="1">
              <w:r w:rsidRPr="00F75FEC">
                <w:rPr>
                  <w:rStyle w:val="Hyperlink"/>
                </w:rPr>
                <w:t>Environmental transformation of pharmaceutical formulations: a scientific review</w:t>
              </w:r>
            </w:hyperlink>
            <w:r w:rsidRPr="00F75FEC">
              <w:t>. Arch</w:t>
            </w:r>
            <w:r w:rsidRPr="00F75FEC">
              <w:rPr>
                <w:color w:val="000000"/>
                <w:shd w:val="clear" w:color="auto" w:fill="FFFFFF"/>
              </w:rPr>
              <w:t xml:space="preserve"> Environ Contam Toxicol</w:t>
            </w:r>
            <w:r w:rsidRPr="00F75FEC">
              <w:t>. 2019;77(2):151-61.</w:t>
            </w:r>
          </w:p>
        </w:tc>
        <w:tc>
          <w:tcPr>
            <w:tcW w:w="496" w:type="pct"/>
            <w:gridSpan w:val="2"/>
            <w:vAlign w:val="center"/>
          </w:tcPr>
          <w:p w14:paraId="2FAA8EF9" w14:textId="77777777" w:rsidR="005A6EDC" w:rsidRPr="00F75FEC" w:rsidRDefault="005A6EDC" w:rsidP="002012B9">
            <w:pPr>
              <w:jc w:val="center"/>
            </w:pPr>
            <w:r w:rsidRPr="00F75FEC">
              <w:t>133/265</w:t>
            </w:r>
          </w:p>
        </w:tc>
        <w:tc>
          <w:tcPr>
            <w:tcW w:w="413" w:type="pct"/>
            <w:gridSpan w:val="2"/>
            <w:vAlign w:val="center"/>
          </w:tcPr>
          <w:p w14:paraId="3D3BBECC" w14:textId="77777777" w:rsidR="005A6EDC" w:rsidRPr="00F75FEC" w:rsidRDefault="005A6EDC" w:rsidP="002012B9">
            <w:pPr>
              <w:jc w:val="center"/>
            </w:pPr>
          </w:p>
          <w:p w14:paraId="381377DE" w14:textId="77777777" w:rsidR="005A6EDC" w:rsidRPr="00F75FEC" w:rsidRDefault="005A6EDC" w:rsidP="002012B9">
            <w:pPr>
              <w:jc w:val="center"/>
            </w:pPr>
            <w:r w:rsidRPr="00F75FEC">
              <w:t>22</w:t>
            </w:r>
          </w:p>
          <w:p w14:paraId="5DEA5EBB" w14:textId="77777777" w:rsidR="005A6EDC" w:rsidRPr="00F75FEC" w:rsidRDefault="005A6EDC" w:rsidP="002012B9"/>
        </w:tc>
        <w:tc>
          <w:tcPr>
            <w:tcW w:w="454" w:type="pct"/>
          </w:tcPr>
          <w:p w14:paraId="03411909" w14:textId="77777777" w:rsidR="005A6EDC" w:rsidRPr="00F75FEC" w:rsidRDefault="005A6EDC" w:rsidP="002012B9">
            <w:pPr>
              <w:jc w:val="center"/>
            </w:pPr>
          </w:p>
          <w:p w14:paraId="736A0D5D" w14:textId="77777777" w:rsidR="005A6EDC" w:rsidRPr="00F75FEC" w:rsidRDefault="005A6EDC" w:rsidP="002012B9">
            <w:pPr>
              <w:jc w:val="center"/>
            </w:pPr>
            <w:r w:rsidRPr="00F75FEC">
              <w:t>2.400</w:t>
            </w:r>
          </w:p>
        </w:tc>
      </w:tr>
      <w:tr w:rsidR="005A6EDC" w:rsidRPr="006C1AE2" w14:paraId="62EFA72C" w14:textId="77777777" w:rsidTr="00EB570A">
        <w:trPr>
          <w:trHeight w:val="227"/>
          <w:jc w:val="center"/>
        </w:trPr>
        <w:tc>
          <w:tcPr>
            <w:tcW w:w="248" w:type="pct"/>
            <w:vAlign w:val="center"/>
          </w:tcPr>
          <w:p w14:paraId="0CC3A3A9" w14:textId="42B69C6A" w:rsidR="005A6EDC" w:rsidRPr="00B676E6" w:rsidRDefault="00C8166D" w:rsidP="00121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5A6EDC" w:rsidRPr="00B676E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486A3D58" w14:textId="77777777" w:rsidR="005A6EDC" w:rsidRPr="0040453F" w:rsidRDefault="005A6EDC" w:rsidP="0012157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5A6EDC">
              <w:rPr>
                <w:sz w:val="20"/>
                <w:szCs w:val="20"/>
              </w:rPr>
              <w:t>Horvat O,</w:t>
            </w:r>
            <w:r w:rsidRPr="0040453F">
              <w:rPr>
                <w:b/>
                <w:sz w:val="20"/>
                <w:szCs w:val="20"/>
              </w:rPr>
              <w:t xml:space="preserve"> </w:t>
            </w:r>
            <w:r w:rsidRPr="0040453F">
              <w:rPr>
                <w:sz w:val="20"/>
                <w:szCs w:val="20"/>
              </w:rPr>
              <w:t xml:space="preserve">Mijatović V, </w:t>
            </w:r>
            <w:r w:rsidRPr="005A6EDC">
              <w:rPr>
                <w:b/>
                <w:sz w:val="20"/>
                <w:szCs w:val="20"/>
              </w:rPr>
              <w:t>Milijasević B</w:t>
            </w:r>
            <w:r w:rsidRPr="0040453F">
              <w:rPr>
                <w:sz w:val="20"/>
                <w:szCs w:val="20"/>
              </w:rPr>
              <w:t>, Tomas A, Kusturica MP, Tomić Z, Sabo A</w:t>
            </w:r>
            <w:hyperlink r:id="rId13" w:history="1">
              <w:r w:rsidRPr="0040453F">
                <w:rPr>
                  <w:rStyle w:val="Hyperlink"/>
                  <w:sz w:val="20"/>
                  <w:szCs w:val="20"/>
                </w:rPr>
                <w:t xml:space="preserve">. Are </w:t>
              </w:r>
              <w:r w:rsidRPr="0040453F">
                <w:rPr>
                  <w:rStyle w:val="Hyperlink"/>
                  <w:sz w:val="20"/>
                  <w:szCs w:val="20"/>
                </w:rPr>
                <w:lastRenderedPageBreak/>
                <w:t>there striking differences in outpatient use of antibiotics between South Backa District, Serbia, and some Scandinavian countries</w:t>
              </w:r>
            </w:hyperlink>
            <w:r w:rsidRPr="0040453F">
              <w:rPr>
                <w:sz w:val="20"/>
                <w:szCs w:val="20"/>
                <w:u w:val="single"/>
              </w:rPr>
              <w:t>?</w:t>
            </w:r>
            <w:r w:rsidRPr="0040453F">
              <w:rPr>
                <w:sz w:val="20"/>
                <w:szCs w:val="20"/>
              </w:rPr>
              <w:t xml:space="preserve"> </w:t>
            </w:r>
            <w:r w:rsidRPr="0040453F">
              <w:rPr>
                <w:rStyle w:val="jrnl"/>
                <w:sz w:val="20"/>
                <w:szCs w:val="20"/>
              </w:rPr>
              <w:t>Front Public Health</w:t>
            </w:r>
            <w:r w:rsidRPr="0040453F">
              <w:rPr>
                <w:sz w:val="20"/>
                <w:szCs w:val="20"/>
              </w:rPr>
              <w:t>. 2018;6:91.</w:t>
            </w:r>
          </w:p>
        </w:tc>
        <w:tc>
          <w:tcPr>
            <w:tcW w:w="496" w:type="pct"/>
            <w:gridSpan w:val="2"/>
          </w:tcPr>
          <w:p w14:paraId="2EC04697" w14:textId="77777777" w:rsidR="005A6EDC" w:rsidRPr="0040453F" w:rsidRDefault="005A6EDC" w:rsidP="0012157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lastRenderedPageBreak/>
              <w:t>114/276</w:t>
            </w:r>
          </w:p>
        </w:tc>
        <w:tc>
          <w:tcPr>
            <w:tcW w:w="413" w:type="pct"/>
            <w:gridSpan w:val="2"/>
          </w:tcPr>
          <w:p w14:paraId="2160DEBB" w14:textId="77777777" w:rsidR="005A6EDC" w:rsidRPr="0040453F" w:rsidRDefault="005A6EDC" w:rsidP="0012157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14:paraId="1C4D778A" w14:textId="77777777" w:rsidR="005A6EDC" w:rsidRPr="0040453F" w:rsidRDefault="005A6EDC" w:rsidP="0012157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5A6EDC" w:rsidRPr="006C1AE2" w14:paraId="0A91483C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1EED2C1C" w14:textId="4EB4335E" w:rsidR="005A6EDC" w:rsidRPr="00B676E6" w:rsidRDefault="00C8166D" w:rsidP="00121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5A6EDC" w:rsidRPr="00B676E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0BC201F2" w14:textId="77777777" w:rsidR="005A6EDC" w:rsidRPr="00F75FEC" w:rsidRDefault="005A6EDC" w:rsidP="002012B9">
            <w:pPr>
              <w:pStyle w:val="Title1"/>
              <w:jc w:val="both"/>
              <w:rPr>
                <w:sz w:val="20"/>
                <w:szCs w:val="20"/>
              </w:rPr>
            </w:pPr>
            <w:r w:rsidRPr="00F75FEC">
              <w:rPr>
                <w:sz w:val="20"/>
                <w:szCs w:val="20"/>
              </w:rPr>
              <w:t>Goločorbin-Kon</w:t>
            </w:r>
            <w:r w:rsidRPr="00F75FEC">
              <w:rPr>
                <w:b/>
                <w:sz w:val="20"/>
                <w:szCs w:val="20"/>
              </w:rPr>
              <w:t xml:space="preserve"> S</w:t>
            </w:r>
            <w:r w:rsidRPr="00F75FEC">
              <w:rPr>
                <w:sz w:val="20"/>
                <w:szCs w:val="20"/>
              </w:rPr>
              <w:t xml:space="preserve">, Calasan J, </w:t>
            </w:r>
            <w:r w:rsidRPr="004F634D">
              <w:rPr>
                <w:b/>
                <w:sz w:val="20"/>
                <w:szCs w:val="20"/>
              </w:rPr>
              <w:t>Milijasevic B</w:t>
            </w:r>
            <w:r w:rsidRPr="00F75FEC">
              <w:rPr>
                <w:sz w:val="20"/>
                <w:szCs w:val="20"/>
              </w:rPr>
              <w:t xml:space="preserve">, Vukmirovic S, Lalic-Popovic M, </w:t>
            </w:r>
            <w:r w:rsidRPr="004F634D">
              <w:rPr>
                <w:sz w:val="20"/>
                <w:szCs w:val="20"/>
              </w:rPr>
              <w:t>Mikov M</w:t>
            </w:r>
            <w:r w:rsidRPr="00F75FEC">
              <w:rPr>
                <w:sz w:val="20"/>
                <w:szCs w:val="20"/>
              </w:rPr>
              <w:t xml:space="preserve">, Al-Salami H. </w:t>
            </w:r>
            <w:hyperlink r:id="rId14" w:history="1">
              <w:r w:rsidRPr="00F75FEC">
                <w:rPr>
                  <w:rStyle w:val="Hyperlink"/>
                  <w:sz w:val="20"/>
                  <w:szCs w:val="20"/>
                </w:rPr>
                <w:t>High-loading dose of microencapsulated gliclazide formulation exerted a hypoglycaemic effect on type 1 diabetic rats and incorporation of a primary deconjugated bile acid, diminished the hypoglycaemic antidiabetic effect</w:t>
              </w:r>
            </w:hyperlink>
            <w:r w:rsidRPr="00F75FEC">
              <w:rPr>
                <w:sz w:val="20"/>
                <w:szCs w:val="20"/>
              </w:rPr>
              <w:t>. Eur J Drug Metab Pharmacokinet. 2017;42(6):1005-11.</w:t>
            </w:r>
          </w:p>
        </w:tc>
        <w:tc>
          <w:tcPr>
            <w:tcW w:w="496" w:type="pct"/>
            <w:gridSpan w:val="2"/>
            <w:vAlign w:val="center"/>
          </w:tcPr>
          <w:p w14:paraId="2CD1573D" w14:textId="77777777" w:rsidR="005A6EDC" w:rsidRPr="00F75FEC" w:rsidRDefault="005A6EDC" w:rsidP="002012B9">
            <w:pPr>
              <w:spacing w:after="120"/>
              <w:jc w:val="center"/>
              <w:rPr>
                <w:color w:val="000000"/>
                <w:lang w:val="en-US"/>
              </w:rPr>
            </w:pPr>
            <w:r w:rsidRPr="00F75FEC">
              <w:rPr>
                <w:color w:val="000000"/>
                <w:lang w:val="en-US"/>
              </w:rPr>
              <w:t xml:space="preserve">221/261 </w:t>
            </w:r>
          </w:p>
        </w:tc>
        <w:tc>
          <w:tcPr>
            <w:tcW w:w="413" w:type="pct"/>
            <w:gridSpan w:val="2"/>
            <w:vAlign w:val="center"/>
          </w:tcPr>
          <w:p w14:paraId="760C8D15" w14:textId="77777777" w:rsidR="005A6EDC" w:rsidRPr="00F75FEC" w:rsidRDefault="005A6EDC" w:rsidP="002012B9">
            <w:pPr>
              <w:spacing w:after="120"/>
              <w:jc w:val="center"/>
              <w:rPr>
                <w:color w:val="000000"/>
                <w:lang w:val="en-US"/>
              </w:rPr>
            </w:pPr>
            <w:r w:rsidRPr="00F75FEC">
              <w:rPr>
                <w:color w:val="000000"/>
                <w:lang w:val="en-US"/>
              </w:rPr>
              <w:t xml:space="preserve">23 </w:t>
            </w:r>
          </w:p>
        </w:tc>
        <w:tc>
          <w:tcPr>
            <w:tcW w:w="454" w:type="pct"/>
            <w:vAlign w:val="center"/>
          </w:tcPr>
          <w:p w14:paraId="5A8D5B3C" w14:textId="77777777" w:rsidR="005A6EDC" w:rsidRPr="00F75FEC" w:rsidRDefault="005A6EDC" w:rsidP="002012B9">
            <w:pPr>
              <w:jc w:val="center"/>
              <w:rPr>
                <w:color w:val="000000"/>
                <w:lang w:val="en-US"/>
              </w:rPr>
            </w:pPr>
            <w:r w:rsidRPr="00F75FEC">
              <w:rPr>
                <w:color w:val="000000"/>
                <w:lang w:val="en-US"/>
              </w:rPr>
              <w:t>1.362</w:t>
            </w:r>
          </w:p>
          <w:p w14:paraId="7BF1E954" w14:textId="77777777" w:rsidR="005A6EDC" w:rsidRPr="00F75FEC" w:rsidRDefault="005A6EDC" w:rsidP="002012B9">
            <w:pPr>
              <w:jc w:val="center"/>
              <w:rPr>
                <w:color w:val="000000"/>
                <w:lang w:val="en-US"/>
              </w:rPr>
            </w:pPr>
          </w:p>
        </w:tc>
      </w:tr>
      <w:tr w:rsidR="005A6EDC" w:rsidRPr="006C1AE2" w14:paraId="16581B83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028CDE12" w14:textId="1B7A6EEB" w:rsidR="005A6EDC" w:rsidRPr="00B676E6" w:rsidRDefault="00C8166D" w:rsidP="00121572">
            <w:pPr>
              <w:jc w:val="center"/>
            </w:pPr>
            <w:r>
              <w:rPr>
                <w:lang w:val="en-US"/>
              </w:rPr>
              <w:t>10</w:t>
            </w:r>
            <w:r w:rsidR="005A6EDC" w:rsidRPr="00B676E6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71301BD2" w14:textId="77777777" w:rsidR="005A6EDC" w:rsidRPr="00B676E6" w:rsidRDefault="005A6EDC" w:rsidP="00B5331E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676E6"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  <w:t xml:space="preserve">Rašković A, Gigov S, Čapo I, Kusturica MP, </w:t>
            </w:r>
            <w:r w:rsidRPr="00B676E6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Milijašević B</w:t>
            </w:r>
            <w:r w:rsidRPr="00B676E6"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  <w:t xml:space="preserve">, Kojić-Damjanov S, Martić N. </w:t>
            </w:r>
            <w:hyperlink r:id="rId15" w:history="1">
              <w:r w:rsidRPr="00B676E6">
                <w:rPr>
                  <w:rStyle w:val="Hyperlink"/>
                  <w:rFonts w:ascii="Times New Roman" w:hAnsi="Times New Roman"/>
                  <w:b w:val="0"/>
                  <w:noProof/>
                  <w:sz w:val="20"/>
                  <w:szCs w:val="20"/>
                  <w:lang w:eastAsia="en-US"/>
                </w:rPr>
                <w:t>Antioxidative and protective actions of apigenin in a paracetamol-induced hepatotoxicity rat model</w:t>
              </w:r>
            </w:hyperlink>
            <w:r w:rsidRPr="00B676E6">
              <w:rPr>
                <w:rFonts w:ascii="Times New Roman" w:hAnsi="Times New Roman"/>
                <w:b w:val="0"/>
                <w:noProof/>
                <w:sz w:val="20"/>
                <w:szCs w:val="20"/>
                <w:lang w:eastAsia="en-US"/>
              </w:rPr>
              <w:t>. Eur J Drug Metab Pharmacokinet</w:t>
            </w:r>
            <w:r w:rsidRPr="00B676E6"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. 2017;42(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5</w:t>
            </w:r>
            <w:r w:rsidRPr="00B676E6"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):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849</w:t>
            </w:r>
            <w:r w:rsidRPr="00B676E6"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56</w:t>
            </w:r>
            <w:r w:rsidRPr="00B676E6"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5DA84BD7" w14:textId="77777777" w:rsidR="005A6EDC" w:rsidRPr="00B676E6" w:rsidRDefault="005A6EDC" w:rsidP="00397DDE">
            <w:pPr>
              <w:jc w:val="center"/>
              <w:rPr>
                <w:noProof/>
                <w:lang w:val="en-US"/>
              </w:rPr>
            </w:pPr>
            <w:r w:rsidRPr="00B676E6">
              <w:rPr>
                <w:noProof/>
                <w:lang w:val="en-US"/>
              </w:rPr>
              <w:t>221/261</w:t>
            </w:r>
          </w:p>
        </w:tc>
        <w:tc>
          <w:tcPr>
            <w:tcW w:w="413" w:type="pct"/>
            <w:gridSpan w:val="2"/>
            <w:vAlign w:val="center"/>
          </w:tcPr>
          <w:p w14:paraId="1C724DF3" w14:textId="77777777" w:rsidR="005A6EDC" w:rsidRPr="00B676E6" w:rsidRDefault="005A6EDC" w:rsidP="00397DDE">
            <w:pPr>
              <w:jc w:val="center"/>
              <w:rPr>
                <w:noProof/>
              </w:rPr>
            </w:pPr>
          </w:p>
          <w:p w14:paraId="68252AC2" w14:textId="77777777" w:rsidR="005A6EDC" w:rsidRPr="00B676E6" w:rsidRDefault="005A6EDC" w:rsidP="00397DDE">
            <w:pPr>
              <w:jc w:val="center"/>
              <w:rPr>
                <w:noProof/>
              </w:rPr>
            </w:pPr>
            <w:r w:rsidRPr="00B676E6">
              <w:rPr>
                <w:noProof/>
              </w:rPr>
              <w:t>23</w:t>
            </w:r>
          </w:p>
          <w:p w14:paraId="74E63941" w14:textId="77777777" w:rsidR="005A6EDC" w:rsidRPr="00B676E6" w:rsidRDefault="005A6EDC" w:rsidP="00397DDE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14:paraId="3F2F5837" w14:textId="77777777" w:rsidR="005A6EDC" w:rsidRPr="00B676E6" w:rsidRDefault="005A6EDC" w:rsidP="00397DDE">
            <w:pPr>
              <w:jc w:val="center"/>
              <w:rPr>
                <w:noProof/>
                <w:lang w:val="en-US"/>
              </w:rPr>
            </w:pPr>
            <w:r w:rsidRPr="00B676E6">
              <w:rPr>
                <w:noProof/>
                <w:lang w:val="en-US"/>
              </w:rPr>
              <w:t>1.362</w:t>
            </w:r>
          </w:p>
        </w:tc>
      </w:tr>
      <w:tr w:rsidR="005A6EDC" w:rsidRPr="006C1AE2" w14:paraId="78092BB7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4D2428C9" w14:textId="0A64441D" w:rsidR="005A6EDC" w:rsidRPr="00B676E6" w:rsidRDefault="00C8166D" w:rsidP="00121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5A6EDC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7F3D89B2" w14:textId="77777777" w:rsidR="005A6EDC" w:rsidRPr="004D7B78" w:rsidRDefault="005A6EDC" w:rsidP="00121572">
            <w:pPr>
              <w:jc w:val="both"/>
              <w:rPr>
                <w:noProof/>
              </w:rPr>
            </w:pPr>
            <w:r>
              <w:t xml:space="preserve">Ilić V, Vukmirović S, </w:t>
            </w:r>
            <w:r w:rsidRPr="005A6EDC">
              <w:t>Stilinović N</w:t>
            </w:r>
            <w:r>
              <w:t xml:space="preserve">, Čapo I, Arsenović M, </w:t>
            </w:r>
            <w:r w:rsidRPr="005A6EDC">
              <w:rPr>
                <w:b/>
              </w:rPr>
              <w:t>Milijašević B</w:t>
            </w:r>
            <w:r>
              <w:t xml:space="preserve">. </w:t>
            </w:r>
            <w:hyperlink r:id="rId16" w:history="1">
              <w:r w:rsidRPr="00E60C6F">
                <w:rPr>
                  <w:rStyle w:val="Hyperlink"/>
                </w:rPr>
                <w:t>Insight into anti-diabetic effect of low dose of stevioside</w:t>
              </w:r>
            </w:hyperlink>
            <w:r>
              <w:t>. Biomed Pharmacother. 2017 Jun;90:216-21.</w:t>
            </w:r>
          </w:p>
        </w:tc>
        <w:tc>
          <w:tcPr>
            <w:tcW w:w="496" w:type="pct"/>
            <w:gridSpan w:val="2"/>
            <w:vAlign w:val="center"/>
          </w:tcPr>
          <w:p w14:paraId="76D87A55" w14:textId="77777777" w:rsidR="005A6EDC" w:rsidRPr="004D7B78" w:rsidRDefault="005A6EDC" w:rsidP="00121572">
            <w:pPr>
              <w:jc w:val="center"/>
              <w:rPr>
                <w:noProof/>
              </w:rPr>
            </w:pPr>
            <w:r>
              <w:rPr>
                <w:noProof/>
              </w:rPr>
              <w:t>69/261</w:t>
            </w:r>
          </w:p>
        </w:tc>
        <w:tc>
          <w:tcPr>
            <w:tcW w:w="413" w:type="pct"/>
            <w:gridSpan w:val="2"/>
            <w:vAlign w:val="center"/>
          </w:tcPr>
          <w:p w14:paraId="69D9F4B4" w14:textId="77777777" w:rsidR="005A6EDC" w:rsidRPr="004D7B78" w:rsidRDefault="005A6EDC" w:rsidP="00121572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14:paraId="698D97E5" w14:textId="77777777" w:rsidR="005A6EDC" w:rsidRPr="004D7B78" w:rsidRDefault="005A6EDC" w:rsidP="0012157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3.743</w:t>
            </w:r>
          </w:p>
        </w:tc>
      </w:tr>
      <w:tr w:rsidR="005A6EDC" w:rsidRPr="006C1AE2" w14:paraId="733293EA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12DF1188" w14:textId="6601E195" w:rsidR="005A6EDC" w:rsidRPr="00B676E6" w:rsidRDefault="005A6EDC" w:rsidP="00121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166D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12B0403D" w14:textId="77777777" w:rsidR="005A6EDC" w:rsidRPr="00B676E6" w:rsidRDefault="005A6EDC" w:rsidP="00397DDE">
            <w:pPr>
              <w:jc w:val="both"/>
              <w:rPr>
                <w:noProof/>
              </w:rPr>
            </w:pPr>
            <w:r w:rsidRPr="00B676E6">
              <w:rPr>
                <w:noProof/>
              </w:rPr>
              <w:t>Vukmirovic S, Kusturica M</w:t>
            </w:r>
            <w:r w:rsidRPr="00B676E6">
              <w:rPr>
                <w:noProof/>
                <w:lang w:val="en-US"/>
              </w:rPr>
              <w:t>P</w:t>
            </w:r>
            <w:r w:rsidRPr="00B676E6">
              <w:rPr>
                <w:noProof/>
              </w:rPr>
              <w:t xml:space="preserve">, </w:t>
            </w:r>
            <w:r w:rsidRPr="00B676E6">
              <w:rPr>
                <w:b/>
                <w:noProof/>
              </w:rPr>
              <w:t>Milijasevic B</w:t>
            </w:r>
            <w:r w:rsidRPr="00B676E6">
              <w:rPr>
                <w:noProof/>
              </w:rPr>
              <w:t xml:space="preserve">, Trifunovic J, Tomas A, Mikov M. </w:t>
            </w:r>
            <w:hyperlink r:id="rId17" w:history="1">
              <w:r w:rsidRPr="00B676E6">
                <w:rPr>
                  <w:rStyle w:val="Hyperlink"/>
                  <w:noProof/>
                </w:rPr>
                <w:t>Fermentation potentiates antimotility properties of Chamomile Ligulate flower extracts</w:t>
              </w:r>
            </w:hyperlink>
            <w:r w:rsidRPr="00B676E6">
              <w:rPr>
                <w:noProof/>
              </w:rPr>
              <w:t xml:space="preserve">. Indian J Pharm Sci. 2016;78(5):692-5. </w:t>
            </w:r>
          </w:p>
        </w:tc>
        <w:tc>
          <w:tcPr>
            <w:tcW w:w="496" w:type="pct"/>
            <w:gridSpan w:val="2"/>
            <w:vAlign w:val="center"/>
          </w:tcPr>
          <w:p w14:paraId="0E9D0F9F" w14:textId="77777777" w:rsidR="005A6EDC" w:rsidRPr="00B676E6" w:rsidRDefault="005A6EDC" w:rsidP="00397DDE">
            <w:pPr>
              <w:jc w:val="center"/>
              <w:rPr>
                <w:noProof/>
                <w:lang w:val="en-US"/>
              </w:rPr>
            </w:pPr>
            <w:r w:rsidRPr="00B676E6">
              <w:rPr>
                <w:noProof/>
              </w:rPr>
              <w:t>2</w:t>
            </w:r>
            <w:r w:rsidRPr="00B676E6">
              <w:rPr>
                <w:noProof/>
                <w:lang w:val="en-US"/>
              </w:rPr>
              <w:t>40</w:t>
            </w:r>
            <w:r w:rsidRPr="00B676E6">
              <w:rPr>
                <w:noProof/>
              </w:rPr>
              <w:t>/25</w:t>
            </w:r>
            <w:r w:rsidRPr="00B676E6">
              <w:rPr>
                <w:noProof/>
                <w:lang w:val="en-US"/>
              </w:rPr>
              <w:t>6</w:t>
            </w:r>
          </w:p>
          <w:p w14:paraId="3A6D07BA" w14:textId="77777777" w:rsidR="005A6EDC" w:rsidRPr="00B676E6" w:rsidRDefault="005A6EDC" w:rsidP="00397DDE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03CE308F" w14:textId="77777777" w:rsidR="005A6EDC" w:rsidRPr="00B676E6" w:rsidRDefault="005A6EDC" w:rsidP="00397DDE">
            <w:pPr>
              <w:jc w:val="center"/>
              <w:rPr>
                <w:noProof/>
              </w:rPr>
            </w:pPr>
            <w:r w:rsidRPr="00B676E6">
              <w:rPr>
                <w:noProof/>
              </w:rPr>
              <w:t>23</w:t>
            </w:r>
          </w:p>
          <w:p w14:paraId="18298417" w14:textId="77777777" w:rsidR="005A6EDC" w:rsidRPr="00B676E6" w:rsidRDefault="005A6EDC" w:rsidP="00397DDE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14:paraId="0BBD2B4B" w14:textId="77777777" w:rsidR="005A6EDC" w:rsidRPr="00B676E6" w:rsidRDefault="005A6EDC" w:rsidP="00397DDE">
            <w:pPr>
              <w:jc w:val="center"/>
              <w:rPr>
                <w:noProof/>
              </w:rPr>
            </w:pPr>
            <w:r w:rsidRPr="00B676E6">
              <w:rPr>
                <w:noProof/>
              </w:rPr>
              <w:t>0.</w:t>
            </w:r>
            <w:r w:rsidRPr="00B676E6">
              <w:rPr>
                <w:noProof/>
                <w:lang w:val="en-US"/>
              </w:rPr>
              <w:t>660</w:t>
            </w:r>
          </w:p>
        </w:tc>
      </w:tr>
      <w:tr w:rsidR="005A6EDC" w:rsidRPr="006C1AE2" w14:paraId="702D51F6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766176A2" w14:textId="0DAA8AD1" w:rsidR="005A6EDC" w:rsidRPr="00B676E6" w:rsidRDefault="005A6EDC" w:rsidP="001215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166D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14112428" w14:textId="77777777" w:rsidR="005A6EDC" w:rsidRPr="00B676E6" w:rsidRDefault="005A6EDC" w:rsidP="00397DDE">
            <w:pPr>
              <w:jc w:val="both"/>
              <w:rPr>
                <w:noProof/>
              </w:rPr>
            </w:pPr>
            <w:r w:rsidRPr="00B676E6">
              <w:rPr>
                <w:noProof/>
              </w:rPr>
              <w:t xml:space="preserve">Tomas A, Tomić Z, </w:t>
            </w:r>
            <w:r w:rsidRPr="00B676E6">
              <w:rPr>
                <w:b/>
                <w:noProof/>
              </w:rPr>
              <w:t>Milijašević B</w:t>
            </w:r>
            <w:r w:rsidRPr="00B676E6">
              <w:rPr>
                <w:noProof/>
              </w:rPr>
              <w:t xml:space="preserve">, Ban M, Horvat O, Vukmirović S, Sabo A. </w:t>
            </w:r>
            <w:hyperlink r:id="rId18" w:history="1">
              <w:r w:rsidRPr="00B676E6">
                <w:rPr>
                  <w:rStyle w:val="Hyperlink"/>
                  <w:noProof/>
                </w:rPr>
                <w:t>Patterns of prescription antihypertensive drug utilization and adherence to treatment guidelines in the city of Novi Sad.</w:t>
              </w:r>
            </w:hyperlink>
            <w:r w:rsidRPr="00B676E6">
              <w:rPr>
                <w:noProof/>
              </w:rPr>
              <w:t xml:space="preserve"> Vojnosanit Pregl. 2016;73(6):531-7.</w:t>
            </w:r>
          </w:p>
        </w:tc>
        <w:tc>
          <w:tcPr>
            <w:tcW w:w="496" w:type="pct"/>
            <w:gridSpan w:val="2"/>
            <w:vAlign w:val="center"/>
          </w:tcPr>
          <w:p w14:paraId="70A4DD62" w14:textId="77777777" w:rsidR="005A6EDC" w:rsidRPr="00B676E6" w:rsidRDefault="005A6EDC" w:rsidP="00397DDE">
            <w:pPr>
              <w:jc w:val="center"/>
              <w:rPr>
                <w:noProof/>
                <w:lang w:val="en-US"/>
              </w:rPr>
            </w:pPr>
            <w:r w:rsidRPr="00B676E6">
              <w:rPr>
                <w:noProof/>
              </w:rPr>
              <w:t>13</w:t>
            </w:r>
            <w:r w:rsidRPr="00B676E6">
              <w:rPr>
                <w:noProof/>
                <w:lang w:val="en-US"/>
              </w:rPr>
              <w:t>9</w:t>
            </w:r>
            <w:r w:rsidRPr="00B676E6">
              <w:rPr>
                <w:noProof/>
              </w:rPr>
              <w:t>/</w:t>
            </w:r>
            <w:r w:rsidRPr="00B676E6">
              <w:rPr>
                <w:noProof/>
                <w:lang w:val="en-US"/>
              </w:rPr>
              <w:t>154</w:t>
            </w:r>
          </w:p>
        </w:tc>
        <w:tc>
          <w:tcPr>
            <w:tcW w:w="413" w:type="pct"/>
            <w:gridSpan w:val="2"/>
            <w:vAlign w:val="center"/>
          </w:tcPr>
          <w:p w14:paraId="7FCDE40C" w14:textId="77777777" w:rsidR="005A6EDC" w:rsidRPr="00B676E6" w:rsidRDefault="005A6EDC" w:rsidP="00397DDE">
            <w:pPr>
              <w:jc w:val="center"/>
              <w:rPr>
                <w:noProof/>
                <w:lang w:val="en-US"/>
              </w:rPr>
            </w:pPr>
          </w:p>
          <w:p w14:paraId="18B28C7C" w14:textId="77777777" w:rsidR="005A6EDC" w:rsidRPr="00B676E6" w:rsidRDefault="005A6EDC" w:rsidP="00397DDE">
            <w:pPr>
              <w:jc w:val="center"/>
              <w:rPr>
                <w:noProof/>
              </w:rPr>
            </w:pPr>
            <w:r w:rsidRPr="00B676E6">
              <w:rPr>
                <w:noProof/>
              </w:rPr>
              <w:t>23</w:t>
            </w:r>
          </w:p>
          <w:p w14:paraId="14C428B9" w14:textId="77777777" w:rsidR="005A6EDC" w:rsidRPr="00B676E6" w:rsidRDefault="005A6EDC" w:rsidP="00397DDE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14:paraId="445AF31C" w14:textId="77777777" w:rsidR="005A6EDC" w:rsidRPr="00B676E6" w:rsidRDefault="005A6EDC" w:rsidP="00397DDE">
            <w:pPr>
              <w:jc w:val="center"/>
              <w:rPr>
                <w:noProof/>
                <w:lang w:val="en-US"/>
              </w:rPr>
            </w:pPr>
            <w:r w:rsidRPr="00B676E6">
              <w:rPr>
                <w:noProof/>
              </w:rPr>
              <w:t>0.</w:t>
            </w:r>
            <w:r w:rsidRPr="00B676E6">
              <w:rPr>
                <w:noProof/>
                <w:lang w:val="en-US"/>
              </w:rPr>
              <w:t>367</w:t>
            </w:r>
          </w:p>
        </w:tc>
      </w:tr>
      <w:tr w:rsidR="005A6EDC" w:rsidRPr="006C1AE2" w14:paraId="3D1F1160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15AE2D93" w14:textId="19B20256" w:rsidR="005A6EDC" w:rsidRPr="00B676E6" w:rsidRDefault="005A6EDC" w:rsidP="00121572">
            <w:pPr>
              <w:jc w:val="center"/>
            </w:pPr>
            <w:r>
              <w:t>1</w:t>
            </w:r>
            <w:r w:rsidR="00C8166D">
              <w:t>4</w:t>
            </w:r>
            <w:r>
              <w:t>.</w:t>
            </w:r>
          </w:p>
        </w:tc>
        <w:tc>
          <w:tcPr>
            <w:tcW w:w="3389" w:type="pct"/>
            <w:gridSpan w:val="7"/>
          </w:tcPr>
          <w:p w14:paraId="561726C2" w14:textId="77777777" w:rsidR="005A6EDC" w:rsidRPr="00B676E6" w:rsidRDefault="005A6EDC" w:rsidP="00397DDE">
            <w:pPr>
              <w:jc w:val="both"/>
            </w:pPr>
            <w:r w:rsidRPr="00B676E6">
              <w:t xml:space="preserve">Raskovic A, Milanovic I, Pavlovic N, </w:t>
            </w:r>
            <w:r w:rsidRPr="00B676E6">
              <w:rPr>
                <w:b/>
              </w:rPr>
              <w:t>Milijasevic B</w:t>
            </w:r>
            <w:r w:rsidRPr="00B676E6">
              <w:t xml:space="preserve">, Ubavic M,  Mikov M. </w:t>
            </w:r>
            <w:hyperlink r:id="rId19" w:history="1">
              <w:r w:rsidRPr="00B676E6">
                <w:rPr>
                  <w:rStyle w:val="Hyperlink"/>
                </w:rPr>
                <w:t>Analgesic effects of rosemary essential oil and its interactions with codeine and paracetamol in mice</w:t>
              </w:r>
            </w:hyperlink>
            <w:r w:rsidRPr="00B676E6">
              <w:t>. Eur Rev Med Pharmacol Sci. 2015;19(1):165-72.</w:t>
            </w:r>
          </w:p>
        </w:tc>
        <w:tc>
          <w:tcPr>
            <w:tcW w:w="496" w:type="pct"/>
            <w:gridSpan w:val="2"/>
            <w:vAlign w:val="center"/>
          </w:tcPr>
          <w:p w14:paraId="5136CFD2" w14:textId="77777777" w:rsidR="005A6EDC" w:rsidRPr="00B676E6" w:rsidRDefault="005A6EDC" w:rsidP="00397DDE">
            <w:pPr>
              <w:jc w:val="center"/>
            </w:pPr>
            <w:r w:rsidRPr="00B676E6">
              <w:t>186/255</w:t>
            </w:r>
          </w:p>
        </w:tc>
        <w:tc>
          <w:tcPr>
            <w:tcW w:w="413" w:type="pct"/>
            <w:gridSpan w:val="2"/>
            <w:vAlign w:val="center"/>
          </w:tcPr>
          <w:p w14:paraId="3ECF81FB" w14:textId="77777777" w:rsidR="005A6EDC" w:rsidRPr="00B676E6" w:rsidRDefault="005A6EDC" w:rsidP="00397DDE">
            <w:pPr>
              <w:jc w:val="center"/>
            </w:pPr>
            <w:r w:rsidRPr="00B676E6">
              <w:t>23</w:t>
            </w:r>
          </w:p>
        </w:tc>
        <w:tc>
          <w:tcPr>
            <w:tcW w:w="454" w:type="pct"/>
            <w:vAlign w:val="center"/>
          </w:tcPr>
          <w:p w14:paraId="39BA5A18" w14:textId="77777777" w:rsidR="005A6EDC" w:rsidRPr="00B676E6" w:rsidRDefault="005A6EDC" w:rsidP="00397DDE">
            <w:pPr>
              <w:jc w:val="center"/>
            </w:pPr>
            <w:r w:rsidRPr="00B676E6">
              <w:t>1.575</w:t>
            </w:r>
          </w:p>
        </w:tc>
      </w:tr>
      <w:tr w:rsidR="005A6EDC" w:rsidRPr="006C1AE2" w14:paraId="47268BEB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6BEA74BA" w14:textId="58A195BC" w:rsidR="005A6EDC" w:rsidRPr="00B676E6" w:rsidRDefault="005A6EDC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166D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1C8CF025" w14:textId="77777777" w:rsidR="005A6EDC" w:rsidRPr="00B676E6" w:rsidRDefault="005A6EDC" w:rsidP="00397DDE">
            <w:pPr>
              <w:jc w:val="both"/>
            </w:pPr>
            <w:r w:rsidRPr="00B676E6">
              <w:rPr>
                <w:b/>
              </w:rPr>
              <w:t>Milijasevic B</w:t>
            </w:r>
            <w:r w:rsidRPr="00B676E6">
              <w:t xml:space="preserve">, Stefanovic D, Lalic-Popovic M, Tomic Z, Kolarovic J, Lalosevic D, Mikov M. Acute toxic effects of single dose dacarbazine: hematological and histological changes in an animal model. Biotech Histochem. 2014;89(8):583-90. </w:t>
            </w:r>
          </w:p>
        </w:tc>
        <w:tc>
          <w:tcPr>
            <w:tcW w:w="496" w:type="pct"/>
            <w:gridSpan w:val="2"/>
            <w:vAlign w:val="center"/>
          </w:tcPr>
          <w:p w14:paraId="65E5768F" w14:textId="77777777" w:rsidR="005A6EDC" w:rsidRPr="00B676E6" w:rsidRDefault="005A6EDC" w:rsidP="00397DDE">
            <w:pPr>
              <w:jc w:val="center"/>
            </w:pPr>
          </w:p>
          <w:p w14:paraId="2F0231DA" w14:textId="77777777" w:rsidR="005A6EDC" w:rsidRPr="00B676E6" w:rsidRDefault="005A6EDC" w:rsidP="00397DDE">
            <w:pPr>
              <w:jc w:val="center"/>
            </w:pPr>
            <w:r w:rsidRPr="00B676E6">
              <w:t>113/163</w:t>
            </w:r>
          </w:p>
          <w:p w14:paraId="023F533D" w14:textId="77777777" w:rsidR="005A6EDC" w:rsidRPr="00B676E6" w:rsidRDefault="005A6EDC" w:rsidP="00397DDE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268F2DF" w14:textId="77777777" w:rsidR="005A6EDC" w:rsidRPr="00B676E6" w:rsidRDefault="005A6EDC" w:rsidP="00397DDE">
            <w:pPr>
              <w:jc w:val="center"/>
            </w:pPr>
          </w:p>
          <w:p w14:paraId="1F3A3932" w14:textId="77777777" w:rsidR="005A6EDC" w:rsidRPr="00B676E6" w:rsidRDefault="005A6EDC" w:rsidP="00397DDE">
            <w:pPr>
              <w:jc w:val="center"/>
            </w:pPr>
            <w:r w:rsidRPr="00B676E6">
              <w:t>23</w:t>
            </w:r>
          </w:p>
          <w:p w14:paraId="17B0F807" w14:textId="77777777" w:rsidR="005A6EDC" w:rsidRPr="00B676E6" w:rsidRDefault="005A6EDC" w:rsidP="00397DDE">
            <w:pPr>
              <w:jc w:val="center"/>
            </w:pPr>
          </w:p>
        </w:tc>
        <w:tc>
          <w:tcPr>
            <w:tcW w:w="454" w:type="pct"/>
          </w:tcPr>
          <w:p w14:paraId="7B27D53E" w14:textId="77777777" w:rsidR="005A6EDC" w:rsidRPr="00B676E6" w:rsidRDefault="005A6EDC" w:rsidP="00397DDE"/>
          <w:p w14:paraId="422CAE46" w14:textId="77777777" w:rsidR="005A6EDC" w:rsidRPr="00B676E6" w:rsidRDefault="005A6EDC" w:rsidP="00397DDE">
            <w:pPr>
              <w:jc w:val="center"/>
            </w:pPr>
            <w:r w:rsidRPr="00B676E6">
              <w:t>1.444</w:t>
            </w:r>
          </w:p>
        </w:tc>
      </w:tr>
      <w:tr w:rsidR="005A6EDC" w:rsidRPr="006C1AE2" w14:paraId="7E17E686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2CD2A411" w14:textId="1F291F74" w:rsidR="005A6EDC" w:rsidRPr="00B676E6" w:rsidRDefault="005A6EDC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166D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27ECF705" w14:textId="77777777" w:rsidR="005A6EDC" w:rsidRPr="00B676E6" w:rsidRDefault="005A6EDC" w:rsidP="00397DDE">
            <w:pPr>
              <w:jc w:val="both"/>
            </w:pPr>
            <w:r w:rsidRPr="00B676E6">
              <w:t xml:space="preserve">Vasović V, Vukmirović S, Mikov M, Mikov I, Budakov Z, Stilinović N, </w:t>
            </w:r>
            <w:r w:rsidRPr="00B676E6">
              <w:rPr>
                <w:b/>
              </w:rPr>
              <w:t>Milijašević B</w:t>
            </w:r>
            <w:r w:rsidRPr="00B676E6">
              <w:t xml:space="preserve">. </w:t>
            </w:r>
            <w:hyperlink r:id="rId20" w:history="1">
              <w:r w:rsidRPr="00B676E6">
                <w:rPr>
                  <w:rStyle w:val="Hyperlink"/>
                </w:rPr>
                <w:t>Influence of bile acid derivates on morphine analgesic effect in mice</w:t>
              </w:r>
            </w:hyperlink>
            <w:r w:rsidRPr="00B676E6">
              <w:t>. Vojnosanit Pregl. 2014;71(8):767-71.</w:t>
            </w:r>
          </w:p>
        </w:tc>
        <w:tc>
          <w:tcPr>
            <w:tcW w:w="496" w:type="pct"/>
            <w:gridSpan w:val="2"/>
            <w:vAlign w:val="center"/>
          </w:tcPr>
          <w:p w14:paraId="48CD424C" w14:textId="77777777" w:rsidR="005A6EDC" w:rsidRPr="00B676E6" w:rsidRDefault="005A6EDC" w:rsidP="00397DDE">
            <w:pPr>
              <w:jc w:val="center"/>
            </w:pPr>
            <w:r w:rsidRPr="00B676E6">
              <w:t>141/153</w:t>
            </w:r>
          </w:p>
        </w:tc>
        <w:tc>
          <w:tcPr>
            <w:tcW w:w="413" w:type="pct"/>
            <w:gridSpan w:val="2"/>
            <w:vAlign w:val="center"/>
          </w:tcPr>
          <w:p w14:paraId="05754264" w14:textId="77777777" w:rsidR="005A6EDC" w:rsidRPr="00B676E6" w:rsidRDefault="005A6EDC" w:rsidP="00397DDE">
            <w:pPr>
              <w:jc w:val="center"/>
            </w:pPr>
            <w:r w:rsidRPr="00B676E6">
              <w:t xml:space="preserve">23 </w:t>
            </w:r>
          </w:p>
        </w:tc>
        <w:tc>
          <w:tcPr>
            <w:tcW w:w="454" w:type="pct"/>
          </w:tcPr>
          <w:p w14:paraId="7E80B590" w14:textId="77777777" w:rsidR="005A6EDC" w:rsidRPr="00B676E6" w:rsidRDefault="005A6EDC" w:rsidP="00397DDE">
            <w:pPr>
              <w:jc w:val="center"/>
            </w:pPr>
          </w:p>
          <w:p w14:paraId="2AC26135" w14:textId="77777777" w:rsidR="005A6EDC" w:rsidRPr="00B676E6" w:rsidRDefault="005A6EDC" w:rsidP="00397DDE">
            <w:pPr>
              <w:jc w:val="center"/>
            </w:pPr>
            <w:r w:rsidRPr="00B676E6">
              <w:t>0.292</w:t>
            </w:r>
          </w:p>
        </w:tc>
      </w:tr>
      <w:tr w:rsidR="005A6EDC" w:rsidRPr="006C1AE2" w14:paraId="3C66FF02" w14:textId="77777777" w:rsidTr="007D3C8C">
        <w:trPr>
          <w:trHeight w:val="227"/>
          <w:jc w:val="center"/>
        </w:trPr>
        <w:tc>
          <w:tcPr>
            <w:tcW w:w="248" w:type="pct"/>
            <w:vAlign w:val="center"/>
          </w:tcPr>
          <w:p w14:paraId="75F38C53" w14:textId="64E00314" w:rsidR="005A6EDC" w:rsidRPr="00B676E6" w:rsidRDefault="005A6EDC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166D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14:paraId="1B5B50DA" w14:textId="77777777" w:rsidR="005A6EDC" w:rsidRPr="00B676E6" w:rsidRDefault="005A6EDC" w:rsidP="00397DDE">
            <w:pPr>
              <w:jc w:val="both"/>
            </w:pPr>
            <w:r w:rsidRPr="00B676E6">
              <w:t>Vasović V</w:t>
            </w:r>
            <w:r w:rsidRPr="00B676E6">
              <w:rPr>
                <w:lang w:val="sr-Cyrl-CS"/>
              </w:rPr>
              <w:t>,</w:t>
            </w:r>
            <w:r w:rsidRPr="00B676E6">
              <w:t xml:space="preserve"> Rašković A</w:t>
            </w:r>
            <w:r w:rsidRPr="00B676E6">
              <w:rPr>
                <w:lang w:val="sr-Cyrl-CS"/>
              </w:rPr>
              <w:t>,</w:t>
            </w:r>
            <w:r w:rsidRPr="00B676E6">
              <w:t xml:space="preserve"> Mikov M</w:t>
            </w:r>
            <w:r w:rsidRPr="00B676E6">
              <w:rPr>
                <w:lang w:val="sr-Cyrl-CS"/>
              </w:rPr>
              <w:t>,</w:t>
            </w:r>
            <w:r w:rsidRPr="00B676E6">
              <w:t xml:space="preserve"> Mikov I</w:t>
            </w:r>
            <w:r w:rsidRPr="00B676E6">
              <w:rPr>
                <w:lang w:val="sr-Cyrl-CS"/>
              </w:rPr>
              <w:t>,</w:t>
            </w:r>
            <w:r w:rsidRPr="00B676E6">
              <w:t xml:space="preserve"> </w:t>
            </w:r>
            <w:r w:rsidRPr="00B676E6">
              <w:rPr>
                <w:b/>
              </w:rPr>
              <w:t>Milijašević B</w:t>
            </w:r>
            <w:r w:rsidRPr="00B676E6">
              <w:rPr>
                <w:lang w:val="sr-Cyrl-CS"/>
              </w:rPr>
              <w:t>,</w:t>
            </w:r>
            <w:r w:rsidRPr="00B676E6">
              <w:t xml:space="preserve"> Vukmirović S</w:t>
            </w:r>
            <w:r w:rsidRPr="00B676E6">
              <w:rPr>
                <w:lang w:val="sr-Cyrl-CS"/>
              </w:rPr>
              <w:t>,</w:t>
            </w:r>
            <w:r w:rsidRPr="00B676E6">
              <w:t xml:space="preserve"> Budakov Z. </w:t>
            </w:r>
            <w:hyperlink r:id="rId21" w:history="1">
              <w:r w:rsidRPr="00B676E6">
                <w:rPr>
                  <w:rStyle w:val="Hyperlink"/>
                  <w:rFonts w:eastAsia="ArialMT"/>
                </w:rPr>
                <w:t>Effect of aqueous solution of stevioside on pharmacological properties of some cardioactive drugs</w:t>
              </w:r>
            </w:hyperlink>
            <w:r w:rsidRPr="00B676E6">
              <w:rPr>
                <w:rFonts w:eastAsia="ArialMT"/>
              </w:rPr>
              <w:t>.</w:t>
            </w:r>
            <w:r w:rsidRPr="00B676E6">
              <w:t xml:space="preserve"> Vojnosanit Pregl. 2014;71(7):667-72.</w:t>
            </w:r>
          </w:p>
        </w:tc>
        <w:tc>
          <w:tcPr>
            <w:tcW w:w="496" w:type="pct"/>
            <w:gridSpan w:val="2"/>
            <w:vAlign w:val="center"/>
          </w:tcPr>
          <w:p w14:paraId="1939890C" w14:textId="77777777" w:rsidR="005A6EDC" w:rsidRPr="00B676E6" w:rsidRDefault="005A6EDC" w:rsidP="00397DDE">
            <w:pPr>
              <w:jc w:val="center"/>
            </w:pPr>
            <w:r w:rsidRPr="00B676E6">
              <w:t>141/153</w:t>
            </w:r>
          </w:p>
        </w:tc>
        <w:tc>
          <w:tcPr>
            <w:tcW w:w="413" w:type="pct"/>
            <w:gridSpan w:val="2"/>
            <w:vAlign w:val="center"/>
          </w:tcPr>
          <w:p w14:paraId="4F4B60A2" w14:textId="77777777" w:rsidR="005A6EDC" w:rsidRPr="00B676E6" w:rsidRDefault="005A6EDC" w:rsidP="00397DDE">
            <w:pPr>
              <w:jc w:val="center"/>
            </w:pPr>
            <w:r w:rsidRPr="00B676E6">
              <w:t xml:space="preserve">23 </w:t>
            </w:r>
          </w:p>
        </w:tc>
        <w:tc>
          <w:tcPr>
            <w:tcW w:w="454" w:type="pct"/>
          </w:tcPr>
          <w:p w14:paraId="19C70770" w14:textId="77777777" w:rsidR="005A6EDC" w:rsidRPr="00B676E6" w:rsidRDefault="005A6EDC" w:rsidP="00397DDE">
            <w:pPr>
              <w:jc w:val="center"/>
            </w:pPr>
          </w:p>
          <w:p w14:paraId="03750C56" w14:textId="77777777" w:rsidR="005A6EDC" w:rsidRPr="00B676E6" w:rsidRDefault="005A6EDC" w:rsidP="00397DDE">
            <w:pPr>
              <w:jc w:val="center"/>
            </w:pPr>
            <w:r w:rsidRPr="00B676E6">
              <w:t>0.292</w:t>
            </w:r>
          </w:p>
        </w:tc>
      </w:tr>
      <w:tr w:rsidR="005A6EDC" w:rsidRPr="006C1AE2" w14:paraId="237D806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D12C0DC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  <w:r w:rsidRPr="006C1AE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A6EDC" w:rsidRPr="006C1AE2" w14:paraId="6C11BD5D" w14:textId="77777777" w:rsidTr="001C6AE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0B2D584" w14:textId="77777777" w:rsidR="005A6EDC" w:rsidRPr="006C1AE2" w:rsidRDefault="005A6EDC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07B5FF59" w14:textId="08ECCDBD" w:rsidR="005A6EDC" w:rsidRPr="006C1AE2" w:rsidRDefault="00C8166D" w:rsidP="006C1AE2">
            <w:r>
              <w:t>300</w:t>
            </w:r>
          </w:p>
        </w:tc>
      </w:tr>
      <w:tr w:rsidR="005A6EDC" w:rsidRPr="006C1AE2" w14:paraId="3D087067" w14:textId="77777777" w:rsidTr="001C6AE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F9A9649" w14:textId="77777777" w:rsidR="005A6EDC" w:rsidRPr="006C1AE2" w:rsidRDefault="005A6EDC" w:rsidP="006C1AE2">
            <w:pPr>
              <w:spacing w:after="60"/>
              <w:rPr>
                <w:lang w:val="sr-Cyrl-CS"/>
              </w:rPr>
            </w:pPr>
            <w:r w:rsidRPr="006C1AE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6884784F" w14:textId="25AE1430" w:rsidR="005A6EDC" w:rsidRPr="006C1AE2" w:rsidRDefault="00C8166D" w:rsidP="006C1AE2">
            <w:r>
              <w:t>21</w:t>
            </w:r>
          </w:p>
        </w:tc>
      </w:tr>
      <w:tr w:rsidR="005A6EDC" w:rsidRPr="006C1AE2" w14:paraId="55C69DAB" w14:textId="77777777" w:rsidTr="006C1AE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7CCE302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  <w:r w:rsidRPr="006C1AE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3"/>
            <w:vAlign w:val="center"/>
          </w:tcPr>
          <w:p w14:paraId="5A2D710F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  <w:r w:rsidRPr="006C1AE2">
              <w:rPr>
                <w:lang w:val="sr-Cyrl-CS"/>
              </w:rPr>
              <w:t>Домаћи: 3</w:t>
            </w:r>
          </w:p>
        </w:tc>
        <w:tc>
          <w:tcPr>
            <w:tcW w:w="1531" w:type="pct"/>
            <w:gridSpan w:val="6"/>
            <w:vAlign w:val="center"/>
          </w:tcPr>
          <w:p w14:paraId="1C57222B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  <w:r w:rsidRPr="006C1AE2">
              <w:rPr>
                <w:lang w:val="sr-Cyrl-CS"/>
              </w:rPr>
              <w:t>Међународни: 1</w:t>
            </w:r>
          </w:p>
        </w:tc>
      </w:tr>
      <w:tr w:rsidR="005A6EDC" w:rsidRPr="006C1AE2" w14:paraId="5C7C5FA8" w14:textId="77777777" w:rsidTr="0039680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F9B7EFD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  <w:r w:rsidRPr="006C1AE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B638FE5" w14:textId="77777777" w:rsidR="005A6EDC" w:rsidRPr="006C1AE2" w:rsidRDefault="005A6EDC" w:rsidP="006C1AE2">
            <w:pPr>
              <w:ind w:right="66"/>
              <w:jc w:val="both"/>
            </w:pPr>
            <w:r w:rsidRPr="006C1AE2">
              <w:t xml:space="preserve">4th </w:t>
            </w:r>
            <w:r w:rsidRPr="006C1AE2">
              <w:rPr>
                <w:i/>
              </w:rPr>
              <w:t>European Summer School in Clinical Pharmacology and Therapeutics, September</w:t>
            </w:r>
            <w:r w:rsidRPr="006C1AE2">
              <w:t xml:space="preserve"> 16- 20th, 2006, </w:t>
            </w:r>
            <w:r w:rsidRPr="006C1AE2">
              <w:rPr>
                <w:i/>
              </w:rPr>
              <w:t>Vrsac, Serbia</w:t>
            </w:r>
            <w:r w:rsidRPr="006C1AE2">
              <w:t xml:space="preserve">. </w:t>
            </w:r>
          </w:p>
          <w:p w14:paraId="459411D1" w14:textId="77777777" w:rsidR="005A6EDC" w:rsidRPr="006C1AE2" w:rsidRDefault="005A6EDC" w:rsidP="006C1AE2">
            <w:pPr>
              <w:ind w:right="66"/>
              <w:jc w:val="both"/>
              <w:rPr>
                <w:noProof/>
                <w:color w:val="000000"/>
              </w:rPr>
            </w:pPr>
            <w:r w:rsidRPr="006C1AE2">
              <w:rPr>
                <w:noProof/>
              </w:rPr>
              <w:t>8</w:t>
            </w:r>
            <w:r w:rsidRPr="006C1AE2">
              <w:rPr>
                <w:noProof/>
                <w:vertAlign w:val="superscript"/>
              </w:rPr>
              <w:t>th</w:t>
            </w:r>
            <w:r w:rsidRPr="006C1AE2">
              <w:rPr>
                <w:noProof/>
              </w:rPr>
              <w:t xml:space="preserve"> </w:t>
            </w:r>
            <w:r w:rsidRPr="006C1AE2">
              <w:rPr>
                <w:i/>
                <w:noProof/>
                <w:color w:val="000000"/>
              </w:rPr>
              <w:t>European Summer School of Clinical Pharmacology and Therapeutics, Sept</w:t>
            </w:r>
            <w:r w:rsidRPr="006C1AE2">
              <w:rPr>
                <w:noProof/>
                <w:color w:val="000000"/>
              </w:rPr>
              <w:t xml:space="preserve"> 30 – Oct 2, 2012, </w:t>
            </w:r>
            <w:r w:rsidRPr="006C1AE2">
              <w:rPr>
                <w:i/>
                <w:noProof/>
                <w:color w:val="000000"/>
              </w:rPr>
              <w:t>Dresden, Germany</w:t>
            </w:r>
            <w:r w:rsidRPr="006C1AE2">
              <w:rPr>
                <w:noProof/>
                <w:color w:val="000000"/>
              </w:rPr>
              <w:t xml:space="preserve">. </w:t>
            </w:r>
          </w:p>
        </w:tc>
      </w:tr>
      <w:tr w:rsidR="005A6EDC" w:rsidRPr="006C1AE2" w14:paraId="52ECEA1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A6E9CFB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  <w:r w:rsidRPr="006C1AE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708900B4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</w:p>
        </w:tc>
      </w:tr>
      <w:tr w:rsidR="005A6EDC" w:rsidRPr="006C1AE2" w14:paraId="4560019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5DD08A9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  <w:r w:rsidRPr="006C1AE2">
              <w:rPr>
                <w:lang w:val="sr-Cyrl-CS"/>
              </w:rPr>
              <w:t>Максимална дужине не сме бити већа од  2 странице А4</w:t>
            </w:r>
          </w:p>
        </w:tc>
        <w:tc>
          <w:tcPr>
            <w:tcW w:w="2679" w:type="pct"/>
            <w:gridSpan w:val="9"/>
            <w:vAlign w:val="center"/>
          </w:tcPr>
          <w:p w14:paraId="6BA21DD9" w14:textId="77777777" w:rsidR="005A6EDC" w:rsidRPr="006C1AE2" w:rsidRDefault="005A6EDC" w:rsidP="006C1AE2">
            <w:pPr>
              <w:spacing w:after="60"/>
              <w:rPr>
                <w:b/>
                <w:lang w:val="sr-Cyrl-CS"/>
              </w:rPr>
            </w:pPr>
          </w:p>
        </w:tc>
      </w:tr>
    </w:tbl>
    <w:p w14:paraId="0F2A167D" w14:textId="77777777" w:rsidR="001543AE" w:rsidRPr="00441250" w:rsidRDefault="001543AE" w:rsidP="001543AE">
      <w:pPr>
        <w:rPr>
          <w:sz w:val="6"/>
          <w:szCs w:val="6"/>
        </w:rPr>
      </w:pPr>
    </w:p>
    <w:p w14:paraId="5CAD6CF6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77BE"/>
    <w:rsid w:val="00062E4F"/>
    <w:rsid w:val="000F40DD"/>
    <w:rsid w:val="00112F42"/>
    <w:rsid w:val="001543AE"/>
    <w:rsid w:val="001A7590"/>
    <w:rsid w:val="002E0F7C"/>
    <w:rsid w:val="002F17CE"/>
    <w:rsid w:val="002F4310"/>
    <w:rsid w:val="0039726B"/>
    <w:rsid w:val="003F177B"/>
    <w:rsid w:val="004F634D"/>
    <w:rsid w:val="005A6EDC"/>
    <w:rsid w:val="005B6DDC"/>
    <w:rsid w:val="006B3109"/>
    <w:rsid w:val="006B46C5"/>
    <w:rsid w:val="006C1AE2"/>
    <w:rsid w:val="00704375"/>
    <w:rsid w:val="00774809"/>
    <w:rsid w:val="00785A32"/>
    <w:rsid w:val="00874FA5"/>
    <w:rsid w:val="009827C6"/>
    <w:rsid w:val="009A7403"/>
    <w:rsid w:val="00A85D19"/>
    <w:rsid w:val="00A96A06"/>
    <w:rsid w:val="00B5331E"/>
    <w:rsid w:val="00B676E6"/>
    <w:rsid w:val="00B923AB"/>
    <w:rsid w:val="00C54524"/>
    <w:rsid w:val="00C8166D"/>
    <w:rsid w:val="00D61C79"/>
    <w:rsid w:val="00DB37D9"/>
    <w:rsid w:val="00EB6AA2"/>
    <w:rsid w:val="00F6600D"/>
    <w:rsid w:val="00FA2B7B"/>
    <w:rsid w:val="00FC5895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BFF"/>
  <w15:docId w15:val="{A3B56BC0-16E8-4DD3-809C-06E1F592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676E6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B676E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Title1">
    <w:name w:val="Title1"/>
    <w:basedOn w:val="Normal"/>
    <w:rsid w:val="004F634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rnl">
    <w:name w:val="jrnl"/>
    <w:basedOn w:val="DefaultParagraphFont"/>
    <w:rsid w:val="005A6EDC"/>
  </w:style>
  <w:style w:type="paragraph" w:customStyle="1" w:styleId="m5625144497264317959gmail-title">
    <w:name w:val="m_5625144497264317959gmail-title"/>
    <w:basedOn w:val="Normal"/>
    <w:rsid w:val="005A6E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review.org/wp/wp-content/uploads/4721-4734.pdf" TargetMode="External"/><Relationship Id="rId13" Type="http://schemas.openxmlformats.org/officeDocument/2006/relationships/hyperlink" Target="https://www.frontiersin.org/articles/10.3389/fpubh.2018.00091/full" TargetMode="External"/><Relationship Id="rId18" Type="http://schemas.openxmlformats.org/officeDocument/2006/relationships/hyperlink" Target="http://www.doiserbia.nb.rs/img/doi/0042-8450/2016/0042-84501600047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14/0042-84501400014V.pdf" TargetMode="External"/><Relationship Id="rId7" Type="http://schemas.openxmlformats.org/officeDocument/2006/relationships/hyperlink" Target="https://www.europeanreview.org/wp/wp-content/uploads/12112-12120.pdf" TargetMode="External"/><Relationship Id="rId12" Type="http://schemas.openxmlformats.org/officeDocument/2006/relationships/hyperlink" Target="https://link.springer.com/content/pdf/10.1007%2Fs00244-019-00630-z.pdf" TargetMode="External"/><Relationship Id="rId17" Type="http://schemas.openxmlformats.org/officeDocument/2006/relationships/hyperlink" Target="http://www.ijpsonline.com/articles/fermentation-potentiates-antimotility-properties-of-chamomile-ligulate-flower-extrac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753332216329638/pdf" TargetMode="External"/><Relationship Id="rId20" Type="http://schemas.openxmlformats.org/officeDocument/2006/relationships/hyperlink" Target="http://www.doiserbia.nb.rs/img/doi/0042-8450/2014/0042-84501400007V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378517323010566" TargetMode="External"/><Relationship Id="rId11" Type="http://schemas.openxmlformats.org/officeDocument/2006/relationships/hyperlink" Target="https://www.ncbi.nlm.nih.gov/pmc/articles/PMC6978634/pdf/main.pdf" TargetMode="External"/><Relationship Id="rId5" Type="http://schemas.openxmlformats.org/officeDocument/2006/relationships/hyperlink" Target="http://kobson.nb.rs/nauka_u_srbiji.132.html?autor=Milijasevic%20Boris&amp;amp;samoar&amp;amp;.WR7WsjexWUk" TargetMode="External"/><Relationship Id="rId15" Type="http://schemas.openxmlformats.org/officeDocument/2006/relationships/hyperlink" Target="http://download.springer.com/static/pdf/31/art%253A10.1007%252Fs13318-017-0407-0.pdf?originUrl=http%3A%2F%2Flink.springer.com%2Farticle%2F10.1007%2Fs13318-017-0407-0&amp;token2=exp=1495438066~acl=%2Fstatic%2Fpdf%2F31%2Fart%25253A10.1007%25252Fs13318-017-0407-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ader.elsevier.com/reader/sd/pii/S0928098721001111?token=9AA5B152D0F6D24867EB33ED34A790BCB63A52CB34EF33334D5BB9D7BC97521877D34EAB100757D530E58A8323CC23AF&amp;originRegion=eu-west-1&amp;originCreation=20220923092228" TargetMode="External"/><Relationship Id="rId19" Type="http://schemas.openxmlformats.org/officeDocument/2006/relationships/hyperlink" Target="http://www.europeanreview.org/wp/wp-content/uploads/165-17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21/0042-84501900126R.pdf" TargetMode="External"/><Relationship Id="rId14" Type="http://schemas.openxmlformats.org/officeDocument/2006/relationships/hyperlink" Target="https://link.springer.com/content/pdf/10.1007%2Fs13318-017-0415-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13</cp:revision>
  <dcterms:created xsi:type="dcterms:W3CDTF">2019-12-18T08:33:00Z</dcterms:created>
  <dcterms:modified xsi:type="dcterms:W3CDTF">2024-07-24T10:50:00Z</dcterms:modified>
</cp:coreProperties>
</file>