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665"/>
        <w:gridCol w:w="1028"/>
        <w:gridCol w:w="1842"/>
        <w:gridCol w:w="1192"/>
        <w:gridCol w:w="172"/>
        <w:gridCol w:w="279"/>
        <w:gridCol w:w="1282"/>
        <w:gridCol w:w="97"/>
        <w:gridCol w:w="1008"/>
        <w:gridCol w:w="374"/>
        <w:gridCol w:w="553"/>
        <w:gridCol w:w="924"/>
      </w:tblGrid>
      <w:tr w:rsidR="00DD7CCF" w:rsidRPr="005C466E" w:rsidTr="00DD7CCF">
        <w:trPr>
          <w:trHeight w:val="227"/>
          <w:jc w:val="center"/>
        </w:trPr>
        <w:tc>
          <w:tcPr>
            <w:tcW w:w="1507" w:type="pct"/>
            <w:gridSpan w:val="3"/>
            <w:vAlign w:val="center"/>
          </w:tcPr>
          <w:p w:rsidR="00DD7CCF" w:rsidRPr="005C466E" w:rsidRDefault="00DD7CCF" w:rsidP="00836DEC">
            <w:pPr>
              <w:spacing w:after="60"/>
              <w:rPr>
                <w:lang w:val="sr-Cyrl-CS"/>
              </w:rPr>
            </w:pPr>
            <w:r w:rsidRPr="005C466E">
              <w:rPr>
                <w:b/>
                <w:lang w:val="sr-Cyrl-CS"/>
              </w:rPr>
              <w:t>Име и презиме</w:t>
            </w:r>
          </w:p>
        </w:tc>
        <w:tc>
          <w:tcPr>
            <w:tcW w:w="3493" w:type="pct"/>
            <w:gridSpan w:val="10"/>
            <w:vAlign w:val="center"/>
          </w:tcPr>
          <w:p w:rsidR="00DD7CCF" w:rsidRPr="005C466E" w:rsidRDefault="0011783A" w:rsidP="003F177B">
            <w:pPr>
              <w:spacing w:after="60"/>
              <w:rPr>
                <w:lang w:val="sr-Cyrl-CS"/>
              </w:rPr>
            </w:pPr>
            <w:hyperlink r:id="rId6" w:history="1">
              <w:r w:rsidR="008C1B01" w:rsidRPr="000D7B46">
                <w:rPr>
                  <w:rStyle w:val="Hyperlink"/>
                  <w:lang w:val="sr-Cyrl-CS"/>
                </w:rPr>
                <w:t>Сања Томић</w:t>
              </w:r>
            </w:hyperlink>
          </w:p>
        </w:tc>
      </w:tr>
      <w:tr w:rsidR="005C466E" w:rsidRPr="005C466E" w:rsidTr="00727795">
        <w:trPr>
          <w:trHeight w:val="227"/>
          <w:jc w:val="center"/>
        </w:trPr>
        <w:tc>
          <w:tcPr>
            <w:tcW w:w="1507" w:type="pct"/>
            <w:gridSpan w:val="3"/>
            <w:vAlign w:val="center"/>
          </w:tcPr>
          <w:p w:rsidR="005C466E" w:rsidRPr="005C466E" w:rsidRDefault="005C466E" w:rsidP="005C466E">
            <w:pPr>
              <w:spacing w:after="60"/>
              <w:rPr>
                <w:lang w:val="sr-Cyrl-CS"/>
              </w:rPr>
            </w:pPr>
            <w:r w:rsidRPr="005C466E">
              <w:rPr>
                <w:b/>
                <w:lang w:val="sr-Cyrl-CS"/>
              </w:rPr>
              <w:t>Звање</w:t>
            </w:r>
          </w:p>
        </w:tc>
        <w:tc>
          <w:tcPr>
            <w:tcW w:w="3493" w:type="pct"/>
            <w:gridSpan w:val="10"/>
          </w:tcPr>
          <w:p w:rsidR="005C466E" w:rsidRPr="005C466E" w:rsidRDefault="009B2AFF" w:rsidP="005C466E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5C466E" w:rsidRPr="005C466E" w:rsidTr="00DD7CCF">
        <w:trPr>
          <w:trHeight w:val="227"/>
          <w:jc w:val="center"/>
        </w:trPr>
        <w:tc>
          <w:tcPr>
            <w:tcW w:w="1507" w:type="pct"/>
            <w:gridSpan w:val="3"/>
            <w:vAlign w:val="center"/>
          </w:tcPr>
          <w:p w:rsidR="005C466E" w:rsidRPr="005C466E" w:rsidRDefault="005C466E" w:rsidP="005C466E">
            <w:pPr>
              <w:spacing w:after="60"/>
              <w:rPr>
                <w:lang w:val="sr-Cyrl-CS"/>
              </w:rPr>
            </w:pPr>
            <w:r w:rsidRPr="005C466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493" w:type="pct"/>
            <w:gridSpan w:val="10"/>
            <w:vAlign w:val="center"/>
          </w:tcPr>
          <w:p w:rsidR="005C466E" w:rsidRPr="005C466E" w:rsidRDefault="005C466E" w:rsidP="005C466E">
            <w:pPr>
              <w:spacing w:after="60"/>
              <w:rPr>
                <w:lang w:val="sr-Cyrl-CS"/>
              </w:rPr>
            </w:pPr>
            <w:r w:rsidRPr="005C466E">
              <w:rPr>
                <w:lang w:val="sr-Cyrl-CS"/>
              </w:rPr>
              <w:t>Здравствена нега</w:t>
            </w:r>
          </w:p>
        </w:tc>
      </w:tr>
      <w:tr w:rsidR="005C466E" w:rsidRPr="005C466E" w:rsidTr="005C466E">
        <w:trPr>
          <w:trHeight w:val="227"/>
          <w:jc w:val="center"/>
        </w:trPr>
        <w:tc>
          <w:tcPr>
            <w:tcW w:w="1042" w:type="pct"/>
            <w:gridSpan w:val="2"/>
            <w:vAlign w:val="center"/>
          </w:tcPr>
          <w:p w:rsidR="005C466E" w:rsidRPr="005C466E" w:rsidRDefault="005C466E" w:rsidP="005C466E">
            <w:pPr>
              <w:spacing w:after="60"/>
              <w:rPr>
                <w:lang w:val="sr-Cyrl-CS"/>
              </w:rPr>
            </w:pPr>
            <w:r w:rsidRPr="005C466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5" w:type="pct"/>
            <w:vAlign w:val="center"/>
          </w:tcPr>
          <w:p w:rsidR="005C466E" w:rsidRPr="005C466E" w:rsidRDefault="005C466E" w:rsidP="005C466E">
            <w:pPr>
              <w:spacing w:after="60"/>
              <w:rPr>
                <w:lang w:val="sr-Cyrl-CS"/>
              </w:rPr>
            </w:pPr>
            <w:r w:rsidRPr="005C466E">
              <w:rPr>
                <w:lang w:val="sr-Cyrl-CS"/>
              </w:rPr>
              <w:t xml:space="preserve">Година </w:t>
            </w:r>
          </w:p>
        </w:tc>
        <w:tc>
          <w:tcPr>
            <w:tcW w:w="1576" w:type="pct"/>
            <w:gridSpan w:val="4"/>
            <w:vAlign w:val="center"/>
          </w:tcPr>
          <w:p w:rsidR="005C466E" w:rsidRPr="005C466E" w:rsidRDefault="005C466E" w:rsidP="005C466E">
            <w:pPr>
              <w:spacing w:after="60"/>
              <w:rPr>
                <w:lang w:val="sr-Cyrl-CS"/>
              </w:rPr>
            </w:pPr>
            <w:r w:rsidRPr="005C466E">
              <w:rPr>
                <w:lang w:val="sr-Cyrl-CS"/>
              </w:rPr>
              <w:t xml:space="preserve">Институција </w:t>
            </w:r>
          </w:p>
        </w:tc>
        <w:tc>
          <w:tcPr>
            <w:tcW w:w="1917" w:type="pct"/>
            <w:gridSpan w:val="6"/>
            <w:vAlign w:val="center"/>
          </w:tcPr>
          <w:p w:rsidR="005C466E" w:rsidRPr="005C466E" w:rsidRDefault="005C466E" w:rsidP="005C466E">
            <w:pPr>
              <w:spacing w:after="60"/>
              <w:rPr>
                <w:lang w:val="sr-Cyrl-CS"/>
              </w:rPr>
            </w:pPr>
            <w:r w:rsidRPr="005C466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5C466E" w:rsidRPr="005C466E" w:rsidTr="005C466E">
        <w:trPr>
          <w:trHeight w:val="227"/>
          <w:jc w:val="center"/>
        </w:trPr>
        <w:tc>
          <w:tcPr>
            <w:tcW w:w="1042" w:type="pct"/>
            <w:gridSpan w:val="2"/>
          </w:tcPr>
          <w:p w:rsidR="005C466E" w:rsidRPr="005C466E" w:rsidRDefault="005C466E" w:rsidP="005C466E">
            <w:pPr>
              <w:rPr>
                <w:lang w:val="sr-Cyrl-CS"/>
              </w:rPr>
            </w:pPr>
            <w:r w:rsidRPr="005C466E">
              <w:rPr>
                <w:lang w:val="sr-Cyrl-CS"/>
              </w:rPr>
              <w:t>Избор у звање</w:t>
            </w:r>
          </w:p>
        </w:tc>
        <w:tc>
          <w:tcPr>
            <w:tcW w:w="465" w:type="pct"/>
          </w:tcPr>
          <w:p w:rsidR="005C466E" w:rsidRPr="005C466E" w:rsidRDefault="005C466E" w:rsidP="005C466E">
            <w:pPr>
              <w:rPr>
                <w:lang w:val="sr-Cyrl-CS"/>
              </w:rPr>
            </w:pPr>
            <w:r w:rsidRPr="005C466E">
              <w:rPr>
                <w:lang w:val="sr-Cyrl-CS"/>
              </w:rPr>
              <w:t>20</w:t>
            </w:r>
            <w:r w:rsidR="00AA67D3">
              <w:rPr>
                <w:lang/>
              </w:rPr>
              <w:t>20</w:t>
            </w:r>
            <w:r w:rsidRPr="005C466E">
              <w:rPr>
                <w:lang w:val="sr-Cyrl-CS"/>
              </w:rPr>
              <w:t>.</w:t>
            </w:r>
          </w:p>
        </w:tc>
        <w:tc>
          <w:tcPr>
            <w:tcW w:w="1576" w:type="pct"/>
            <w:gridSpan w:val="4"/>
          </w:tcPr>
          <w:p w:rsidR="005C466E" w:rsidRPr="005C466E" w:rsidRDefault="005C466E" w:rsidP="005C466E">
            <w:r w:rsidRPr="005C466E">
              <w:t>Медицински факултет Нови Сад</w:t>
            </w:r>
          </w:p>
        </w:tc>
        <w:tc>
          <w:tcPr>
            <w:tcW w:w="1917" w:type="pct"/>
            <w:gridSpan w:val="6"/>
          </w:tcPr>
          <w:p w:rsidR="005C466E" w:rsidRPr="005C466E" w:rsidRDefault="005C466E" w:rsidP="005C466E">
            <w:pPr>
              <w:rPr>
                <w:lang w:val="sr-Cyrl-CS"/>
              </w:rPr>
            </w:pPr>
            <w:r w:rsidRPr="005C466E">
              <w:rPr>
                <w:lang w:val="sr-Cyrl-CS"/>
              </w:rPr>
              <w:t>Здравствена нега</w:t>
            </w:r>
          </w:p>
        </w:tc>
      </w:tr>
      <w:tr w:rsidR="005C466E" w:rsidRPr="005C466E" w:rsidTr="005C466E">
        <w:trPr>
          <w:trHeight w:val="227"/>
          <w:jc w:val="center"/>
        </w:trPr>
        <w:tc>
          <w:tcPr>
            <w:tcW w:w="1042" w:type="pct"/>
            <w:gridSpan w:val="2"/>
          </w:tcPr>
          <w:p w:rsidR="005C466E" w:rsidRPr="005C466E" w:rsidRDefault="005C466E" w:rsidP="005C466E">
            <w:pPr>
              <w:rPr>
                <w:lang w:val="sr-Cyrl-CS"/>
              </w:rPr>
            </w:pPr>
            <w:r w:rsidRPr="005C466E">
              <w:rPr>
                <w:lang w:val="sr-Cyrl-CS"/>
              </w:rPr>
              <w:t>Докторат</w:t>
            </w:r>
          </w:p>
        </w:tc>
        <w:tc>
          <w:tcPr>
            <w:tcW w:w="465" w:type="pct"/>
          </w:tcPr>
          <w:p w:rsidR="005C466E" w:rsidRPr="005C466E" w:rsidRDefault="005C466E" w:rsidP="005C466E">
            <w:pPr>
              <w:rPr>
                <w:lang w:val="sr-Cyrl-CS"/>
              </w:rPr>
            </w:pPr>
            <w:r w:rsidRPr="005C466E">
              <w:rPr>
                <w:lang w:val="sr-Cyrl-CS"/>
              </w:rPr>
              <w:t>2013.</w:t>
            </w:r>
          </w:p>
        </w:tc>
        <w:tc>
          <w:tcPr>
            <w:tcW w:w="1576" w:type="pct"/>
            <w:gridSpan w:val="4"/>
          </w:tcPr>
          <w:p w:rsidR="005C466E" w:rsidRPr="005C466E" w:rsidRDefault="005C466E" w:rsidP="005C466E">
            <w:r w:rsidRPr="005C466E">
              <w:t>Медицински факултет Нови Сад</w:t>
            </w:r>
          </w:p>
        </w:tc>
        <w:tc>
          <w:tcPr>
            <w:tcW w:w="1917" w:type="pct"/>
            <w:gridSpan w:val="6"/>
          </w:tcPr>
          <w:p w:rsidR="005C466E" w:rsidRPr="005C466E" w:rsidRDefault="000D7B46" w:rsidP="005C466E">
            <w:pPr>
              <w:rPr>
                <w:lang w:val="sr-Cyrl-CS"/>
              </w:rPr>
            </w:pPr>
            <w:r>
              <w:rPr>
                <w:lang w:val="sr-Cyrl-CS"/>
              </w:rPr>
              <w:t>Јавно здр</w:t>
            </w:r>
            <w:r w:rsidR="005C466E" w:rsidRPr="005C466E">
              <w:rPr>
                <w:lang w:val="sr-Cyrl-CS"/>
              </w:rPr>
              <w:t>а</w:t>
            </w:r>
            <w:r>
              <w:rPr>
                <w:lang w:val="sr-Cyrl-CS"/>
              </w:rPr>
              <w:t>в</w:t>
            </w:r>
            <w:r w:rsidR="005C466E" w:rsidRPr="005C466E">
              <w:rPr>
                <w:lang w:val="sr-Cyrl-CS"/>
              </w:rPr>
              <w:t>ље</w:t>
            </w:r>
          </w:p>
        </w:tc>
      </w:tr>
      <w:tr w:rsidR="005C466E" w:rsidRPr="005C466E" w:rsidTr="005C466E">
        <w:trPr>
          <w:trHeight w:val="227"/>
          <w:jc w:val="center"/>
        </w:trPr>
        <w:tc>
          <w:tcPr>
            <w:tcW w:w="1042" w:type="pct"/>
            <w:gridSpan w:val="2"/>
          </w:tcPr>
          <w:p w:rsidR="005C466E" w:rsidRPr="005C466E" w:rsidRDefault="005C466E" w:rsidP="005C466E">
            <w:pPr>
              <w:rPr>
                <w:lang w:val="sr-Cyrl-CS"/>
              </w:rPr>
            </w:pPr>
            <w:r w:rsidRPr="005C466E">
              <w:rPr>
                <w:lang w:val="sr-Cyrl-CS"/>
              </w:rPr>
              <w:t>Мастер</w:t>
            </w:r>
          </w:p>
        </w:tc>
        <w:tc>
          <w:tcPr>
            <w:tcW w:w="465" w:type="pct"/>
          </w:tcPr>
          <w:p w:rsidR="005C466E" w:rsidRPr="005C466E" w:rsidRDefault="005C466E" w:rsidP="005C466E">
            <w:pPr>
              <w:rPr>
                <w:lang w:val="sr-Cyrl-CS"/>
              </w:rPr>
            </w:pPr>
            <w:r w:rsidRPr="005C466E">
              <w:rPr>
                <w:lang w:val="sr-Cyrl-CS"/>
              </w:rPr>
              <w:t>2009.</w:t>
            </w:r>
          </w:p>
        </w:tc>
        <w:tc>
          <w:tcPr>
            <w:tcW w:w="1576" w:type="pct"/>
            <w:gridSpan w:val="4"/>
          </w:tcPr>
          <w:p w:rsidR="005C466E" w:rsidRPr="005C466E" w:rsidRDefault="005C466E" w:rsidP="005C466E">
            <w:r w:rsidRPr="005C466E">
              <w:t>Медицински факултет Нови Сад</w:t>
            </w:r>
          </w:p>
        </w:tc>
        <w:tc>
          <w:tcPr>
            <w:tcW w:w="1917" w:type="pct"/>
            <w:gridSpan w:val="6"/>
          </w:tcPr>
          <w:p w:rsidR="005C466E" w:rsidRPr="005C466E" w:rsidRDefault="005C466E" w:rsidP="005C466E">
            <w:pPr>
              <w:rPr>
                <w:lang w:val="sr-Cyrl-CS"/>
              </w:rPr>
            </w:pPr>
            <w:r w:rsidRPr="005C466E">
              <w:rPr>
                <w:lang w:val="sr-Cyrl-CS"/>
              </w:rPr>
              <w:t>Здравствена нега</w:t>
            </w:r>
          </w:p>
        </w:tc>
      </w:tr>
      <w:tr w:rsidR="005C466E" w:rsidRPr="005C466E" w:rsidTr="005C466E">
        <w:trPr>
          <w:trHeight w:val="227"/>
          <w:jc w:val="center"/>
        </w:trPr>
        <w:tc>
          <w:tcPr>
            <w:tcW w:w="1042" w:type="pct"/>
            <w:gridSpan w:val="2"/>
          </w:tcPr>
          <w:p w:rsidR="005C466E" w:rsidRPr="005C466E" w:rsidRDefault="005C466E" w:rsidP="005C466E">
            <w:pPr>
              <w:rPr>
                <w:lang w:val="sr-Cyrl-CS"/>
              </w:rPr>
            </w:pPr>
            <w:r w:rsidRPr="005C466E">
              <w:rPr>
                <w:lang w:val="sr-Cyrl-CS"/>
              </w:rPr>
              <w:t>Диплома</w:t>
            </w:r>
          </w:p>
        </w:tc>
        <w:tc>
          <w:tcPr>
            <w:tcW w:w="465" w:type="pct"/>
          </w:tcPr>
          <w:p w:rsidR="005C466E" w:rsidRPr="005C466E" w:rsidRDefault="005C466E" w:rsidP="005C466E">
            <w:pPr>
              <w:rPr>
                <w:lang w:val="sr-Cyrl-CS"/>
              </w:rPr>
            </w:pPr>
            <w:r w:rsidRPr="005C466E">
              <w:rPr>
                <w:lang w:val="sr-Cyrl-CS"/>
              </w:rPr>
              <w:t>2008.</w:t>
            </w:r>
          </w:p>
        </w:tc>
        <w:tc>
          <w:tcPr>
            <w:tcW w:w="1576" w:type="pct"/>
            <w:gridSpan w:val="4"/>
          </w:tcPr>
          <w:p w:rsidR="005C466E" w:rsidRPr="005C466E" w:rsidRDefault="005C466E" w:rsidP="005C466E">
            <w:r w:rsidRPr="005C466E">
              <w:t>Медицински факултет Нови Сад</w:t>
            </w:r>
          </w:p>
        </w:tc>
        <w:tc>
          <w:tcPr>
            <w:tcW w:w="1917" w:type="pct"/>
            <w:gridSpan w:val="6"/>
          </w:tcPr>
          <w:p w:rsidR="005C466E" w:rsidRPr="005C466E" w:rsidRDefault="005C466E" w:rsidP="005C466E">
            <w:pPr>
              <w:rPr>
                <w:lang w:val="sr-Cyrl-CS"/>
              </w:rPr>
            </w:pPr>
            <w:r w:rsidRPr="005C466E">
              <w:rPr>
                <w:lang w:val="sr-Cyrl-CS"/>
              </w:rPr>
              <w:t>Здравствена нега</w:t>
            </w:r>
          </w:p>
        </w:tc>
      </w:tr>
      <w:tr w:rsidR="005C466E" w:rsidRPr="005C466E" w:rsidTr="00DD7CC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C466E" w:rsidRPr="005C466E" w:rsidRDefault="005C466E" w:rsidP="005C466E">
            <w:pPr>
              <w:spacing w:after="60"/>
              <w:rPr>
                <w:lang w:val="sr-Cyrl-CS"/>
              </w:rPr>
            </w:pPr>
            <w:r w:rsidRPr="005C466E">
              <w:rPr>
                <w:b/>
                <w:lang w:val="sr-Cyrl-CS"/>
              </w:rPr>
              <w:t>Списак дисертација</w:t>
            </w:r>
            <w:r w:rsidRPr="005C466E">
              <w:rPr>
                <w:b/>
              </w:rPr>
              <w:t xml:space="preserve">-докторских уметничких пројеката </w:t>
            </w:r>
            <w:r w:rsidRPr="005C466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5C466E" w:rsidRPr="005C466E" w:rsidTr="005C466E">
        <w:trPr>
          <w:trHeight w:val="227"/>
          <w:jc w:val="center"/>
        </w:trPr>
        <w:tc>
          <w:tcPr>
            <w:tcW w:w="289" w:type="pct"/>
            <w:vAlign w:val="center"/>
          </w:tcPr>
          <w:p w:rsidR="005C466E" w:rsidRPr="005C466E" w:rsidRDefault="005C466E" w:rsidP="005C466E">
            <w:pPr>
              <w:spacing w:after="60"/>
              <w:rPr>
                <w:lang w:val="sr-Cyrl-CS"/>
              </w:rPr>
            </w:pPr>
            <w:r w:rsidRPr="005C466E">
              <w:rPr>
                <w:lang w:val="sr-Cyrl-CS"/>
              </w:rPr>
              <w:t>Р.Б.</w:t>
            </w:r>
          </w:p>
        </w:tc>
        <w:tc>
          <w:tcPr>
            <w:tcW w:w="2668" w:type="pct"/>
            <w:gridSpan w:val="5"/>
            <w:vAlign w:val="center"/>
          </w:tcPr>
          <w:p w:rsidR="005C466E" w:rsidRPr="005C466E" w:rsidRDefault="005C466E" w:rsidP="005C466E">
            <w:pPr>
              <w:spacing w:after="60"/>
            </w:pPr>
            <w:r w:rsidRPr="005C466E">
              <w:rPr>
                <w:lang w:val="sr-Cyrl-CS"/>
              </w:rPr>
              <w:t>Наслов дисертације</w:t>
            </w:r>
            <w:r w:rsidRPr="005C466E">
              <w:t xml:space="preserve">- докторског уметничког пројекта </w:t>
            </w:r>
          </w:p>
        </w:tc>
        <w:tc>
          <w:tcPr>
            <w:tcW w:w="750" w:type="pct"/>
            <w:gridSpan w:val="3"/>
            <w:vAlign w:val="center"/>
          </w:tcPr>
          <w:p w:rsidR="005C466E" w:rsidRPr="005C466E" w:rsidRDefault="005C466E" w:rsidP="005C466E">
            <w:pPr>
              <w:spacing w:after="60"/>
              <w:rPr>
                <w:lang w:val="sr-Cyrl-CS"/>
              </w:rPr>
            </w:pPr>
            <w:r w:rsidRPr="005C466E">
              <w:rPr>
                <w:lang w:val="sr-Cyrl-CS"/>
              </w:rPr>
              <w:t>Име кандидата</w:t>
            </w:r>
          </w:p>
        </w:tc>
        <w:tc>
          <w:tcPr>
            <w:tcW w:w="625" w:type="pct"/>
            <w:gridSpan w:val="2"/>
            <w:vAlign w:val="center"/>
          </w:tcPr>
          <w:p w:rsidR="005C466E" w:rsidRPr="005C466E" w:rsidRDefault="005C466E" w:rsidP="005C466E">
            <w:pPr>
              <w:spacing w:after="60"/>
              <w:rPr>
                <w:lang w:val="sr-Cyrl-CS"/>
              </w:rPr>
            </w:pPr>
            <w:r w:rsidRPr="005C466E">
              <w:rPr>
                <w:lang w:val="sr-Cyrl-CS"/>
              </w:rPr>
              <w:t xml:space="preserve">*пријављена </w:t>
            </w:r>
          </w:p>
        </w:tc>
        <w:tc>
          <w:tcPr>
            <w:tcW w:w="668" w:type="pct"/>
            <w:gridSpan w:val="2"/>
            <w:vAlign w:val="center"/>
          </w:tcPr>
          <w:p w:rsidR="005C466E" w:rsidRPr="005C466E" w:rsidRDefault="005C466E" w:rsidP="005C466E">
            <w:pPr>
              <w:spacing w:after="60"/>
              <w:rPr>
                <w:lang w:val="sr-Cyrl-CS"/>
              </w:rPr>
            </w:pPr>
            <w:r w:rsidRPr="005C466E">
              <w:rPr>
                <w:lang w:val="sr-Cyrl-CS"/>
              </w:rPr>
              <w:t>** одбрањена</w:t>
            </w:r>
          </w:p>
        </w:tc>
      </w:tr>
      <w:tr w:rsidR="005C466E" w:rsidRPr="005C466E" w:rsidTr="005C466E">
        <w:trPr>
          <w:trHeight w:val="227"/>
          <w:jc w:val="center"/>
        </w:trPr>
        <w:tc>
          <w:tcPr>
            <w:tcW w:w="289" w:type="pct"/>
            <w:vAlign w:val="center"/>
          </w:tcPr>
          <w:p w:rsidR="005C466E" w:rsidRPr="005C466E" w:rsidRDefault="005C466E" w:rsidP="005C466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668" w:type="pct"/>
            <w:gridSpan w:val="5"/>
            <w:vAlign w:val="center"/>
          </w:tcPr>
          <w:p w:rsidR="005C466E" w:rsidRPr="005C466E" w:rsidRDefault="005C466E" w:rsidP="005C466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750" w:type="pct"/>
            <w:gridSpan w:val="3"/>
            <w:vAlign w:val="center"/>
          </w:tcPr>
          <w:p w:rsidR="005C466E" w:rsidRPr="005C466E" w:rsidRDefault="005C466E" w:rsidP="005C466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25" w:type="pct"/>
            <w:gridSpan w:val="2"/>
            <w:vAlign w:val="center"/>
          </w:tcPr>
          <w:p w:rsidR="005C466E" w:rsidRPr="005C466E" w:rsidRDefault="005C466E" w:rsidP="005C466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8" w:type="pct"/>
            <w:gridSpan w:val="2"/>
            <w:vAlign w:val="center"/>
          </w:tcPr>
          <w:p w:rsidR="005C466E" w:rsidRPr="005C466E" w:rsidRDefault="005C466E" w:rsidP="005C466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5C466E" w:rsidRPr="005C466E" w:rsidTr="00DD7CC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C466E" w:rsidRPr="005C466E" w:rsidRDefault="005C466E" w:rsidP="005C466E">
            <w:pPr>
              <w:spacing w:after="60"/>
              <w:rPr>
                <w:lang w:val="sr-Cyrl-CS"/>
              </w:rPr>
            </w:pPr>
            <w:r w:rsidRPr="005C466E">
              <w:rPr>
                <w:lang w:val="sr-Cyrl-CS"/>
              </w:rPr>
              <w:t>*Година  у којој је дисертација</w:t>
            </w:r>
            <w:r w:rsidRPr="005C466E">
              <w:t xml:space="preserve">-докторски уметнички пројекат </w:t>
            </w:r>
            <w:r w:rsidRPr="005C466E">
              <w:rPr>
                <w:lang w:val="sr-Cyrl-CS"/>
              </w:rPr>
              <w:t xml:space="preserve"> пријављена</w:t>
            </w:r>
            <w:r w:rsidRPr="005C466E">
              <w:t xml:space="preserve">-пријављен </w:t>
            </w:r>
            <w:r w:rsidRPr="005C466E">
              <w:rPr>
                <w:lang w:val="sr-Cyrl-CS"/>
              </w:rPr>
              <w:t>(само за дисертације</w:t>
            </w:r>
            <w:r w:rsidRPr="005C466E">
              <w:t xml:space="preserve">-докторске уметничке пројекте </w:t>
            </w:r>
            <w:r w:rsidRPr="005C466E">
              <w:rPr>
                <w:lang w:val="sr-Cyrl-CS"/>
              </w:rPr>
              <w:t xml:space="preserve"> које су у току), ** Година у којој је дисертација</w:t>
            </w:r>
            <w:r w:rsidRPr="005C466E">
              <w:t xml:space="preserve">-докторски уметнички пројекат </w:t>
            </w:r>
            <w:r w:rsidRPr="005C466E">
              <w:rPr>
                <w:lang w:val="sr-Cyrl-CS"/>
              </w:rPr>
              <w:t xml:space="preserve"> одбрањена (само за дисертације</w:t>
            </w:r>
            <w:r w:rsidRPr="005C466E">
              <w:t xml:space="preserve">-докторско уметничке пројекте </w:t>
            </w:r>
            <w:r w:rsidRPr="005C466E">
              <w:rPr>
                <w:lang w:val="sr-Cyrl-CS"/>
              </w:rPr>
              <w:t xml:space="preserve"> из ранијег периода)</w:t>
            </w:r>
          </w:p>
        </w:tc>
      </w:tr>
      <w:tr w:rsidR="005C466E" w:rsidRPr="005C466E" w:rsidTr="00DD7CC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5C466E" w:rsidRPr="005C466E" w:rsidRDefault="005C466E" w:rsidP="0013046E">
            <w:pPr>
              <w:spacing w:after="60"/>
              <w:rPr>
                <w:b/>
              </w:rPr>
            </w:pPr>
            <w:r w:rsidRPr="005C466E">
              <w:rPr>
                <w:b/>
                <w:lang w:val="sr-Cyrl-CS"/>
              </w:rPr>
              <w:t>Категоризација публикације</w:t>
            </w:r>
            <w:r w:rsidRPr="005C466E">
              <w:rPr>
                <w:b/>
              </w:rPr>
              <w:t xml:space="preserve"> научних радова  из области датог студијског програма </w:t>
            </w:r>
            <w:r w:rsidRPr="005C466E">
              <w:rPr>
                <w:b/>
                <w:lang w:val="sr-Cyrl-CS"/>
              </w:rPr>
              <w:t xml:space="preserve"> према класификацији ре</w:t>
            </w:r>
            <w:r w:rsidRPr="005C466E">
              <w:rPr>
                <w:b/>
              </w:rPr>
              <w:t>с</w:t>
            </w:r>
            <w:r w:rsidRPr="005C466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5C466E" w:rsidRPr="005C466E" w:rsidTr="005C466E">
        <w:trPr>
          <w:trHeight w:val="227"/>
          <w:jc w:val="center"/>
        </w:trPr>
        <w:tc>
          <w:tcPr>
            <w:tcW w:w="289" w:type="pct"/>
            <w:vAlign w:val="center"/>
          </w:tcPr>
          <w:p w:rsidR="005C466E" w:rsidRPr="005C466E" w:rsidRDefault="005C466E" w:rsidP="005C466E">
            <w:pPr>
              <w:spacing w:after="60"/>
              <w:ind w:left="-23"/>
              <w:jc w:val="center"/>
            </w:pPr>
            <w:r w:rsidRPr="005C466E">
              <w:t>Р.б.</w:t>
            </w:r>
          </w:p>
        </w:tc>
        <w:tc>
          <w:tcPr>
            <w:tcW w:w="3374" w:type="pct"/>
            <w:gridSpan w:val="7"/>
          </w:tcPr>
          <w:p w:rsidR="005C466E" w:rsidRPr="005C466E" w:rsidRDefault="005C466E" w:rsidP="005C466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5C466E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00" w:type="pct"/>
            <w:gridSpan w:val="2"/>
          </w:tcPr>
          <w:p w:rsidR="005C466E" w:rsidRPr="005C466E" w:rsidRDefault="005C466E" w:rsidP="005C466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C466E">
              <w:rPr>
                <w:sz w:val="20"/>
                <w:szCs w:val="20"/>
              </w:rPr>
              <w:t>ISI</w:t>
            </w:r>
          </w:p>
        </w:tc>
        <w:tc>
          <w:tcPr>
            <w:tcW w:w="419" w:type="pct"/>
            <w:gridSpan w:val="2"/>
          </w:tcPr>
          <w:p w:rsidR="005C466E" w:rsidRPr="005C466E" w:rsidRDefault="005C466E" w:rsidP="005C466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C466E">
              <w:rPr>
                <w:sz w:val="20"/>
                <w:szCs w:val="20"/>
              </w:rPr>
              <w:t>M</w:t>
            </w:r>
          </w:p>
        </w:tc>
        <w:tc>
          <w:tcPr>
            <w:tcW w:w="418" w:type="pct"/>
          </w:tcPr>
          <w:p w:rsidR="005C466E" w:rsidRPr="005C466E" w:rsidRDefault="005C466E" w:rsidP="005C466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C466E">
              <w:rPr>
                <w:sz w:val="20"/>
                <w:szCs w:val="20"/>
              </w:rPr>
              <w:t>IF</w:t>
            </w:r>
          </w:p>
        </w:tc>
      </w:tr>
      <w:tr w:rsidR="00DF19F1" w:rsidRPr="005C466E" w:rsidTr="00EC3FA7">
        <w:trPr>
          <w:trHeight w:val="227"/>
          <w:jc w:val="center"/>
        </w:trPr>
        <w:tc>
          <w:tcPr>
            <w:tcW w:w="289" w:type="pct"/>
            <w:vAlign w:val="center"/>
          </w:tcPr>
          <w:p w:rsidR="00DF19F1" w:rsidRPr="0013046E" w:rsidRDefault="00DF19F1" w:rsidP="00DF19F1">
            <w:pPr>
              <w:jc w:val="center"/>
            </w:pPr>
            <w:r w:rsidRPr="0013046E">
              <w:t>1.</w:t>
            </w:r>
          </w:p>
        </w:tc>
        <w:tc>
          <w:tcPr>
            <w:tcW w:w="3374" w:type="pct"/>
            <w:gridSpan w:val="7"/>
          </w:tcPr>
          <w:p w:rsidR="00DF19F1" w:rsidRPr="002F6F93" w:rsidRDefault="00DF19F1" w:rsidP="00B663F4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Lalić</w:t>
            </w:r>
            <w:proofErr w:type="spellEnd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N, </w:t>
            </w:r>
            <w:proofErr w:type="spellStart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Bojović</w:t>
            </w:r>
            <w:proofErr w:type="spellEnd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M, </w:t>
            </w:r>
            <w:proofErr w:type="spellStart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Bursać</w:t>
            </w:r>
            <w:proofErr w:type="spellEnd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D, </w:t>
            </w:r>
            <w:proofErr w:type="spellStart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Bokan</w:t>
            </w:r>
            <w:proofErr w:type="spellEnd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D, </w:t>
            </w:r>
            <w:proofErr w:type="spellStart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Čeriman</w:t>
            </w:r>
            <w:proofErr w:type="spellEnd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Krstić</w:t>
            </w:r>
            <w:proofErr w:type="spellEnd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V, </w:t>
            </w:r>
            <w:r w:rsidR="00B663F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et al...</w:t>
            </w:r>
            <w:proofErr w:type="spellStart"/>
            <w:r w:rsidRPr="002F6F93">
              <w:rPr>
                <w:rFonts w:ascii="Times New Roman" w:hAnsi="Times New Roman"/>
                <w:sz w:val="20"/>
                <w:szCs w:val="20"/>
              </w:rPr>
              <w:t>Tomić</w:t>
            </w:r>
            <w:proofErr w:type="spellEnd"/>
            <w:r w:rsidRPr="002F6F93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hyperlink r:id="rId7" w:history="1">
              <w:proofErr w:type="gramStart"/>
              <w:r w:rsidRPr="002F6F93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t>The</w:t>
              </w:r>
              <w:proofErr w:type="gramEnd"/>
              <w:r w:rsidRPr="002F6F93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t xml:space="preserve"> efficacy outcomes in non-small cell lung cancer patients treated with PD axis inhibitor agents - a population-based study of the Vojvodina region</w:t>
              </w:r>
            </w:hyperlink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Pathol</w:t>
            </w:r>
            <w:proofErr w:type="spellEnd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Oncol</w:t>
            </w:r>
            <w:proofErr w:type="spellEnd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Res. 2024 Jul 12</w:t>
            </w:r>
            <w:proofErr w:type="gramStart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;30:1611717</w:t>
            </w:r>
            <w:proofErr w:type="gramEnd"/>
            <w:r w:rsidRPr="002F6F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00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 w:rsidRPr="002F6F93">
              <w:t>39/76</w:t>
            </w:r>
          </w:p>
          <w:p w:rsidR="00DF19F1" w:rsidRDefault="00DF19F1" w:rsidP="00DF19F1">
            <w:pPr>
              <w:jc w:val="center"/>
            </w:pPr>
            <w:r>
              <w:t>(2023)</w:t>
            </w:r>
          </w:p>
        </w:tc>
        <w:tc>
          <w:tcPr>
            <w:tcW w:w="419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>
              <w:t>22</w:t>
            </w:r>
          </w:p>
          <w:p w:rsidR="00DF19F1" w:rsidRDefault="00DF19F1" w:rsidP="00DF19F1">
            <w:pPr>
              <w:jc w:val="center"/>
            </w:pPr>
            <w:r>
              <w:t>(2023)</w:t>
            </w:r>
          </w:p>
        </w:tc>
        <w:tc>
          <w:tcPr>
            <w:tcW w:w="418" w:type="pct"/>
            <w:vAlign w:val="center"/>
          </w:tcPr>
          <w:p w:rsidR="00DF19F1" w:rsidRDefault="00DF19F1" w:rsidP="00DF19F1">
            <w:pPr>
              <w:jc w:val="center"/>
            </w:pPr>
            <w:r w:rsidRPr="002F6F93">
              <w:t>2.3</w:t>
            </w:r>
          </w:p>
          <w:p w:rsidR="00DF19F1" w:rsidRDefault="00DF19F1" w:rsidP="00DF19F1">
            <w:pPr>
              <w:jc w:val="center"/>
            </w:pPr>
            <w:r>
              <w:t>(2023)</w:t>
            </w:r>
          </w:p>
        </w:tc>
      </w:tr>
      <w:tr w:rsidR="00DF19F1" w:rsidRPr="005C466E" w:rsidTr="00EC3FA7">
        <w:trPr>
          <w:trHeight w:val="227"/>
          <w:jc w:val="center"/>
        </w:trPr>
        <w:tc>
          <w:tcPr>
            <w:tcW w:w="289" w:type="pct"/>
            <w:vAlign w:val="center"/>
          </w:tcPr>
          <w:p w:rsidR="00DF19F1" w:rsidRPr="0013046E" w:rsidRDefault="00DF19F1" w:rsidP="00DF19F1">
            <w:pPr>
              <w:jc w:val="center"/>
            </w:pPr>
            <w:r w:rsidRPr="0013046E">
              <w:t>2.</w:t>
            </w:r>
          </w:p>
        </w:tc>
        <w:tc>
          <w:tcPr>
            <w:tcW w:w="3374" w:type="pct"/>
            <w:gridSpan w:val="7"/>
          </w:tcPr>
          <w:p w:rsidR="00DF19F1" w:rsidRPr="00EF4224" w:rsidRDefault="00DF19F1" w:rsidP="00B663F4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Šljivo</w:t>
            </w:r>
            <w:proofErr w:type="spellEnd"/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A, </w:t>
            </w:r>
            <w:proofErr w:type="spellStart"/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Lukić</w:t>
            </w:r>
            <w:proofErr w:type="spellEnd"/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N, </w:t>
            </w:r>
            <w:proofErr w:type="spellStart"/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Alti</w:t>
            </w:r>
            <w:r w:rsidR="00B663F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ć</w:t>
            </w:r>
            <w:proofErr w:type="spellEnd"/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A, </w:t>
            </w:r>
            <w:proofErr w:type="spellStart"/>
            <w:r w:rsidRPr="00EF4224">
              <w:rPr>
                <w:rFonts w:ascii="Times New Roman" w:hAnsi="Times New Roman"/>
                <w:sz w:val="20"/>
                <w:szCs w:val="20"/>
              </w:rPr>
              <w:t>Tomić</w:t>
            </w:r>
            <w:proofErr w:type="spellEnd"/>
            <w:r w:rsidRPr="00EF4224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Abdulkhaliq</w:t>
            </w:r>
            <w:proofErr w:type="spellEnd"/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A, Reiter L, </w:t>
            </w:r>
            <w:r w:rsidR="00B663F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et al</w:t>
            </w:r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hyperlink r:id="rId8" w:history="1">
              <w:r w:rsidRPr="00EF4224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t>Assessment and Application of the Hear Score in Remote Emergency Medicine Outposts in Bosnia and Herzegovina</w:t>
              </w:r>
            </w:hyperlink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Medicina</w:t>
            </w:r>
            <w:proofErr w:type="spellEnd"/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(Kaunas). 2024 Apr 19</w:t>
            </w:r>
            <w:proofErr w:type="gramStart"/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;60</w:t>
            </w:r>
            <w:proofErr w:type="gramEnd"/>
            <w:r w:rsidRPr="00EF422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(4):657.</w:t>
            </w:r>
          </w:p>
        </w:tc>
        <w:tc>
          <w:tcPr>
            <w:tcW w:w="500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 w:rsidRPr="00EF4224">
              <w:t>79/167</w:t>
            </w:r>
          </w:p>
          <w:p w:rsidR="00DF19F1" w:rsidRDefault="00DF19F1" w:rsidP="00DF19F1">
            <w:pPr>
              <w:jc w:val="center"/>
            </w:pPr>
            <w:r>
              <w:t>(2023)</w:t>
            </w:r>
          </w:p>
        </w:tc>
        <w:tc>
          <w:tcPr>
            <w:tcW w:w="419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>
              <w:t>22</w:t>
            </w:r>
          </w:p>
          <w:p w:rsidR="00DF19F1" w:rsidRDefault="00DF19F1" w:rsidP="00DF19F1">
            <w:pPr>
              <w:jc w:val="center"/>
            </w:pPr>
            <w:r>
              <w:t>(2023)</w:t>
            </w:r>
          </w:p>
        </w:tc>
        <w:tc>
          <w:tcPr>
            <w:tcW w:w="418" w:type="pct"/>
            <w:vAlign w:val="center"/>
          </w:tcPr>
          <w:p w:rsidR="00DF19F1" w:rsidRDefault="00DF19F1" w:rsidP="00DF19F1">
            <w:pPr>
              <w:jc w:val="center"/>
            </w:pPr>
            <w:r w:rsidRPr="00EF4224">
              <w:t>2.4</w:t>
            </w:r>
          </w:p>
          <w:p w:rsidR="00DF19F1" w:rsidRDefault="00DF19F1" w:rsidP="00DF19F1">
            <w:pPr>
              <w:jc w:val="center"/>
            </w:pPr>
            <w:r>
              <w:t>(2023)</w:t>
            </w:r>
          </w:p>
        </w:tc>
      </w:tr>
      <w:tr w:rsidR="00DF19F1" w:rsidRPr="005C466E" w:rsidTr="00EC3FA7">
        <w:trPr>
          <w:trHeight w:val="227"/>
          <w:jc w:val="center"/>
        </w:trPr>
        <w:tc>
          <w:tcPr>
            <w:tcW w:w="289" w:type="pct"/>
            <w:vAlign w:val="center"/>
          </w:tcPr>
          <w:p w:rsidR="00DF19F1" w:rsidRPr="0013046E" w:rsidRDefault="00DF19F1" w:rsidP="00DF19F1">
            <w:pPr>
              <w:jc w:val="center"/>
            </w:pPr>
            <w:r w:rsidRPr="0013046E">
              <w:t>3.</w:t>
            </w:r>
          </w:p>
        </w:tc>
        <w:tc>
          <w:tcPr>
            <w:tcW w:w="3374" w:type="pct"/>
            <w:gridSpan w:val="7"/>
          </w:tcPr>
          <w:p w:rsidR="00DF19F1" w:rsidRPr="00667E09" w:rsidRDefault="00DF19F1" w:rsidP="00B663F4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67E09">
              <w:rPr>
                <w:rFonts w:ascii="Times New Roman" w:hAnsi="Times New Roman"/>
                <w:sz w:val="20"/>
                <w:szCs w:val="20"/>
              </w:rPr>
              <w:t>Tomić</w:t>
            </w:r>
            <w:proofErr w:type="spellEnd"/>
            <w:r w:rsidRPr="00667E09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Pr="00667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667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Malenković</w:t>
            </w:r>
            <w:proofErr w:type="spellEnd"/>
            <w:r w:rsidRPr="00667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G, </w:t>
            </w:r>
            <w:proofErr w:type="spellStart"/>
            <w:r w:rsidRPr="00667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Mujičić</w:t>
            </w:r>
            <w:proofErr w:type="spellEnd"/>
            <w:r w:rsidRPr="00667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E, </w:t>
            </w:r>
            <w:proofErr w:type="spellStart"/>
            <w:r w:rsidRPr="00667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Šljivo</w:t>
            </w:r>
            <w:proofErr w:type="spellEnd"/>
            <w:r w:rsidRPr="00667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A, </w:t>
            </w:r>
            <w:proofErr w:type="spellStart"/>
            <w:r w:rsidRPr="00667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Tomić</w:t>
            </w:r>
            <w:proofErr w:type="spellEnd"/>
            <w:r w:rsidRPr="00667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SD. </w:t>
            </w:r>
            <w:hyperlink r:id="rId9" w:history="1">
              <w:r w:rsidRPr="00667E09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t>Impact of risk factors, early rehabilitation and management of lymphedema associated with breast cancer: a retrospective study of breast Cancer survivors over 5 years</w:t>
              </w:r>
            </w:hyperlink>
            <w:r w:rsidRPr="00667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BMC </w:t>
            </w:r>
            <w:proofErr w:type="spellStart"/>
            <w:r w:rsidRPr="00667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Womens</w:t>
            </w:r>
            <w:proofErr w:type="spellEnd"/>
            <w:r w:rsidRPr="00667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Health. 2024 Apr 6</w:t>
            </w:r>
            <w:proofErr w:type="gramStart"/>
            <w:r w:rsidRPr="00667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;24</w:t>
            </w:r>
            <w:proofErr w:type="gramEnd"/>
            <w:r w:rsidRPr="00667E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(1):226.</w:t>
            </w:r>
          </w:p>
        </w:tc>
        <w:tc>
          <w:tcPr>
            <w:tcW w:w="500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 w:rsidRPr="00667E09">
              <w:t>44/85</w:t>
            </w:r>
          </w:p>
          <w:p w:rsidR="00DF19F1" w:rsidRDefault="00DF19F1" w:rsidP="00DF19F1">
            <w:pPr>
              <w:jc w:val="center"/>
            </w:pPr>
            <w:r>
              <w:t>(2023)</w:t>
            </w:r>
          </w:p>
        </w:tc>
        <w:tc>
          <w:tcPr>
            <w:tcW w:w="419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>
              <w:t>22</w:t>
            </w:r>
          </w:p>
          <w:p w:rsidR="00DF19F1" w:rsidRDefault="00DF19F1" w:rsidP="00DF19F1">
            <w:pPr>
              <w:jc w:val="center"/>
            </w:pPr>
            <w:r>
              <w:t>(2023)</w:t>
            </w:r>
          </w:p>
        </w:tc>
        <w:tc>
          <w:tcPr>
            <w:tcW w:w="418" w:type="pct"/>
            <w:vAlign w:val="center"/>
          </w:tcPr>
          <w:p w:rsidR="00DF19F1" w:rsidRDefault="00DF19F1" w:rsidP="00DF19F1">
            <w:pPr>
              <w:jc w:val="center"/>
            </w:pPr>
            <w:r w:rsidRPr="00EF4224">
              <w:t>2.4</w:t>
            </w:r>
          </w:p>
          <w:p w:rsidR="00DF19F1" w:rsidRDefault="00DF19F1" w:rsidP="00DF19F1">
            <w:pPr>
              <w:jc w:val="center"/>
            </w:pPr>
            <w:r>
              <w:t>(2023)</w:t>
            </w:r>
          </w:p>
        </w:tc>
      </w:tr>
      <w:tr w:rsidR="00DF19F1" w:rsidRPr="005C466E" w:rsidTr="00EC3FA7">
        <w:trPr>
          <w:trHeight w:val="227"/>
          <w:jc w:val="center"/>
        </w:trPr>
        <w:tc>
          <w:tcPr>
            <w:tcW w:w="289" w:type="pct"/>
            <w:vAlign w:val="center"/>
          </w:tcPr>
          <w:p w:rsidR="00DF19F1" w:rsidRPr="0013046E" w:rsidRDefault="00DF19F1" w:rsidP="00DF19F1">
            <w:pPr>
              <w:jc w:val="center"/>
            </w:pPr>
            <w:r w:rsidRPr="0013046E">
              <w:t>4.</w:t>
            </w:r>
          </w:p>
        </w:tc>
        <w:tc>
          <w:tcPr>
            <w:tcW w:w="3374" w:type="pct"/>
            <w:gridSpan w:val="7"/>
          </w:tcPr>
          <w:p w:rsidR="00DF19F1" w:rsidRPr="0032039E" w:rsidRDefault="00DF19F1" w:rsidP="00B663F4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Lalić</w:t>
            </w:r>
            <w:proofErr w:type="spellEnd"/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N, </w:t>
            </w:r>
            <w:proofErr w:type="spellStart"/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Bojović</w:t>
            </w:r>
            <w:proofErr w:type="spellEnd"/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M, </w:t>
            </w:r>
            <w:proofErr w:type="spellStart"/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Ivanov</w:t>
            </w:r>
            <w:proofErr w:type="spellEnd"/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O, </w:t>
            </w:r>
            <w:proofErr w:type="spellStart"/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Ličina</w:t>
            </w:r>
            <w:proofErr w:type="spellEnd"/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J, </w:t>
            </w:r>
            <w:proofErr w:type="spellStart"/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Popević</w:t>
            </w:r>
            <w:proofErr w:type="spellEnd"/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S, </w:t>
            </w:r>
            <w:r w:rsidR="00B663F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et al...</w:t>
            </w:r>
            <w:proofErr w:type="spellStart"/>
            <w:r w:rsidRPr="00667E09">
              <w:rPr>
                <w:rFonts w:ascii="Times New Roman" w:hAnsi="Times New Roman"/>
                <w:sz w:val="20"/>
                <w:szCs w:val="20"/>
              </w:rPr>
              <w:t>Tomić</w:t>
            </w:r>
            <w:proofErr w:type="spellEnd"/>
            <w:r w:rsidRPr="00667E09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hyperlink r:id="rId10" w:history="1">
              <w:r w:rsidRPr="00667E09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t>Effective Differences between 2D and 3D Planned Brachytherapy in Lung Cancer: An Institutional Retrospective Study</w:t>
              </w:r>
            </w:hyperlink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Medicina</w:t>
            </w:r>
            <w:proofErr w:type="spellEnd"/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(Kaunas). 2024 Mar 8</w:t>
            </w:r>
            <w:proofErr w:type="gramStart"/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;60</w:t>
            </w:r>
            <w:proofErr w:type="gramEnd"/>
            <w:r w:rsidRPr="0032039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(3):452.</w:t>
            </w:r>
          </w:p>
        </w:tc>
        <w:tc>
          <w:tcPr>
            <w:tcW w:w="500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 w:rsidRPr="00667E09">
              <w:t>79/167</w:t>
            </w:r>
          </w:p>
          <w:p w:rsidR="00DF19F1" w:rsidRDefault="00DF19F1" w:rsidP="00DF19F1">
            <w:pPr>
              <w:jc w:val="center"/>
            </w:pPr>
            <w:r>
              <w:t>(2023)</w:t>
            </w:r>
          </w:p>
        </w:tc>
        <w:tc>
          <w:tcPr>
            <w:tcW w:w="419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>
              <w:t>22</w:t>
            </w:r>
          </w:p>
          <w:p w:rsidR="00DF19F1" w:rsidRDefault="00DF19F1" w:rsidP="00DF19F1">
            <w:pPr>
              <w:jc w:val="center"/>
            </w:pPr>
            <w:r>
              <w:t>(2023)</w:t>
            </w:r>
          </w:p>
        </w:tc>
        <w:tc>
          <w:tcPr>
            <w:tcW w:w="418" w:type="pct"/>
            <w:vAlign w:val="center"/>
          </w:tcPr>
          <w:p w:rsidR="00DF19F1" w:rsidRDefault="00DF19F1" w:rsidP="00DF19F1">
            <w:pPr>
              <w:jc w:val="center"/>
            </w:pPr>
            <w:r w:rsidRPr="00667E09">
              <w:t>2.4</w:t>
            </w:r>
          </w:p>
          <w:p w:rsidR="00DF19F1" w:rsidRDefault="00DF19F1" w:rsidP="00DF19F1">
            <w:pPr>
              <w:jc w:val="center"/>
            </w:pPr>
            <w:r>
              <w:t>(2023)</w:t>
            </w:r>
          </w:p>
        </w:tc>
      </w:tr>
      <w:tr w:rsidR="00DF19F1" w:rsidRPr="005C466E" w:rsidTr="00EC3FA7">
        <w:trPr>
          <w:trHeight w:val="227"/>
          <w:jc w:val="center"/>
        </w:trPr>
        <w:tc>
          <w:tcPr>
            <w:tcW w:w="289" w:type="pct"/>
            <w:vAlign w:val="center"/>
          </w:tcPr>
          <w:p w:rsidR="00DF19F1" w:rsidRPr="0013046E" w:rsidRDefault="00DF19F1" w:rsidP="00DF19F1">
            <w:pPr>
              <w:jc w:val="center"/>
            </w:pPr>
            <w:r w:rsidRPr="0013046E">
              <w:t>5.</w:t>
            </w:r>
          </w:p>
        </w:tc>
        <w:tc>
          <w:tcPr>
            <w:tcW w:w="3374" w:type="pct"/>
            <w:gridSpan w:val="7"/>
          </w:tcPr>
          <w:p w:rsidR="00DF19F1" w:rsidRPr="00BE75A8" w:rsidRDefault="00DF19F1" w:rsidP="00B663F4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BE75A8">
              <w:rPr>
                <w:rFonts w:ascii="Times New Roman" w:hAnsi="Times New Roman"/>
                <w:sz w:val="20"/>
                <w:szCs w:val="20"/>
              </w:rPr>
              <w:t>Tomić</w:t>
            </w:r>
            <w:proofErr w:type="spellEnd"/>
            <w:r w:rsidRPr="00BE75A8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Pr="00BE75A8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BE75A8">
              <w:rPr>
                <w:rFonts w:ascii="Times New Roman" w:hAnsi="Times New Roman"/>
                <w:b w:val="0"/>
                <w:sz w:val="20"/>
                <w:szCs w:val="20"/>
              </w:rPr>
              <w:t>Malenković</w:t>
            </w:r>
            <w:proofErr w:type="spellEnd"/>
            <w:r w:rsidRPr="00BE75A8">
              <w:rPr>
                <w:rFonts w:ascii="Times New Roman" w:hAnsi="Times New Roman"/>
                <w:b w:val="0"/>
                <w:sz w:val="20"/>
                <w:szCs w:val="20"/>
              </w:rPr>
              <w:t xml:space="preserve"> G, </w:t>
            </w:r>
            <w:proofErr w:type="spellStart"/>
            <w:r w:rsidRPr="00BE75A8">
              <w:rPr>
                <w:rFonts w:ascii="Times New Roman" w:hAnsi="Times New Roman"/>
                <w:b w:val="0"/>
                <w:sz w:val="20"/>
                <w:szCs w:val="20"/>
              </w:rPr>
              <w:t>Šljivo</w:t>
            </w:r>
            <w:proofErr w:type="spellEnd"/>
            <w:r w:rsidRPr="00BE75A8">
              <w:rPr>
                <w:rFonts w:ascii="Times New Roman" w:hAnsi="Times New Roman"/>
                <w:b w:val="0"/>
                <w:sz w:val="20"/>
                <w:szCs w:val="20"/>
              </w:rPr>
              <w:t xml:space="preserve"> A, </w:t>
            </w:r>
            <w:proofErr w:type="spellStart"/>
            <w:r w:rsidRPr="00BE75A8">
              <w:rPr>
                <w:rFonts w:ascii="Times New Roman" w:hAnsi="Times New Roman"/>
                <w:b w:val="0"/>
                <w:sz w:val="20"/>
                <w:szCs w:val="20"/>
              </w:rPr>
              <w:t>Mujičić</w:t>
            </w:r>
            <w:proofErr w:type="spellEnd"/>
            <w:r w:rsidRPr="00BE75A8">
              <w:rPr>
                <w:rFonts w:ascii="Times New Roman" w:hAnsi="Times New Roman"/>
                <w:b w:val="0"/>
                <w:sz w:val="20"/>
                <w:szCs w:val="20"/>
              </w:rPr>
              <w:t xml:space="preserve"> E, </w:t>
            </w:r>
            <w:proofErr w:type="spellStart"/>
            <w:r w:rsidRPr="00BE75A8">
              <w:rPr>
                <w:rFonts w:ascii="Times New Roman" w:hAnsi="Times New Roman"/>
                <w:b w:val="0"/>
                <w:sz w:val="20"/>
                <w:szCs w:val="20"/>
              </w:rPr>
              <w:t>Tomić</w:t>
            </w:r>
            <w:proofErr w:type="spellEnd"/>
            <w:r w:rsidRPr="00BE75A8">
              <w:rPr>
                <w:rFonts w:ascii="Times New Roman" w:hAnsi="Times New Roman"/>
                <w:b w:val="0"/>
                <w:sz w:val="20"/>
                <w:szCs w:val="20"/>
              </w:rPr>
              <w:t xml:space="preserve"> S. </w:t>
            </w:r>
            <w:hyperlink r:id="rId11" w:history="1">
              <w:r w:rsidRPr="00BE75A8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The Role of Resilience in the Relationship between Sociodemographic, Clinical Characteristics, and Social Support among Breast Cancer Patients in Serbia</w:t>
              </w:r>
            </w:hyperlink>
            <w:r w:rsidRPr="00BE75A8">
              <w:rPr>
                <w:rFonts w:ascii="Times New Roman" w:hAnsi="Times New Roman"/>
                <w:b w:val="0"/>
                <w:sz w:val="20"/>
                <w:szCs w:val="20"/>
              </w:rPr>
              <w:t>. Healthcare (Basel). 2023 Dec 16</w:t>
            </w:r>
            <w:proofErr w:type="gramStart"/>
            <w:r w:rsidRPr="00BE75A8">
              <w:rPr>
                <w:rFonts w:ascii="Times New Roman" w:hAnsi="Times New Roman"/>
                <w:b w:val="0"/>
                <w:sz w:val="20"/>
                <w:szCs w:val="20"/>
              </w:rPr>
              <w:t>;11</w:t>
            </w:r>
            <w:proofErr w:type="gramEnd"/>
            <w:r w:rsidRPr="00BE75A8">
              <w:rPr>
                <w:rFonts w:ascii="Times New Roman" w:hAnsi="Times New Roman"/>
                <w:b w:val="0"/>
                <w:sz w:val="20"/>
                <w:szCs w:val="20"/>
              </w:rPr>
              <w:t>(24):3184.</w:t>
            </w:r>
          </w:p>
        </w:tc>
        <w:tc>
          <w:tcPr>
            <w:tcW w:w="500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 w:rsidRPr="00DF19F1">
              <w:t>60/108</w:t>
            </w:r>
          </w:p>
        </w:tc>
        <w:tc>
          <w:tcPr>
            <w:tcW w:w="419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>
              <w:t>22</w:t>
            </w:r>
          </w:p>
        </w:tc>
        <w:tc>
          <w:tcPr>
            <w:tcW w:w="418" w:type="pct"/>
            <w:vAlign w:val="center"/>
          </w:tcPr>
          <w:p w:rsidR="00DF19F1" w:rsidRDefault="00DF19F1" w:rsidP="00DF19F1">
            <w:pPr>
              <w:jc w:val="center"/>
            </w:pPr>
            <w:r w:rsidRPr="00667E09">
              <w:t>2.4</w:t>
            </w:r>
          </w:p>
        </w:tc>
      </w:tr>
      <w:tr w:rsidR="00DF19F1" w:rsidRPr="005C466E" w:rsidTr="00EC3FA7">
        <w:trPr>
          <w:trHeight w:val="227"/>
          <w:jc w:val="center"/>
        </w:trPr>
        <w:tc>
          <w:tcPr>
            <w:tcW w:w="289" w:type="pct"/>
            <w:vAlign w:val="center"/>
          </w:tcPr>
          <w:p w:rsidR="00DF19F1" w:rsidRPr="0013046E" w:rsidRDefault="00DF19F1" w:rsidP="00DF19F1">
            <w:pPr>
              <w:jc w:val="center"/>
            </w:pPr>
            <w:r>
              <w:t>6.</w:t>
            </w:r>
          </w:p>
        </w:tc>
        <w:tc>
          <w:tcPr>
            <w:tcW w:w="3374" w:type="pct"/>
            <w:gridSpan w:val="7"/>
          </w:tcPr>
          <w:p w:rsidR="00DF19F1" w:rsidRDefault="00DF19F1" w:rsidP="00DF19F1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>Šljivo</w:t>
            </w:r>
            <w:proofErr w:type="spellEnd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A, </w:t>
            </w:r>
            <w:proofErr w:type="spellStart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>Mulać</w:t>
            </w:r>
            <w:proofErr w:type="spellEnd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A, </w:t>
            </w:r>
            <w:proofErr w:type="spellStart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>Džidić-Krivić</w:t>
            </w:r>
            <w:proofErr w:type="spellEnd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A, </w:t>
            </w:r>
            <w:proofErr w:type="spellStart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>Ivanović</w:t>
            </w:r>
            <w:proofErr w:type="spellEnd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K, </w:t>
            </w:r>
            <w:proofErr w:type="spellStart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>Radoičić</w:t>
            </w:r>
            <w:proofErr w:type="spellEnd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D, </w:t>
            </w:r>
            <w:r w:rsidR="00B663F4">
              <w:rPr>
                <w:rFonts w:ascii="Times New Roman" w:hAnsi="Times New Roman"/>
                <w:b w:val="0"/>
                <w:sz w:val="20"/>
                <w:szCs w:val="20"/>
              </w:rPr>
              <w:t>et al...</w:t>
            </w:r>
            <w:proofErr w:type="spellStart"/>
            <w:r w:rsidRPr="001412F0">
              <w:rPr>
                <w:rFonts w:ascii="Times New Roman" w:hAnsi="Times New Roman"/>
                <w:sz w:val="20"/>
                <w:szCs w:val="20"/>
              </w:rPr>
              <w:t>Tomić</w:t>
            </w:r>
            <w:proofErr w:type="spellEnd"/>
            <w:r w:rsidRPr="001412F0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2" w:history="1">
              <w:r w:rsidRPr="003614BD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HEART Score and Its Implementation in Emergency Medicine Departments in the West Balkan Region-A Pilot Study</w:t>
              </w:r>
            </w:hyperlink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>. Healthcare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(Basel).</w:t>
            </w:r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2023;11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(17)</w:t>
            </w:r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:2372.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DF19F1" w:rsidRPr="001412F0" w:rsidRDefault="00DF19F1" w:rsidP="00DF19F1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</w:pPr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>https://doi.org/10.3390/healthcare11172372.</w:t>
            </w:r>
          </w:p>
        </w:tc>
        <w:tc>
          <w:tcPr>
            <w:tcW w:w="500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 w:rsidRPr="00DF19F1">
              <w:t>60/108</w:t>
            </w:r>
          </w:p>
        </w:tc>
        <w:tc>
          <w:tcPr>
            <w:tcW w:w="419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>
              <w:t>22</w:t>
            </w:r>
          </w:p>
        </w:tc>
        <w:tc>
          <w:tcPr>
            <w:tcW w:w="418" w:type="pct"/>
            <w:vAlign w:val="center"/>
          </w:tcPr>
          <w:p w:rsidR="00DF19F1" w:rsidRPr="00D568B3" w:rsidRDefault="00DF19F1" w:rsidP="00DF19F1">
            <w:pPr>
              <w:jc w:val="center"/>
            </w:pPr>
            <w:r w:rsidRPr="00DF19F1">
              <w:t>2.4</w:t>
            </w:r>
          </w:p>
        </w:tc>
      </w:tr>
      <w:tr w:rsidR="00DF19F1" w:rsidRPr="005C466E" w:rsidTr="00EC3FA7">
        <w:trPr>
          <w:trHeight w:val="227"/>
          <w:jc w:val="center"/>
        </w:trPr>
        <w:tc>
          <w:tcPr>
            <w:tcW w:w="289" w:type="pct"/>
            <w:vAlign w:val="center"/>
          </w:tcPr>
          <w:p w:rsidR="00DF19F1" w:rsidRPr="0013046E" w:rsidRDefault="00DF19F1" w:rsidP="00DF19F1">
            <w:pPr>
              <w:jc w:val="center"/>
            </w:pPr>
            <w:r>
              <w:t>7.</w:t>
            </w:r>
          </w:p>
        </w:tc>
        <w:tc>
          <w:tcPr>
            <w:tcW w:w="3374" w:type="pct"/>
            <w:gridSpan w:val="7"/>
          </w:tcPr>
          <w:p w:rsidR="00DF19F1" w:rsidRPr="001412F0" w:rsidRDefault="00DF19F1" w:rsidP="00B663F4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</w:pPr>
            <w:proofErr w:type="spellStart"/>
            <w:r w:rsidRPr="001412F0">
              <w:rPr>
                <w:rFonts w:ascii="Times New Roman" w:hAnsi="Times New Roman"/>
                <w:sz w:val="20"/>
                <w:szCs w:val="20"/>
              </w:rPr>
              <w:t>Tomić</w:t>
            </w:r>
            <w:proofErr w:type="spellEnd"/>
            <w:r w:rsidRPr="001412F0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>Ćorić</w:t>
            </w:r>
            <w:proofErr w:type="spellEnd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A, </w:t>
            </w:r>
            <w:proofErr w:type="spellStart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>Tomić</w:t>
            </w:r>
            <w:proofErr w:type="spellEnd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S, </w:t>
            </w:r>
            <w:proofErr w:type="spellStart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>Mujičić</w:t>
            </w:r>
            <w:proofErr w:type="spellEnd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E, </w:t>
            </w:r>
            <w:proofErr w:type="spellStart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>Malenković</w:t>
            </w:r>
            <w:proofErr w:type="spellEnd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J, </w:t>
            </w:r>
            <w:proofErr w:type="spellStart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>Šljivo</w:t>
            </w:r>
            <w:proofErr w:type="spellEnd"/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 A, </w:t>
            </w:r>
            <w:r w:rsidR="00B663F4">
              <w:rPr>
                <w:rFonts w:ascii="Times New Roman" w:hAnsi="Times New Roman"/>
                <w:b w:val="0"/>
                <w:sz w:val="20"/>
                <w:szCs w:val="20"/>
              </w:rPr>
              <w:t>et al</w:t>
            </w:r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3" w:history="1">
              <w:r w:rsidRPr="000D7B46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Cervical Cancer Prevention Knowledge (Cckp-64) among Female Students in Novi Sad, Serbia during COVID-19 Pandemic</w:t>
              </w:r>
            </w:hyperlink>
            <w:r w:rsidRPr="001412F0">
              <w:rPr>
                <w:rFonts w:ascii="Times New Roman" w:hAnsi="Times New Roman"/>
                <w:b w:val="0"/>
                <w:sz w:val="20"/>
                <w:szCs w:val="20"/>
              </w:rPr>
              <w:t>. Healthcare (Basel). 2023 May 12;11(10):1400.</w:t>
            </w:r>
          </w:p>
        </w:tc>
        <w:tc>
          <w:tcPr>
            <w:tcW w:w="500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 w:rsidRPr="00DF19F1">
              <w:t>60/108</w:t>
            </w:r>
          </w:p>
        </w:tc>
        <w:tc>
          <w:tcPr>
            <w:tcW w:w="419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>
              <w:t>22</w:t>
            </w:r>
          </w:p>
        </w:tc>
        <w:tc>
          <w:tcPr>
            <w:tcW w:w="418" w:type="pct"/>
            <w:vAlign w:val="center"/>
          </w:tcPr>
          <w:p w:rsidR="00DF19F1" w:rsidRPr="00D568B3" w:rsidRDefault="00DF19F1" w:rsidP="00DF19F1">
            <w:pPr>
              <w:jc w:val="center"/>
            </w:pPr>
            <w:r w:rsidRPr="00DF19F1">
              <w:t>2.4</w:t>
            </w:r>
          </w:p>
        </w:tc>
      </w:tr>
      <w:tr w:rsidR="00DF19F1" w:rsidRPr="005C466E" w:rsidTr="00EC3FA7">
        <w:trPr>
          <w:trHeight w:val="227"/>
          <w:jc w:val="center"/>
        </w:trPr>
        <w:tc>
          <w:tcPr>
            <w:tcW w:w="289" w:type="pct"/>
            <w:vAlign w:val="center"/>
          </w:tcPr>
          <w:p w:rsidR="00DF19F1" w:rsidRPr="0013046E" w:rsidRDefault="00DF19F1" w:rsidP="00DF19F1">
            <w:pPr>
              <w:jc w:val="center"/>
            </w:pPr>
            <w:r>
              <w:t>8.</w:t>
            </w:r>
          </w:p>
        </w:tc>
        <w:tc>
          <w:tcPr>
            <w:tcW w:w="3374" w:type="pct"/>
            <w:gridSpan w:val="7"/>
          </w:tcPr>
          <w:p w:rsidR="00DF19F1" w:rsidRPr="00462C4A" w:rsidRDefault="00DF19F1" w:rsidP="00DF19F1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</w:pPr>
            <w:proofErr w:type="spellStart"/>
            <w:r w:rsidRPr="00462C4A">
              <w:rPr>
                <w:rFonts w:ascii="Times New Roman" w:hAnsi="Times New Roman"/>
                <w:sz w:val="20"/>
                <w:szCs w:val="20"/>
              </w:rPr>
              <w:t>Tomić</w:t>
            </w:r>
            <w:proofErr w:type="spellEnd"/>
            <w:r w:rsidRPr="00462C4A">
              <w:rPr>
                <w:rFonts w:ascii="Times New Roman" w:hAnsi="Times New Roman"/>
                <w:sz w:val="20"/>
                <w:szCs w:val="20"/>
              </w:rPr>
              <w:t xml:space="preserve"> SD</w:t>
            </w:r>
            <w:r w:rsidRPr="00462C4A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462C4A">
              <w:rPr>
                <w:rFonts w:ascii="Times New Roman" w:hAnsi="Times New Roman"/>
                <w:b w:val="0"/>
                <w:sz w:val="20"/>
                <w:szCs w:val="20"/>
              </w:rPr>
              <w:t>Tomić</w:t>
            </w:r>
            <w:proofErr w:type="spellEnd"/>
            <w:r w:rsidRPr="00462C4A">
              <w:rPr>
                <w:rFonts w:ascii="Times New Roman" w:hAnsi="Times New Roman"/>
                <w:b w:val="0"/>
                <w:sz w:val="20"/>
                <w:szCs w:val="20"/>
              </w:rPr>
              <w:t xml:space="preserve"> S, </w:t>
            </w:r>
            <w:proofErr w:type="spellStart"/>
            <w:r w:rsidRPr="00462C4A">
              <w:rPr>
                <w:rFonts w:ascii="Times New Roman" w:hAnsi="Times New Roman"/>
                <w:b w:val="0"/>
                <w:sz w:val="20"/>
                <w:szCs w:val="20"/>
              </w:rPr>
              <w:t>Malenković</w:t>
            </w:r>
            <w:proofErr w:type="spellEnd"/>
            <w:r w:rsidRPr="00462C4A">
              <w:rPr>
                <w:rFonts w:ascii="Times New Roman" w:hAnsi="Times New Roman"/>
                <w:b w:val="0"/>
                <w:sz w:val="20"/>
                <w:szCs w:val="20"/>
              </w:rPr>
              <w:t xml:space="preserve"> G, </w:t>
            </w:r>
            <w:proofErr w:type="spellStart"/>
            <w:r w:rsidRPr="00462C4A">
              <w:rPr>
                <w:rFonts w:ascii="Times New Roman" w:hAnsi="Times New Roman"/>
                <w:b w:val="0"/>
                <w:sz w:val="20"/>
                <w:szCs w:val="20"/>
              </w:rPr>
              <w:t>Malenković</w:t>
            </w:r>
            <w:proofErr w:type="spellEnd"/>
            <w:r w:rsidRPr="00462C4A">
              <w:rPr>
                <w:rFonts w:ascii="Times New Roman" w:hAnsi="Times New Roman"/>
                <w:b w:val="0"/>
                <w:sz w:val="20"/>
                <w:szCs w:val="20"/>
              </w:rPr>
              <w:t xml:space="preserve"> J, </w:t>
            </w:r>
            <w:proofErr w:type="spellStart"/>
            <w:r w:rsidRPr="00462C4A">
              <w:rPr>
                <w:rFonts w:ascii="Times New Roman" w:hAnsi="Times New Roman"/>
                <w:b w:val="0"/>
                <w:sz w:val="20"/>
                <w:szCs w:val="20"/>
              </w:rPr>
              <w:t>Šljivo</w:t>
            </w:r>
            <w:proofErr w:type="spellEnd"/>
            <w:r w:rsidRPr="00462C4A">
              <w:rPr>
                <w:rFonts w:ascii="Times New Roman" w:hAnsi="Times New Roman"/>
                <w:b w:val="0"/>
                <w:sz w:val="20"/>
                <w:szCs w:val="20"/>
              </w:rPr>
              <w:t xml:space="preserve"> A, </w:t>
            </w:r>
            <w:proofErr w:type="spellStart"/>
            <w:r w:rsidRPr="00462C4A">
              <w:rPr>
                <w:rFonts w:ascii="Times New Roman" w:hAnsi="Times New Roman"/>
                <w:b w:val="0"/>
                <w:sz w:val="20"/>
                <w:szCs w:val="20"/>
              </w:rPr>
              <w:t>Mujičić</w:t>
            </w:r>
            <w:proofErr w:type="spellEnd"/>
            <w:r w:rsidRPr="00462C4A">
              <w:rPr>
                <w:rFonts w:ascii="Times New Roman" w:hAnsi="Times New Roman"/>
                <w:b w:val="0"/>
                <w:sz w:val="20"/>
                <w:szCs w:val="20"/>
              </w:rPr>
              <w:t xml:space="preserve"> E. </w:t>
            </w:r>
            <w:hyperlink r:id="rId14" w:history="1">
              <w:r w:rsidRPr="00462C4A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COVID-19-Related Stress, Fear and Online Teaching Satisfaction among Nursing Students during the COVID-19 Pandemic</w:t>
              </w:r>
            </w:hyperlink>
            <w:r w:rsidRPr="00462C4A">
              <w:rPr>
                <w:rFonts w:ascii="Times New Roman" w:hAnsi="Times New Roman"/>
                <w:b w:val="0"/>
                <w:sz w:val="20"/>
                <w:szCs w:val="20"/>
              </w:rPr>
              <w:t>. Healthcare (Basel). 2023 Mar 20;11(6):894.</w:t>
            </w:r>
          </w:p>
        </w:tc>
        <w:tc>
          <w:tcPr>
            <w:tcW w:w="500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 w:rsidRPr="00DF19F1">
              <w:t>60/108</w:t>
            </w:r>
          </w:p>
        </w:tc>
        <w:tc>
          <w:tcPr>
            <w:tcW w:w="419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  <w:r>
              <w:t>22</w:t>
            </w:r>
          </w:p>
        </w:tc>
        <w:tc>
          <w:tcPr>
            <w:tcW w:w="418" w:type="pct"/>
            <w:vAlign w:val="center"/>
          </w:tcPr>
          <w:p w:rsidR="00DF19F1" w:rsidRPr="00D568B3" w:rsidRDefault="00DF19F1" w:rsidP="00DF19F1">
            <w:pPr>
              <w:jc w:val="center"/>
            </w:pPr>
            <w:r w:rsidRPr="00DF19F1">
              <w:t>2.4</w:t>
            </w:r>
          </w:p>
        </w:tc>
      </w:tr>
      <w:tr w:rsidR="00DF19F1" w:rsidRPr="005C466E" w:rsidTr="00EC3FA7">
        <w:trPr>
          <w:trHeight w:val="227"/>
          <w:jc w:val="center"/>
        </w:trPr>
        <w:tc>
          <w:tcPr>
            <w:tcW w:w="289" w:type="pct"/>
            <w:vAlign w:val="center"/>
          </w:tcPr>
          <w:p w:rsidR="00DF19F1" w:rsidRPr="0013046E" w:rsidRDefault="00DF19F1" w:rsidP="00DF19F1">
            <w:pPr>
              <w:jc w:val="center"/>
            </w:pPr>
            <w:r>
              <w:t>9.</w:t>
            </w:r>
          </w:p>
        </w:tc>
        <w:tc>
          <w:tcPr>
            <w:tcW w:w="3374" w:type="pct"/>
            <w:gridSpan w:val="7"/>
          </w:tcPr>
          <w:p w:rsidR="00DF19F1" w:rsidRPr="00D568B3" w:rsidRDefault="00DF19F1" w:rsidP="00DF19F1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</w:pPr>
            <w:proofErr w:type="spellStart"/>
            <w:r w:rsidRPr="001010BE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Malenković</w:t>
            </w:r>
            <w:proofErr w:type="spellEnd"/>
            <w:r w:rsidRPr="001010BE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 G</w:t>
            </w:r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, </w:t>
            </w:r>
            <w:proofErr w:type="spellStart"/>
            <w:r w:rsidRPr="001010BE">
              <w:rPr>
                <w:rFonts w:ascii="Times New Roman" w:hAnsi="Times New Roman"/>
                <w:bCs w:val="0"/>
                <w:color w:val="111111"/>
                <w:sz w:val="20"/>
                <w:szCs w:val="20"/>
              </w:rPr>
              <w:t>Tomić</w:t>
            </w:r>
            <w:proofErr w:type="spellEnd"/>
            <w:r w:rsidRPr="001010BE">
              <w:rPr>
                <w:rFonts w:ascii="Times New Roman" w:hAnsi="Times New Roman"/>
                <w:bCs w:val="0"/>
                <w:color w:val="111111"/>
                <w:sz w:val="20"/>
                <w:szCs w:val="20"/>
              </w:rPr>
              <w:t xml:space="preserve"> S</w:t>
            </w:r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, </w:t>
            </w:r>
            <w:proofErr w:type="spellStart"/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Boban</w:t>
            </w:r>
            <w:proofErr w:type="spellEnd"/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 J, </w:t>
            </w:r>
            <w:proofErr w:type="spellStart"/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Lalić</w:t>
            </w:r>
            <w:proofErr w:type="spellEnd"/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 N, </w:t>
            </w:r>
            <w:proofErr w:type="spellStart"/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Bojović</w:t>
            </w:r>
            <w:proofErr w:type="spellEnd"/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 xml:space="preserve"> M. </w:t>
            </w:r>
            <w:hyperlink r:id="rId15" w:history="1">
              <w:r w:rsidRPr="00D568B3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t>Abdominal wall endometriosis: clinical presentation, imaging features and management of five cases</w:t>
              </w:r>
            </w:hyperlink>
            <w:r w:rsidRPr="00D568B3">
              <w:rPr>
                <w:rFonts w:ascii="Times New Roman" w:hAnsi="Times New Roman"/>
                <w:b w:val="0"/>
                <w:bCs w:val="0"/>
                <w:color w:val="111111"/>
                <w:sz w:val="20"/>
                <w:szCs w:val="20"/>
              </w:rPr>
              <w:t>.</w:t>
            </w:r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Srp</w:t>
            </w:r>
            <w:proofErr w:type="spellEnd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Arh</w:t>
            </w:r>
            <w:proofErr w:type="spellEnd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Celok</w:t>
            </w:r>
            <w:proofErr w:type="spellEnd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Lek</w:t>
            </w:r>
            <w:proofErr w:type="spellEnd"/>
            <w:r w:rsidRPr="00D568B3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2020;148(7-8):484-8.</w:t>
            </w:r>
          </w:p>
        </w:tc>
        <w:tc>
          <w:tcPr>
            <w:tcW w:w="500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</w:p>
          <w:p w:rsidR="00DF19F1" w:rsidRPr="00D568B3" w:rsidRDefault="00DF19F1" w:rsidP="00DF19F1">
            <w:pPr>
              <w:jc w:val="center"/>
            </w:pPr>
            <w:r w:rsidRPr="00D568B3">
              <w:t>16</w:t>
            </w:r>
            <w:r>
              <w:t>3</w:t>
            </w:r>
            <w:r w:rsidRPr="00D568B3">
              <w:t>/16</w:t>
            </w:r>
            <w:r>
              <w:t>9</w:t>
            </w:r>
          </w:p>
          <w:p w:rsidR="00DF19F1" w:rsidRPr="00D568B3" w:rsidRDefault="00DF19F1" w:rsidP="00DF19F1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DF19F1" w:rsidRDefault="00DF19F1" w:rsidP="00DF19F1">
            <w:pPr>
              <w:jc w:val="center"/>
            </w:pPr>
          </w:p>
          <w:p w:rsidR="00DF19F1" w:rsidRPr="00D568B3" w:rsidRDefault="00DF19F1" w:rsidP="00DF19F1">
            <w:pPr>
              <w:jc w:val="center"/>
            </w:pPr>
            <w:r w:rsidRPr="00D568B3">
              <w:t>23</w:t>
            </w:r>
          </w:p>
          <w:p w:rsidR="00DF19F1" w:rsidRPr="00D568B3" w:rsidRDefault="00DF19F1" w:rsidP="00DF19F1">
            <w:pPr>
              <w:jc w:val="center"/>
            </w:pPr>
          </w:p>
        </w:tc>
        <w:tc>
          <w:tcPr>
            <w:tcW w:w="418" w:type="pct"/>
            <w:vAlign w:val="center"/>
          </w:tcPr>
          <w:p w:rsidR="00DF19F1" w:rsidRPr="00D568B3" w:rsidRDefault="00DF19F1" w:rsidP="00DF19F1">
            <w:pPr>
              <w:jc w:val="center"/>
            </w:pPr>
            <w:r w:rsidRPr="00D568B3">
              <w:t>0.</w:t>
            </w:r>
            <w:r>
              <w:t>207</w:t>
            </w:r>
          </w:p>
        </w:tc>
      </w:tr>
      <w:tr w:rsidR="00DF19F1" w:rsidRPr="005C466E" w:rsidTr="00EC3FA7">
        <w:trPr>
          <w:trHeight w:val="227"/>
          <w:jc w:val="center"/>
        </w:trPr>
        <w:tc>
          <w:tcPr>
            <w:tcW w:w="289" w:type="pct"/>
            <w:vAlign w:val="center"/>
          </w:tcPr>
          <w:p w:rsidR="00DF19F1" w:rsidRPr="0013046E" w:rsidRDefault="00DF19F1" w:rsidP="00DF19F1">
            <w:pPr>
              <w:jc w:val="center"/>
            </w:pPr>
            <w:r>
              <w:t>10.</w:t>
            </w:r>
          </w:p>
        </w:tc>
        <w:tc>
          <w:tcPr>
            <w:tcW w:w="3374" w:type="pct"/>
            <w:gridSpan w:val="7"/>
          </w:tcPr>
          <w:p w:rsidR="00DF19F1" w:rsidRPr="0013046E" w:rsidRDefault="00DF19F1" w:rsidP="00DF19F1">
            <w:pPr>
              <w:pStyle w:val="ListParagraph"/>
              <w:ind w:left="0"/>
              <w:jc w:val="both"/>
            </w:pPr>
            <w:r w:rsidRPr="0013046E">
              <w:rPr>
                <w:b/>
              </w:rPr>
              <w:t>Tomić S</w:t>
            </w:r>
            <w:r w:rsidRPr="0013046E">
              <w:t>, Malenković G</w:t>
            </w:r>
            <w:r w:rsidRPr="0013046E">
              <w:rPr>
                <w:rFonts w:eastAsia="Calibri"/>
              </w:rPr>
              <w:t xml:space="preserve">, </w:t>
            </w:r>
            <w:r w:rsidRPr="0013046E">
              <w:t xml:space="preserve">Lalić N, </w:t>
            </w:r>
            <w:r w:rsidRPr="0013046E">
              <w:rPr>
                <w:rFonts w:eastAsia="Calibri"/>
              </w:rPr>
              <w:t>Bojović M</w:t>
            </w:r>
            <w:r w:rsidRPr="0013046E">
              <w:t xml:space="preserve">, Tomić S. </w:t>
            </w:r>
            <w:r w:rsidR="0011783A" w:rsidRPr="0011783A">
              <w:fldChar w:fldCharType="begin"/>
            </w:r>
            <w:r>
              <w:instrText xml:space="preserve"> HYPERLINK "http://www.doiserbia.nb.rs/img/doi/0370-8179/2019%20OnLine-First/0370-81791900079T.pdf" </w:instrText>
            </w:r>
            <w:r w:rsidR="0011783A" w:rsidRPr="0011783A">
              <w:fldChar w:fldCharType="separate"/>
            </w:r>
            <w:r w:rsidRPr="0013046E">
              <w:rPr>
                <w:rStyle w:val="Hyperlink"/>
              </w:rPr>
              <w:t xml:space="preserve">Effects of early rehabilitation </w:t>
            </w:r>
            <w:r w:rsidRPr="0013046E">
              <w:rPr>
                <w:rStyle w:val="Hyperlink"/>
              </w:rPr>
              <w:lastRenderedPageBreak/>
              <w:t>treatment on the functional recovery and quality of life in patients three months after breast cancer surgery</w:t>
            </w:r>
            <w:r w:rsidR="0011783A">
              <w:rPr>
                <w:rStyle w:val="Hyperlink"/>
              </w:rPr>
              <w:fldChar w:fldCharType="end"/>
            </w:r>
            <w:r w:rsidRPr="0013046E">
              <w:t>.</w:t>
            </w:r>
            <w:r w:rsidRPr="0013046E">
              <w:rPr>
                <w:lang w:val="en-CA"/>
              </w:rPr>
              <w:t xml:space="preserve"> </w:t>
            </w:r>
            <w:r w:rsidRPr="0013046E">
              <w:t>Srp Arh Celok Lek. 2020;148(1-2):81-6.</w:t>
            </w:r>
          </w:p>
        </w:tc>
        <w:tc>
          <w:tcPr>
            <w:tcW w:w="500" w:type="pct"/>
            <w:gridSpan w:val="2"/>
            <w:vAlign w:val="center"/>
          </w:tcPr>
          <w:p w:rsidR="00DF19F1" w:rsidRPr="0013046E" w:rsidRDefault="00DF19F1" w:rsidP="00DF19F1">
            <w:pPr>
              <w:jc w:val="center"/>
            </w:pPr>
          </w:p>
          <w:p w:rsidR="00DF19F1" w:rsidRPr="0013046E" w:rsidRDefault="00DF19F1" w:rsidP="00DF19F1">
            <w:pPr>
              <w:jc w:val="center"/>
            </w:pPr>
            <w:r w:rsidRPr="0013046E">
              <w:lastRenderedPageBreak/>
              <w:t>16</w:t>
            </w:r>
            <w:r>
              <w:t>3/</w:t>
            </w:r>
            <w:r w:rsidRPr="0013046E">
              <w:t>16</w:t>
            </w:r>
            <w:r>
              <w:t>9</w:t>
            </w:r>
          </w:p>
          <w:p w:rsidR="00DF19F1" w:rsidRPr="0013046E" w:rsidRDefault="00DF19F1" w:rsidP="00DF19F1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DF19F1" w:rsidRPr="0013046E" w:rsidRDefault="00DF19F1" w:rsidP="00DF19F1">
            <w:pPr>
              <w:jc w:val="center"/>
            </w:pPr>
          </w:p>
          <w:p w:rsidR="00DF19F1" w:rsidRPr="0013046E" w:rsidRDefault="00DF19F1" w:rsidP="00DF19F1">
            <w:pPr>
              <w:jc w:val="center"/>
            </w:pPr>
            <w:r w:rsidRPr="0013046E">
              <w:lastRenderedPageBreak/>
              <w:t>23</w:t>
            </w:r>
          </w:p>
          <w:p w:rsidR="00DF19F1" w:rsidRPr="0013046E" w:rsidRDefault="00DF19F1" w:rsidP="00DF19F1">
            <w:pPr>
              <w:jc w:val="center"/>
            </w:pPr>
          </w:p>
        </w:tc>
        <w:tc>
          <w:tcPr>
            <w:tcW w:w="418" w:type="pct"/>
            <w:vAlign w:val="center"/>
          </w:tcPr>
          <w:p w:rsidR="00DF19F1" w:rsidRPr="0013046E" w:rsidRDefault="00DF19F1" w:rsidP="00DF19F1">
            <w:pPr>
              <w:jc w:val="center"/>
            </w:pPr>
          </w:p>
          <w:p w:rsidR="00DF19F1" w:rsidRPr="0013046E" w:rsidRDefault="00DF19F1" w:rsidP="00DF19F1">
            <w:pPr>
              <w:jc w:val="center"/>
            </w:pPr>
            <w:r w:rsidRPr="0013046E">
              <w:lastRenderedPageBreak/>
              <w:t>0</w:t>
            </w:r>
            <w:r>
              <w:t>.207</w:t>
            </w:r>
          </w:p>
        </w:tc>
      </w:tr>
      <w:tr w:rsidR="00DF19F1" w:rsidRPr="005C466E" w:rsidTr="00EC3FA7">
        <w:trPr>
          <w:trHeight w:val="227"/>
          <w:jc w:val="center"/>
        </w:trPr>
        <w:tc>
          <w:tcPr>
            <w:tcW w:w="289" w:type="pct"/>
            <w:vAlign w:val="center"/>
          </w:tcPr>
          <w:p w:rsidR="00DF19F1" w:rsidRPr="0013046E" w:rsidRDefault="00DF19F1" w:rsidP="00DF19F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374" w:type="pct"/>
            <w:gridSpan w:val="7"/>
          </w:tcPr>
          <w:p w:rsidR="00DF19F1" w:rsidRPr="0013046E" w:rsidRDefault="00DF19F1" w:rsidP="00DF19F1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 w:rsidRPr="0013046E">
              <w:rPr>
                <w:lang w:val="en-CA"/>
              </w:rPr>
              <w:t>Lalić</w:t>
            </w:r>
            <w:proofErr w:type="spellEnd"/>
            <w:r w:rsidRPr="0013046E">
              <w:rPr>
                <w:lang w:val="en-CA"/>
              </w:rPr>
              <w:t xml:space="preserve"> N, </w:t>
            </w:r>
            <w:proofErr w:type="spellStart"/>
            <w:r w:rsidRPr="0013046E">
              <w:rPr>
                <w:lang w:val="en-CA"/>
              </w:rPr>
              <w:t>Tegeltija</w:t>
            </w:r>
            <w:proofErr w:type="spellEnd"/>
            <w:r w:rsidRPr="0013046E">
              <w:rPr>
                <w:lang w:val="en-CA"/>
              </w:rPr>
              <w:t xml:space="preserve"> D, </w:t>
            </w:r>
            <w:proofErr w:type="spellStart"/>
            <w:r w:rsidRPr="0013046E">
              <w:rPr>
                <w:lang w:val="en-CA"/>
              </w:rPr>
              <w:t>Kuhajda</w:t>
            </w:r>
            <w:proofErr w:type="spellEnd"/>
            <w:r w:rsidRPr="0013046E">
              <w:rPr>
                <w:lang w:val="en-CA"/>
              </w:rPr>
              <w:t xml:space="preserve"> I, </w:t>
            </w:r>
            <w:proofErr w:type="spellStart"/>
            <w:r w:rsidRPr="0013046E">
              <w:rPr>
                <w:b/>
                <w:lang w:val="en-CA"/>
              </w:rPr>
              <w:t>Tomić</w:t>
            </w:r>
            <w:proofErr w:type="spellEnd"/>
            <w:r w:rsidRPr="0013046E">
              <w:rPr>
                <w:b/>
                <w:lang w:val="en-CA"/>
              </w:rPr>
              <w:t xml:space="preserve"> S</w:t>
            </w:r>
            <w:r w:rsidRPr="0013046E">
              <w:rPr>
                <w:lang w:val="en-CA"/>
              </w:rPr>
              <w:t xml:space="preserve">, </w:t>
            </w:r>
            <w:proofErr w:type="spellStart"/>
            <w:r w:rsidRPr="0013046E">
              <w:rPr>
                <w:lang w:val="en-CA"/>
              </w:rPr>
              <w:t>Lalić</w:t>
            </w:r>
            <w:proofErr w:type="spellEnd"/>
            <w:r w:rsidRPr="0013046E">
              <w:rPr>
                <w:lang w:val="en-CA"/>
              </w:rPr>
              <w:t xml:space="preserve"> I. </w:t>
            </w:r>
            <w:hyperlink r:id="rId16" w:history="1">
              <w:r w:rsidRPr="0013046E">
                <w:rPr>
                  <w:rStyle w:val="Hyperlink"/>
                  <w:lang w:val="en-CA"/>
                </w:rPr>
                <w:t xml:space="preserve">Metastatic atypical lung </w:t>
              </w:r>
              <w:proofErr w:type="spellStart"/>
              <w:r w:rsidRPr="0013046E">
                <w:rPr>
                  <w:rStyle w:val="Hyperlink"/>
                  <w:lang w:val="en-CA"/>
                </w:rPr>
                <w:t>carcionoid</w:t>
              </w:r>
              <w:proofErr w:type="spellEnd"/>
              <w:r w:rsidRPr="0013046E">
                <w:rPr>
                  <w:rStyle w:val="Hyperlink"/>
                  <w:lang w:val="en-CA"/>
                </w:rPr>
                <w:t xml:space="preserve"> treated with combined therapeutic modalities</w:t>
              </w:r>
            </w:hyperlink>
            <w:r w:rsidRPr="0013046E">
              <w:rPr>
                <w:lang w:val="en-CA"/>
              </w:rPr>
              <w:t xml:space="preserve">. </w:t>
            </w:r>
            <w:r w:rsidRPr="0013046E">
              <w:t>Srp Arh Celok Lek. 2019;147(11-12):769-72.</w:t>
            </w:r>
          </w:p>
        </w:tc>
        <w:tc>
          <w:tcPr>
            <w:tcW w:w="500" w:type="pct"/>
            <w:gridSpan w:val="2"/>
            <w:vAlign w:val="center"/>
          </w:tcPr>
          <w:p w:rsidR="00DF19F1" w:rsidRPr="0013046E" w:rsidRDefault="00DF19F1" w:rsidP="00DF19F1">
            <w:pPr>
              <w:jc w:val="center"/>
            </w:pPr>
          </w:p>
          <w:p w:rsidR="00DF19F1" w:rsidRPr="0013046E" w:rsidRDefault="00DF19F1" w:rsidP="00DF19F1">
            <w:pPr>
              <w:jc w:val="center"/>
            </w:pPr>
            <w:r w:rsidRPr="0013046E">
              <w:t>162/165</w:t>
            </w:r>
          </w:p>
          <w:p w:rsidR="00DF19F1" w:rsidRPr="0013046E" w:rsidRDefault="00DF19F1" w:rsidP="00DF19F1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DF19F1" w:rsidRPr="0013046E" w:rsidRDefault="00DF19F1" w:rsidP="00DF19F1">
            <w:pPr>
              <w:jc w:val="center"/>
            </w:pPr>
          </w:p>
          <w:p w:rsidR="00DF19F1" w:rsidRPr="0013046E" w:rsidRDefault="00DF19F1" w:rsidP="00DF19F1">
            <w:pPr>
              <w:jc w:val="center"/>
            </w:pPr>
            <w:r w:rsidRPr="0013046E">
              <w:t>23</w:t>
            </w:r>
          </w:p>
          <w:p w:rsidR="00DF19F1" w:rsidRPr="0013046E" w:rsidRDefault="00DF19F1" w:rsidP="00DF19F1">
            <w:pPr>
              <w:jc w:val="center"/>
            </w:pPr>
          </w:p>
        </w:tc>
        <w:tc>
          <w:tcPr>
            <w:tcW w:w="418" w:type="pct"/>
            <w:vAlign w:val="center"/>
          </w:tcPr>
          <w:p w:rsidR="00DF19F1" w:rsidRPr="0013046E" w:rsidRDefault="00DF19F1" w:rsidP="00DF19F1">
            <w:pPr>
              <w:jc w:val="center"/>
            </w:pPr>
            <w:r w:rsidRPr="0013046E">
              <w:t>0.142</w:t>
            </w:r>
          </w:p>
        </w:tc>
      </w:tr>
      <w:tr w:rsidR="00DF19F1" w:rsidRPr="005C466E" w:rsidTr="00EC3FA7">
        <w:trPr>
          <w:trHeight w:val="227"/>
          <w:jc w:val="center"/>
        </w:trPr>
        <w:tc>
          <w:tcPr>
            <w:tcW w:w="289" w:type="pct"/>
            <w:vAlign w:val="center"/>
          </w:tcPr>
          <w:p w:rsidR="00DF19F1" w:rsidRPr="0013046E" w:rsidRDefault="00DF19F1" w:rsidP="00DF19F1">
            <w:pPr>
              <w:jc w:val="center"/>
            </w:pPr>
            <w:r>
              <w:t>12.</w:t>
            </w:r>
          </w:p>
        </w:tc>
        <w:tc>
          <w:tcPr>
            <w:tcW w:w="3374" w:type="pct"/>
            <w:gridSpan w:val="7"/>
          </w:tcPr>
          <w:p w:rsidR="00DF19F1" w:rsidRPr="0013046E" w:rsidRDefault="00DF19F1" w:rsidP="00DF19F1">
            <w:pPr>
              <w:jc w:val="both"/>
            </w:pPr>
            <w:r w:rsidRPr="0013046E">
              <w:t xml:space="preserve">Bojinović-Rodić D, Popović-Petrović S, </w:t>
            </w:r>
            <w:r w:rsidRPr="0013046E">
              <w:rPr>
                <w:b/>
              </w:rPr>
              <w:t>Tomić S</w:t>
            </w:r>
            <w:r w:rsidRPr="0013046E">
              <w:t xml:space="preserve">, Markez S, Živanić D. </w:t>
            </w:r>
            <w:hyperlink r:id="rId17" w:history="1">
              <w:r w:rsidRPr="0013046E">
                <w:rPr>
                  <w:rStyle w:val="Hyperlink"/>
                </w:rPr>
                <w:t>Upper extremity function and quality of life in patients with breast cancer related lymphedema</w:t>
              </w:r>
            </w:hyperlink>
            <w:r w:rsidRPr="0013046E">
              <w:t>. Vojnosanit Pregl. 2016;73(9):825–30.</w:t>
            </w:r>
          </w:p>
        </w:tc>
        <w:tc>
          <w:tcPr>
            <w:tcW w:w="500" w:type="pct"/>
            <w:gridSpan w:val="2"/>
            <w:vAlign w:val="center"/>
          </w:tcPr>
          <w:p w:rsidR="00DF19F1" w:rsidRPr="0013046E" w:rsidRDefault="00DF19F1" w:rsidP="00DF19F1">
            <w:pPr>
              <w:jc w:val="center"/>
            </w:pPr>
            <w:r w:rsidRPr="0013046E">
              <w:t>139/154</w:t>
            </w:r>
          </w:p>
          <w:p w:rsidR="00DF19F1" w:rsidRPr="0013046E" w:rsidRDefault="00DF19F1" w:rsidP="00DF19F1">
            <w:pPr>
              <w:jc w:val="center"/>
            </w:pPr>
          </w:p>
        </w:tc>
        <w:tc>
          <w:tcPr>
            <w:tcW w:w="419" w:type="pct"/>
            <w:gridSpan w:val="2"/>
            <w:vAlign w:val="center"/>
          </w:tcPr>
          <w:p w:rsidR="00DF19F1" w:rsidRPr="0013046E" w:rsidRDefault="00DF19F1" w:rsidP="00DF19F1">
            <w:pPr>
              <w:jc w:val="center"/>
            </w:pPr>
            <w:r w:rsidRPr="0013046E">
              <w:t>23</w:t>
            </w:r>
          </w:p>
          <w:p w:rsidR="00DF19F1" w:rsidRPr="0013046E" w:rsidRDefault="00DF19F1" w:rsidP="00DF19F1">
            <w:pPr>
              <w:jc w:val="center"/>
            </w:pPr>
          </w:p>
        </w:tc>
        <w:tc>
          <w:tcPr>
            <w:tcW w:w="418" w:type="pct"/>
            <w:vAlign w:val="center"/>
          </w:tcPr>
          <w:p w:rsidR="00DF19F1" w:rsidRPr="0013046E" w:rsidRDefault="00DF19F1" w:rsidP="00DF19F1">
            <w:pPr>
              <w:jc w:val="center"/>
            </w:pPr>
            <w:r w:rsidRPr="0013046E">
              <w:t>0.367</w:t>
            </w:r>
          </w:p>
          <w:p w:rsidR="00DF19F1" w:rsidRPr="0013046E" w:rsidRDefault="00DF19F1" w:rsidP="00DF19F1">
            <w:pPr>
              <w:jc w:val="center"/>
            </w:pPr>
          </w:p>
        </w:tc>
      </w:tr>
      <w:tr w:rsidR="00DF19F1" w:rsidRPr="005C466E" w:rsidTr="00DD7CCF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DF19F1" w:rsidRPr="005C466E" w:rsidRDefault="00DF19F1" w:rsidP="00DF19F1">
            <w:pPr>
              <w:spacing w:after="60"/>
              <w:rPr>
                <w:b/>
                <w:lang w:val="sr-Cyrl-CS"/>
              </w:rPr>
            </w:pPr>
            <w:r w:rsidRPr="005C466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F19F1" w:rsidRPr="005C466E" w:rsidTr="00DD7CCF">
        <w:trPr>
          <w:trHeight w:val="227"/>
          <w:jc w:val="center"/>
        </w:trPr>
        <w:tc>
          <w:tcPr>
            <w:tcW w:w="2340" w:type="pct"/>
            <w:gridSpan w:val="4"/>
            <w:vAlign w:val="center"/>
          </w:tcPr>
          <w:p w:rsidR="00DF19F1" w:rsidRPr="005C466E" w:rsidRDefault="00DF19F1" w:rsidP="00DF19F1">
            <w:pPr>
              <w:spacing w:after="60"/>
              <w:rPr>
                <w:lang w:val="sr-Cyrl-CS"/>
              </w:rPr>
            </w:pPr>
            <w:r w:rsidRPr="005C466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60" w:type="pct"/>
            <w:gridSpan w:val="9"/>
            <w:vAlign w:val="center"/>
          </w:tcPr>
          <w:p w:rsidR="00DF19F1" w:rsidRPr="00A004B1" w:rsidRDefault="00DF19F1" w:rsidP="00DF19F1">
            <w:pPr>
              <w:spacing w:after="60"/>
            </w:pPr>
            <w:r>
              <w:t>3</w:t>
            </w:r>
            <w:r w:rsidR="00683FF1">
              <w:t>6</w:t>
            </w:r>
          </w:p>
        </w:tc>
      </w:tr>
      <w:tr w:rsidR="00DF19F1" w:rsidRPr="005C466E" w:rsidTr="00DD7CCF">
        <w:trPr>
          <w:trHeight w:val="227"/>
          <w:jc w:val="center"/>
        </w:trPr>
        <w:tc>
          <w:tcPr>
            <w:tcW w:w="2340" w:type="pct"/>
            <w:gridSpan w:val="4"/>
            <w:vAlign w:val="center"/>
          </w:tcPr>
          <w:p w:rsidR="00DF19F1" w:rsidRPr="005C466E" w:rsidRDefault="00DF19F1" w:rsidP="00DF19F1">
            <w:pPr>
              <w:spacing w:after="60"/>
              <w:rPr>
                <w:lang w:val="sr-Cyrl-CS"/>
              </w:rPr>
            </w:pPr>
            <w:r w:rsidRPr="005C466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60" w:type="pct"/>
            <w:gridSpan w:val="9"/>
            <w:vAlign w:val="center"/>
          </w:tcPr>
          <w:p w:rsidR="00DF19F1" w:rsidRPr="001010BE" w:rsidRDefault="00DF19F1" w:rsidP="00DF19F1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DF19F1" w:rsidRPr="005C466E" w:rsidTr="00DD7CCF">
        <w:trPr>
          <w:trHeight w:val="227"/>
          <w:jc w:val="center"/>
        </w:trPr>
        <w:tc>
          <w:tcPr>
            <w:tcW w:w="2340" w:type="pct"/>
            <w:gridSpan w:val="4"/>
            <w:vAlign w:val="center"/>
          </w:tcPr>
          <w:p w:rsidR="00DF19F1" w:rsidRPr="005C466E" w:rsidRDefault="00DF19F1" w:rsidP="00DF19F1">
            <w:pPr>
              <w:spacing w:after="60"/>
              <w:rPr>
                <w:b/>
                <w:lang w:val="sr-Cyrl-CS"/>
              </w:rPr>
            </w:pPr>
            <w:r w:rsidRPr="005C466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9" w:type="pct"/>
            <w:vAlign w:val="center"/>
          </w:tcPr>
          <w:p w:rsidR="00DF19F1" w:rsidRPr="005C466E" w:rsidRDefault="00DF19F1" w:rsidP="00DF19F1">
            <w:pPr>
              <w:spacing w:after="60"/>
              <w:rPr>
                <w:b/>
                <w:lang w:val="sr-Cyrl-CS"/>
              </w:rPr>
            </w:pPr>
            <w:r w:rsidRPr="005C466E">
              <w:rPr>
                <w:lang w:val="sr-Cyrl-CS"/>
              </w:rPr>
              <w:t>Домаћи</w:t>
            </w:r>
          </w:p>
        </w:tc>
        <w:tc>
          <w:tcPr>
            <w:tcW w:w="2121" w:type="pct"/>
            <w:gridSpan w:val="8"/>
            <w:vAlign w:val="center"/>
          </w:tcPr>
          <w:p w:rsidR="00DF19F1" w:rsidRPr="005C466E" w:rsidRDefault="00DF19F1" w:rsidP="00DF19F1">
            <w:pPr>
              <w:spacing w:after="60"/>
              <w:rPr>
                <w:b/>
                <w:lang w:val="sr-Cyrl-CS"/>
              </w:rPr>
            </w:pPr>
            <w:r w:rsidRPr="005C466E">
              <w:rPr>
                <w:lang w:val="sr-Cyrl-CS"/>
              </w:rPr>
              <w:t>Међународни</w:t>
            </w:r>
          </w:p>
        </w:tc>
      </w:tr>
      <w:tr w:rsidR="00DF19F1" w:rsidRPr="005C466E" w:rsidTr="00DD7CCF">
        <w:trPr>
          <w:trHeight w:val="227"/>
          <w:jc w:val="center"/>
        </w:trPr>
        <w:tc>
          <w:tcPr>
            <w:tcW w:w="2340" w:type="pct"/>
            <w:gridSpan w:val="4"/>
            <w:vAlign w:val="center"/>
          </w:tcPr>
          <w:p w:rsidR="00DF19F1" w:rsidRPr="005C466E" w:rsidRDefault="00DF19F1" w:rsidP="00DF19F1">
            <w:pPr>
              <w:spacing w:after="60"/>
              <w:rPr>
                <w:b/>
                <w:lang w:val="sr-Cyrl-CS"/>
              </w:rPr>
            </w:pPr>
            <w:r w:rsidRPr="005C466E">
              <w:rPr>
                <w:lang w:val="sr-Cyrl-CS"/>
              </w:rPr>
              <w:t>Усавршавања</w:t>
            </w:r>
          </w:p>
        </w:tc>
        <w:tc>
          <w:tcPr>
            <w:tcW w:w="539" w:type="pct"/>
            <w:vAlign w:val="center"/>
          </w:tcPr>
          <w:p w:rsidR="00DF19F1" w:rsidRPr="005C466E" w:rsidRDefault="00DF19F1" w:rsidP="00DF19F1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2121" w:type="pct"/>
            <w:gridSpan w:val="8"/>
            <w:vAlign w:val="center"/>
          </w:tcPr>
          <w:p w:rsidR="00DF19F1" w:rsidRPr="005C466E" w:rsidRDefault="00DF19F1" w:rsidP="00DF19F1">
            <w:pPr>
              <w:spacing w:after="60"/>
              <w:rPr>
                <w:b/>
                <w:lang w:val="sr-Cyrl-CS"/>
              </w:rPr>
            </w:pPr>
          </w:p>
        </w:tc>
      </w:tr>
      <w:tr w:rsidR="00DF19F1" w:rsidRPr="005C466E" w:rsidTr="00DD7CCF">
        <w:trPr>
          <w:trHeight w:val="227"/>
          <w:jc w:val="center"/>
        </w:trPr>
        <w:tc>
          <w:tcPr>
            <w:tcW w:w="2340" w:type="pct"/>
            <w:gridSpan w:val="4"/>
            <w:vAlign w:val="center"/>
          </w:tcPr>
          <w:p w:rsidR="00DF19F1" w:rsidRPr="005C466E" w:rsidRDefault="00DF19F1" w:rsidP="00DF19F1">
            <w:pPr>
              <w:spacing w:after="60"/>
              <w:rPr>
                <w:b/>
                <w:lang w:val="sr-Cyrl-CS"/>
              </w:rPr>
            </w:pPr>
            <w:r w:rsidRPr="005C466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60" w:type="pct"/>
            <w:gridSpan w:val="9"/>
            <w:vAlign w:val="center"/>
          </w:tcPr>
          <w:p w:rsidR="00DF19F1" w:rsidRPr="005C466E" w:rsidRDefault="00DF19F1" w:rsidP="00DF19F1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543AE"/>
    <w:rsid w:val="00004C62"/>
    <w:rsid w:val="000D7B46"/>
    <w:rsid w:val="000F40DD"/>
    <w:rsid w:val="001010BE"/>
    <w:rsid w:val="00112F42"/>
    <w:rsid w:val="0011783A"/>
    <w:rsid w:val="0013046E"/>
    <w:rsid w:val="001412F0"/>
    <w:rsid w:val="001543AE"/>
    <w:rsid w:val="002F6F93"/>
    <w:rsid w:val="0032039E"/>
    <w:rsid w:val="003614BD"/>
    <w:rsid w:val="003F177B"/>
    <w:rsid w:val="00462C4A"/>
    <w:rsid w:val="00526651"/>
    <w:rsid w:val="005B6DDC"/>
    <w:rsid w:val="005C466E"/>
    <w:rsid w:val="00667E09"/>
    <w:rsid w:val="00683FF1"/>
    <w:rsid w:val="006B46C5"/>
    <w:rsid w:val="006C6D22"/>
    <w:rsid w:val="006C7C04"/>
    <w:rsid w:val="00704375"/>
    <w:rsid w:val="007951F7"/>
    <w:rsid w:val="00874FA5"/>
    <w:rsid w:val="008C1B01"/>
    <w:rsid w:val="009A7403"/>
    <w:rsid w:val="009B2AFF"/>
    <w:rsid w:val="00A004B1"/>
    <w:rsid w:val="00A04697"/>
    <w:rsid w:val="00A85D19"/>
    <w:rsid w:val="00A96A06"/>
    <w:rsid w:val="00AA67D3"/>
    <w:rsid w:val="00AB1644"/>
    <w:rsid w:val="00AE4BF8"/>
    <w:rsid w:val="00B663F4"/>
    <w:rsid w:val="00BE474E"/>
    <w:rsid w:val="00BE75A8"/>
    <w:rsid w:val="00DD7CCF"/>
    <w:rsid w:val="00DF19F1"/>
    <w:rsid w:val="00E74EF6"/>
    <w:rsid w:val="00E76C42"/>
    <w:rsid w:val="00EA4326"/>
    <w:rsid w:val="00EF4224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1010BE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1010B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D7B4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7E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648-9144/60/4/657" TargetMode="External"/><Relationship Id="rId13" Type="http://schemas.openxmlformats.org/officeDocument/2006/relationships/hyperlink" Target="https://www.ncbi.nlm.nih.gov/pmc/articles/PMC10218467/pdf/healthcare-11-0140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or-journal.com/journals/pathology-and-oncology-research/articles/10.3389/pore.2024.1611717/full" TargetMode="External"/><Relationship Id="rId12" Type="http://schemas.openxmlformats.org/officeDocument/2006/relationships/hyperlink" Target="https://www.mdpi.com/2227-9032/11/17/2372" TargetMode="External"/><Relationship Id="rId17" Type="http://schemas.openxmlformats.org/officeDocument/2006/relationships/hyperlink" Target="http://www.doiserbia.nb.rs/img/doi/0042-8450/2016/0042-84501600075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iserbia.nb.rs/img/doi/0370-8179/2019%20OnLine-First/0370-81791900060L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bson.nb.rs/nauka_u_srbiji.132.html?autor=Tomic%20Sanja%20D&amp;samoar=" TargetMode="External"/><Relationship Id="rId11" Type="http://schemas.openxmlformats.org/officeDocument/2006/relationships/hyperlink" Target="https://www.mdpi.com/2227-9032/11/24/31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iserbia.nb.rs/img/doi/0370-8179/2020%20OnLine-First/0370-81792000021M.pdf" TargetMode="External"/><Relationship Id="rId10" Type="http://schemas.openxmlformats.org/officeDocument/2006/relationships/hyperlink" Target="https://www.mdpi.com/1648-9144/60/3/4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mcwomenshealth.biomedcentral.com/articles/10.1186/s12905-024-03062-7" TargetMode="External"/><Relationship Id="rId14" Type="http://schemas.openxmlformats.org/officeDocument/2006/relationships/hyperlink" Target="https://www.ncbi.nlm.nih.gov/pmc/articles/PMC10048461/pdf/healthcare-11-0089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EF02-613B-494A-B1BA-2915389E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Srdic Galic</dc:creator>
  <cp:lastModifiedBy>aleksandra.biberdzic</cp:lastModifiedBy>
  <cp:revision>9</cp:revision>
  <dcterms:created xsi:type="dcterms:W3CDTF">2022-09-26T19:26:00Z</dcterms:created>
  <dcterms:modified xsi:type="dcterms:W3CDTF">2024-09-19T11:46:00Z</dcterms:modified>
</cp:coreProperties>
</file>