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1079"/>
        <w:gridCol w:w="901"/>
        <w:gridCol w:w="2301"/>
        <w:gridCol w:w="849"/>
        <w:gridCol w:w="343"/>
        <w:gridCol w:w="914"/>
        <w:gridCol w:w="827"/>
        <w:gridCol w:w="74"/>
        <w:gridCol w:w="1032"/>
        <w:gridCol w:w="406"/>
        <w:gridCol w:w="515"/>
        <w:gridCol w:w="1012"/>
      </w:tblGrid>
      <w:tr w:rsidR="001543AE" w:rsidRPr="00114BCE" w:rsidTr="00114BCE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:rsidR="001543AE" w:rsidRPr="00114BCE" w:rsidRDefault="001543AE" w:rsidP="00836DEC">
            <w:pPr>
              <w:spacing w:after="60"/>
              <w:rPr>
                <w:lang w:val="sr-Cyrl-CS"/>
              </w:rPr>
            </w:pPr>
            <w:r w:rsidRPr="00114BCE">
              <w:rPr>
                <w:b/>
                <w:lang w:val="sr-Cyrl-CS"/>
              </w:rPr>
              <w:t>Име и презиме</w:t>
            </w:r>
          </w:p>
        </w:tc>
        <w:tc>
          <w:tcPr>
            <w:tcW w:w="3711" w:type="pct"/>
            <w:gridSpan w:val="10"/>
            <w:vAlign w:val="center"/>
          </w:tcPr>
          <w:p w:rsidR="001543AE" w:rsidRPr="00114BCE" w:rsidRDefault="004A2D65" w:rsidP="002F4310">
            <w:pPr>
              <w:spacing w:after="60"/>
              <w:rPr>
                <w:lang w:val="sr-Cyrl-CS"/>
              </w:rPr>
            </w:pPr>
            <w:hyperlink r:id="rId5" w:history="1">
              <w:r w:rsidR="002862C6" w:rsidRPr="00114BCE">
                <w:rPr>
                  <w:rStyle w:val="Hyperlink"/>
                  <w:lang w:val="sr-Cyrl-CS"/>
                </w:rPr>
                <w:t>Весна Туркулов</w:t>
              </w:r>
            </w:hyperlink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b/>
                <w:lang w:val="sr-Cyrl-CS"/>
              </w:rPr>
              <w:t>Звање</w:t>
            </w:r>
          </w:p>
        </w:tc>
        <w:tc>
          <w:tcPr>
            <w:tcW w:w="3711" w:type="pct"/>
            <w:gridSpan w:val="10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Редовни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proofErr w:type="spellEnd"/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711" w:type="pct"/>
            <w:gridSpan w:val="10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Инфективне болести</w:t>
            </w:r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88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4" w:type="pct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 xml:space="preserve">Година </w:t>
            </w:r>
          </w:p>
        </w:tc>
        <w:tc>
          <w:tcPr>
            <w:tcW w:w="1977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 xml:space="preserve">Институција </w:t>
            </w:r>
          </w:p>
        </w:tc>
        <w:tc>
          <w:tcPr>
            <w:tcW w:w="1734" w:type="pct"/>
            <w:gridSpan w:val="6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885" w:type="pct"/>
            <w:gridSpan w:val="2"/>
          </w:tcPr>
          <w:p w:rsidR="00114BCE" w:rsidRPr="00114BCE" w:rsidRDefault="00114BCE" w:rsidP="00114BCE">
            <w:pPr>
              <w:rPr>
                <w:lang w:val="sr-Cyrl-CS"/>
              </w:rPr>
            </w:pPr>
            <w:r w:rsidRPr="00114BCE">
              <w:rPr>
                <w:lang w:val="sr-Cyrl-CS"/>
              </w:rPr>
              <w:t>Избор у звање</w:t>
            </w:r>
          </w:p>
        </w:tc>
        <w:tc>
          <w:tcPr>
            <w:tcW w:w="404" w:type="pct"/>
          </w:tcPr>
          <w:p w:rsidR="00114BCE" w:rsidRPr="00114BCE" w:rsidRDefault="00114BCE" w:rsidP="003F2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2C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pct"/>
            <w:gridSpan w:val="4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pct"/>
            <w:gridSpan w:val="6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Инфективне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885" w:type="pct"/>
            <w:gridSpan w:val="2"/>
          </w:tcPr>
          <w:p w:rsidR="00114BCE" w:rsidRPr="00114BCE" w:rsidRDefault="00114BCE" w:rsidP="00114BCE">
            <w:pPr>
              <w:rPr>
                <w:lang w:val="sr-Cyrl-CS"/>
              </w:rPr>
            </w:pPr>
            <w:r w:rsidRPr="00114BCE">
              <w:rPr>
                <w:lang w:val="sr-Cyrl-CS"/>
              </w:rPr>
              <w:t>Докторат</w:t>
            </w:r>
          </w:p>
        </w:tc>
        <w:tc>
          <w:tcPr>
            <w:tcW w:w="404" w:type="pct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2004.</w:t>
            </w:r>
          </w:p>
        </w:tc>
        <w:tc>
          <w:tcPr>
            <w:tcW w:w="1977" w:type="pct"/>
            <w:gridSpan w:val="4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pct"/>
            <w:gridSpan w:val="6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Инфективне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885" w:type="pct"/>
            <w:gridSpan w:val="2"/>
          </w:tcPr>
          <w:p w:rsidR="00114BCE" w:rsidRPr="00114BCE" w:rsidRDefault="00114BCE" w:rsidP="00114BCE">
            <w:pPr>
              <w:rPr>
                <w:lang w:val="sr-Cyrl-CS"/>
              </w:rPr>
            </w:pPr>
            <w:r w:rsidRPr="00114BCE">
              <w:rPr>
                <w:lang w:val="sr-Cyrl-CS"/>
              </w:rPr>
              <w:t>Специјализација</w:t>
            </w:r>
          </w:p>
          <w:p w:rsidR="00114BCE" w:rsidRPr="00114BCE" w:rsidRDefault="00114BCE" w:rsidP="00114BCE">
            <w:pPr>
              <w:rPr>
                <w:lang w:val="sr-Cyrl-CS"/>
              </w:rPr>
            </w:pPr>
            <w:r w:rsidRPr="00114BCE">
              <w:t>Субспецијализација</w:t>
            </w:r>
          </w:p>
        </w:tc>
        <w:tc>
          <w:tcPr>
            <w:tcW w:w="404" w:type="pct"/>
          </w:tcPr>
          <w:p w:rsidR="00114BCE" w:rsidRPr="00114BCE" w:rsidRDefault="00114BCE" w:rsidP="00114BCE">
            <w:pPr>
              <w:rPr>
                <w:lang w:val="sr-Cyrl-CS"/>
              </w:rPr>
            </w:pPr>
            <w:r w:rsidRPr="00114BCE">
              <w:rPr>
                <w:lang w:val="sr-Cyrl-CS"/>
              </w:rPr>
              <w:t>1995.</w:t>
            </w:r>
          </w:p>
          <w:p w:rsidR="00114BCE" w:rsidRPr="00114BCE" w:rsidRDefault="00114BCE" w:rsidP="00114BCE">
            <w:pPr>
              <w:rPr>
                <w:highlight w:val="yellow"/>
                <w:lang w:val="sr-Cyrl-CS"/>
              </w:rPr>
            </w:pPr>
            <w:r w:rsidRPr="00114BCE">
              <w:rPr>
                <w:lang w:val="sr-Cyrl-CS"/>
              </w:rPr>
              <w:t>2007.</w:t>
            </w:r>
          </w:p>
        </w:tc>
        <w:tc>
          <w:tcPr>
            <w:tcW w:w="1977" w:type="pct"/>
            <w:gridSpan w:val="4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Медицински факултет Нови Сад </w:t>
            </w: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734" w:type="pct"/>
            <w:gridSpan w:val="6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Инфектологија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Геронтологија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885" w:type="pct"/>
            <w:gridSpan w:val="2"/>
          </w:tcPr>
          <w:p w:rsidR="00114BCE" w:rsidRPr="00114BCE" w:rsidRDefault="00114BCE" w:rsidP="00114BCE">
            <w:pPr>
              <w:rPr>
                <w:lang w:val="sr-Cyrl-CS"/>
              </w:rPr>
            </w:pPr>
            <w:r w:rsidRPr="00114BCE">
              <w:rPr>
                <w:lang w:val="sr-Cyrl-CS"/>
              </w:rPr>
              <w:t>Магистратура</w:t>
            </w:r>
          </w:p>
        </w:tc>
        <w:tc>
          <w:tcPr>
            <w:tcW w:w="404" w:type="pct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1993.</w:t>
            </w:r>
          </w:p>
        </w:tc>
        <w:tc>
          <w:tcPr>
            <w:tcW w:w="1977" w:type="pct"/>
            <w:gridSpan w:val="4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pct"/>
            <w:gridSpan w:val="6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Анатомија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BCE" w:rsidRPr="00114BCE" w:rsidTr="00114BCE">
        <w:trPr>
          <w:trHeight w:val="227"/>
          <w:jc w:val="center"/>
        </w:trPr>
        <w:tc>
          <w:tcPr>
            <w:tcW w:w="885" w:type="pct"/>
            <w:gridSpan w:val="2"/>
          </w:tcPr>
          <w:p w:rsidR="00114BCE" w:rsidRPr="00114BCE" w:rsidRDefault="00114BCE" w:rsidP="00114BCE">
            <w:pPr>
              <w:rPr>
                <w:lang w:val="sr-Cyrl-CS"/>
              </w:rPr>
            </w:pPr>
            <w:r w:rsidRPr="00114BCE">
              <w:rPr>
                <w:lang w:val="sr-Cyrl-CS"/>
              </w:rPr>
              <w:t>Диплома</w:t>
            </w:r>
          </w:p>
        </w:tc>
        <w:tc>
          <w:tcPr>
            <w:tcW w:w="404" w:type="pct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1989.</w:t>
            </w:r>
          </w:p>
        </w:tc>
        <w:tc>
          <w:tcPr>
            <w:tcW w:w="1977" w:type="pct"/>
            <w:gridSpan w:val="4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pct"/>
            <w:gridSpan w:val="6"/>
          </w:tcPr>
          <w:p w:rsidR="00114BCE" w:rsidRPr="00114BCE" w:rsidRDefault="00114BCE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114BCE" w:rsidRPr="00114BC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b/>
                <w:lang w:val="sr-Cyrl-CS"/>
              </w:rPr>
              <w:t>Списак дисертација</w:t>
            </w:r>
            <w:r w:rsidRPr="00114BCE">
              <w:rPr>
                <w:b/>
              </w:rPr>
              <w:t xml:space="preserve">-докторских уметничких пројеката </w:t>
            </w:r>
            <w:r w:rsidRPr="00114BC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14BCE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Р.Б.</w:t>
            </w:r>
          </w:p>
        </w:tc>
        <w:tc>
          <w:tcPr>
            <w:tcW w:w="2301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</w:pPr>
            <w:r w:rsidRPr="00114BCE">
              <w:rPr>
                <w:lang w:val="sr-Cyrl-CS"/>
              </w:rPr>
              <w:t>Наслов дисертације</w:t>
            </w:r>
            <w:r w:rsidRPr="00114BCE">
              <w:t xml:space="preserve">- докторског уметничког пројекта </w:t>
            </w:r>
          </w:p>
        </w:tc>
        <w:tc>
          <w:tcPr>
            <w:tcW w:w="968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 xml:space="preserve">*пријављена </w:t>
            </w:r>
          </w:p>
        </w:tc>
        <w:tc>
          <w:tcPr>
            <w:tcW w:w="68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** одбрањена</w:t>
            </w:r>
          </w:p>
        </w:tc>
      </w:tr>
      <w:tr w:rsidR="00114BCE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1.</w:t>
            </w:r>
          </w:p>
        </w:tc>
        <w:tc>
          <w:tcPr>
            <w:tcW w:w="2301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КРЕТАЊЕ УТВРЂЕНИХ ПРОФЕСИОНАЛНИХ ЗАРАЗНИХ ОБОЉЕЊА КОД РАДНИКА НА ТЕРИТОРИЈИ ВОЈВОДИНЕ</w:t>
            </w:r>
          </w:p>
        </w:tc>
        <w:tc>
          <w:tcPr>
            <w:tcW w:w="968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Милорад Шпановић</w:t>
            </w:r>
          </w:p>
        </w:tc>
        <w:tc>
          <w:tcPr>
            <w:tcW w:w="64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2016.</w:t>
            </w:r>
          </w:p>
        </w:tc>
      </w:tr>
      <w:tr w:rsidR="00114BCE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2.</w:t>
            </w:r>
          </w:p>
        </w:tc>
        <w:tc>
          <w:tcPr>
            <w:tcW w:w="2301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МУЛТИВОКСЕЛСКА МАГНЕТНО-РЕЗОНАНТНА СПЕКТРОСКОПИЈА МОЗГА КОД ХИВ+ ПАЦИЈЕНАТА</w:t>
            </w:r>
          </w:p>
        </w:tc>
        <w:tc>
          <w:tcPr>
            <w:tcW w:w="968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Јасмина Бобан</w:t>
            </w:r>
          </w:p>
        </w:tc>
        <w:tc>
          <w:tcPr>
            <w:tcW w:w="64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2016.</w:t>
            </w:r>
          </w:p>
        </w:tc>
      </w:tr>
      <w:tr w:rsidR="00114BCE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3.</w:t>
            </w:r>
          </w:p>
        </w:tc>
        <w:tc>
          <w:tcPr>
            <w:tcW w:w="2301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ФАКТОРИ РИЗИКА ЗА НАСТАНАК ЛОКАЛНИХ КОМПЛИКАЦИЈА ПЕРИФЕРНЕ ИНТРАВЕНСКЕ ТЕРАПИЈЕ КОД ХОСПИТАЛИЗОВАНИХ БОЛЕСНИКА</w:t>
            </w:r>
          </w:p>
        </w:tc>
        <w:tc>
          <w:tcPr>
            <w:tcW w:w="968" w:type="pct"/>
            <w:gridSpan w:val="4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Драгана Симин</w:t>
            </w:r>
          </w:p>
        </w:tc>
        <w:tc>
          <w:tcPr>
            <w:tcW w:w="64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2014.</w:t>
            </w:r>
          </w:p>
        </w:tc>
      </w:tr>
      <w:tr w:rsidR="00114BCE" w:rsidRPr="00114BC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14BCE" w:rsidRPr="00114BCE" w:rsidRDefault="00114BCE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*Година  у којој је дисертација</w:t>
            </w:r>
            <w:r w:rsidRPr="00114BCE">
              <w:t xml:space="preserve">-докторски уметнички пројекат </w:t>
            </w:r>
            <w:r w:rsidRPr="00114BCE">
              <w:rPr>
                <w:lang w:val="sr-Cyrl-CS"/>
              </w:rPr>
              <w:t xml:space="preserve"> пријављена</w:t>
            </w:r>
            <w:r w:rsidRPr="00114BCE">
              <w:t xml:space="preserve">-пријављен </w:t>
            </w:r>
            <w:r w:rsidRPr="00114BCE">
              <w:rPr>
                <w:lang w:val="sr-Cyrl-CS"/>
              </w:rPr>
              <w:t>(само за дисертације</w:t>
            </w:r>
            <w:r w:rsidRPr="00114BCE">
              <w:t xml:space="preserve">-докторске уметничке пројекте </w:t>
            </w:r>
            <w:r w:rsidRPr="00114BCE">
              <w:rPr>
                <w:lang w:val="sr-Cyrl-CS"/>
              </w:rPr>
              <w:t xml:space="preserve"> које су у току), ** Година у којој је дисертација</w:t>
            </w:r>
            <w:r w:rsidRPr="00114BCE">
              <w:t xml:space="preserve">-докторски уметнички пројекат </w:t>
            </w:r>
            <w:r w:rsidRPr="00114BCE">
              <w:rPr>
                <w:lang w:val="sr-Cyrl-CS"/>
              </w:rPr>
              <w:t xml:space="preserve"> одбрањена (само за дисертације</w:t>
            </w:r>
            <w:r w:rsidRPr="00114BCE">
              <w:t xml:space="preserve">-докторско уметничке пројекте </w:t>
            </w:r>
            <w:r w:rsidRPr="00114BCE">
              <w:rPr>
                <w:lang w:val="sr-Cyrl-CS"/>
              </w:rPr>
              <w:t xml:space="preserve"> из ранијег периода)</w:t>
            </w:r>
          </w:p>
        </w:tc>
      </w:tr>
      <w:tr w:rsidR="00114BCE" w:rsidRPr="00114BC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14BCE" w:rsidRPr="00114BCE" w:rsidRDefault="00114BCE" w:rsidP="003268EB">
            <w:pPr>
              <w:spacing w:after="60"/>
              <w:rPr>
                <w:b/>
              </w:rPr>
            </w:pPr>
            <w:r w:rsidRPr="00114BCE">
              <w:rPr>
                <w:b/>
                <w:lang w:val="sr-Cyrl-CS"/>
              </w:rPr>
              <w:t>Категоризација публикације</w:t>
            </w:r>
            <w:r w:rsidRPr="00114BCE">
              <w:rPr>
                <w:b/>
              </w:rPr>
              <w:t xml:space="preserve"> научних радова  из области датог студијског програма </w:t>
            </w:r>
            <w:r w:rsidRPr="00114BCE">
              <w:rPr>
                <w:b/>
                <w:lang w:val="sr-Cyrl-CS"/>
              </w:rPr>
              <w:t xml:space="preserve"> према класификацији ре</w:t>
            </w:r>
            <w:r w:rsidRPr="00114BCE">
              <w:rPr>
                <w:b/>
              </w:rPr>
              <w:t>с</w:t>
            </w:r>
            <w:r w:rsidRPr="00114BC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14BCE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114BCE" w:rsidRPr="00114BCE" w:rsidRDefault="00114BCE" w:rsidP="00114BCE">
            <w:pPr>
              <w:spacing w:after="60"/>
              <w:ind w:left="-23"/>
              <w:jc w:val="center"/>
            </w:pPr>
            <w:r w:rsidRPr="00114BCE">
              <w:t>Р.б.</w:t>
            </w:r>
          </w:p>
        </w:tc>
        <w:tc>
          <w:tcPr>
            <w:tcW w:w="3236" w:type="pct"/>
            <w:gridSpan w:val="7"/>
          </w:tcPr>
          <w:p w:rsidR="00114BCE" w:rsidRPr="00114BCE" w:rsidRDefault="00114BCE" w:rsidP="00114BC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14BC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114BCE" w:rsidRPr="00114BCE" w:rsidRDefault="00114BCE" w:rsidP="00114BC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14BC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114BCE" w:rsidRPr="00114BCE" w:rsidRDefault="00114BCE" w:rsidP="00114BC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14BC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114BCE" w:rsidRPr="00114BCE" w:rsidRDefault="00114BCE" w:rsidP="00114BC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14BCE">
              <w:rPr>
                <w:sz w:val="20"/>
                <w:szCs w:val="20"/>
              </w:rPr>
              <w:t>IF</w:t>
            </w:r>
          </w:p>
        </w:tc>
      </w:tr>
      <w:tr w:rsidR="00EB2A87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EB2A87" w:rsidRPr="003268EB" w:rsidRDefault="00EB2A87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EB2A87" w:rsidRDefault="009E64DF" w:rsidP="009E64DF">
            <w:pPr>
              <w:jc w:val="both"/>
            </w:pPr>
            <w:r>
              <w:t xml:space="preserve">Drvendžija Z, Galić </w:t>
            </w:r>
            <w:r w:rsidR="00EB2A87" w:rsidRPr="00EB2A87">
              <w:t>S</w:t>
            </w:r>
            <w:r>
              <w:t>rdić B</w:t>
            </w:r>
            <w:r w:rsidR="00EB2A87" w:rsidRPr="00EB2A87">
              <w:t xml:space="preserve">, Vujanović M, Marić D, Jovanović NB, </w:t>
            </w:r>
            <w:r>
              <w:t>et al...</w:t>
            </w:r>
            <w:r w:rsidR="00EB2A87" w:rsidRPr="00EB2A87">
              <w:rPr>
                <w:b/>
                <w:bCs/>
              </w:rPr>
              <w:t>Turkulov V</w:t>
            </w:r>
            <w:r w:rsidR="00EB2A87" w:rsidRPr="00EB2A87">
              <w:t xml:space="preserve">. </w:t>
            </w:r>
            <w:r w:rsidR="004A2D65">
              <w:fldChar w:fldCharType="begin"/>
            </w:r>
            <w:r w:rsidR="004A2D65">
              <w:instrText>HYPERLINK "https://www.eurekaselect.com/article/138361"</w:instrText>
            </w:r>
            <w:r w:rsidR="004A2D65">
              <w:fldChar w:fldCharType="separate"/>
            </w:r>
            <w:r w:rsidR="00EB2A87" w:rsidRPr="00EB2A87">
              <w:rPr>
                <w:rStyle w:val="Hyperlink"/>
              </w:rPr>
              <w:t>Sagittal Abdominal Diameter as the Best Predictor of Metabolic Syndrome in HIV-Infected Men on Antiretroviral Therapy</w:t>
            </w:r>
            <w:r w:rsidR="004A2D65">
              <w:fldChar w:fldCharType="end"/>
            </w:r>
            <w:r w:rsidR="00EB2A87" w:rsidRPr="00EB2A87">
              <w:t xml:space="preserve">. Curr HIV Res. 2024;22(2):91-9. </w:t>
            </w:r>
          </w:p>
        </w:tc>
        <w:tc>
          <w:tcPr>
            <w:tcW w:w="496" w:type="pct"/>
            <w:gridSpan w:val="2"/>
            <w:vAlign w:val="center"/>
          </w:tcPr>
          <w:p w:rsidR="00EB2A87" w:rsidRDefault="00EB2A87" w:rsidP="00F7454E">
            <w:pPr>
              <w:jc w:val="center"/>
            </w:pPr>
            <w:r w:rsidRPr="00EB2A87">
              <w:t>155/160</w:t>
            </w:r>
          </w:p>
          <w:p w:rsidR="00EB2A87" w:rsidRDefault="00EB2A87" w:rsidP="00F7454E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B2A87" w:rsidRDefault="00EB2A87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:rsidR="00EB2A87" w:rsidRDefault="00EB2A87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:rsidR="00EB2A87" w:rsidRDefault="00EB2A87" w:rsidP="00F7454E">
            <w:pPr>
              <w:jc w:val="center"/>
              <w:rPr>
                <w:lang w:val="en-US"/>
              </w:rPr>
            </w:pPr>
            <w:r w:rsidRPr="00EB2A87">
              <w:rPr>
                <w:lang w:val="en-US"/>
              </w:rPr>
              <w:t>0.8</w:t>
            </w:r>
          </w:p>
          <w:p w:rsidR="00EB2A87" w:rsidRDefault="00EB2A87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EB2A87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EB2A87" w:rsidRPr="003268EB" w:rsidRDefault="00EB2A87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EB2A87" w:rsidRDefault="009E64DF" w:rsidP="009E64DF">
            <w:pPr>
              <w:jc w:val="both"/>
            </w:pPr>
            <w:r>
              <w:t>Hrnjaković Cvjetković I</w:t>
            </w:r>
            <w:r w:rsidR="00EB2A87" w:rsidRPr="00EB2A87">
              <w:t xml:space="preserve">, Radovanov J, Kovačević G, </w:t>
            </w:r>
            <w:r w:rsidR="00EB2A87" w:rsidRPr="00EB2A87">
              <w:rPr>
                <w:b/>
                <w:bCs/>
              </w:rPr>
              <w:t>Turkulov V</w:t>
            </w:r>
            <w:r w:rsidR="00EB2A87" w:rsidRPr="00EB2A87">
              <w:t xml:space="preserve">, Patić A. </w:t>
            </w:r>
            <w:r w:rsidR="004A2D65">
              <w:fldChar w:fldCharType="begin"/>
            </w:r>
            <w:r w:rsidR="004A2D65">
              <w:instrText>HYPERLINK "https://www.sciencedirect.com/science/article/pii/S0732889323000305?via%3Dihub"</w:instrText>
            </w:r>
            <w:r w:rsidR="004A2D65">
              <w:fldChar w:fldCharType="separate"/>
            </w:r>
            <w:r w:rsidR="00EB2A87" w:rsidRPr="00EB2A87">
              <w:rPr>
                <w:rStyle w:val="Hyperlink"/>
              </w:rPr>
              <w:t>Diagnostic value of urine qRT-PCR for the diagnosis of West Nile virus neuroinvasive disease</w:t>
            </w:r>
            <w:r w:rsidR="004A2D65">
              <w:fldChar w:fldCharType="end"/>
            </w:r>
            <w:r w:rsidR="00EB2A87" w:rsidRPr="00EB2A87">
              <w:t>. Diagn Microbiol Infect Dis. 2023 Sep;107(1):115920.</w:t>
            </w:r>
          </w:p>
        </w:tc>
        <w:tc>
          <w:tcPr>
            <w:tcW w:w="496" w:type="pct"/>
            <w:gridSpan w:val="2"/>
            <w:vAlign w:val="center"/>
          </w:tcPr>
          <w:p w:rsidR="00EB2A87" w:rsidRDefault="00EB2A87" w:rsidP="00F7454E">
            <w:pPr>
              <w:jc w:val="center"/>
            </w:pPr>
            <w:r w:rsidRPr="00EB2A87">
              <w:t>155/160</w:t>
            </w:r>
          </w:p>
        </w:tc>
        <w:tc>
          <w:tcPr>
            <w:tcW w:w="413" w:type="pct"/>
            <w:gridSpan w:val="2"/>
            <w:vAlign w:val="center"/>
          </w:tcPr>
          <w:p w:rsidR="00EB2A87" w:rsidRDefault="00EB2A87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EB2A87" w:rsidRDefault="00EB2A87" w:rsidP="00F7454E">
            <w:pPr>
              <w:jc w:val="center"/>
              <w:rPr>
                <w:lang w:val="en-US"/>
              </w:rPr>
            </w:pPr>
            <w:r w:rsidRPr="00EB2A87">
              <w:rPr>
                <w:lang w:val="en-US"/>
              </w:rPr>
              <w:t>0.8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Default="00066166" w:rsidP="009E64DF">
            <w:pPr>
              <w:jc w:val="both"/>
            </w:pPr>
            <w:r>
              <w:t xml:space="preserve">Bajči MP, Lendak DF, Ristić M, Drljača MM, Brkić S, </w:t>
            </w:r>
            <w:r w:rsidRPr="00066166">
              <w:rPr>
                <w:b/>
              </w:rPr>
              <w:t>Turkulov V</w:t>
            </w:r>
            <w:r>
              <w:t xml:space="preserve">, </w:t>
            </w:r>
            <w:r w:rsidR="009E64DF">
              <w:t>et al</w:t>
            </w:r>
            <w:r>
              <w:t xml:space="preserve">. </w:t>
            </w:r>
            <w:r w:rsidR="004A2D65">
              <w:fldChar w:fldCharType="begin"/>
            </w:r>
            <w:r w:rsidR="004A2D65">
              <w:instrText>HYPERLINK "https://www.ncbi.nlm.nih.gov/pmc/articles/PMC9695717/"</w:instrText>
            </w:r>
            <w:r w:rsidR="004A2D65">
              <w:fldChar w:fldCharType="separate"/>
            </w:r>
            <w:r w:rsidRPr="00066166">
              <w:rPr>
                <w:rStyle w:val="Hyperlink"/>
              </w:rPr>
              <w:t>COVID-19 Breakthrough Infections among Patients Aged ≥65 Years in Serbia: Morbidity and Mortality Overview</w:t>
            </w:r>
            <w:r w:rsidR="004A2D65">
              <w:fldChar w:fldCharType="end"/>
            </w:r>
            <w:r>
              <w:t>. Vaccines (Basel). 2022 Oct 28;10(11):1818.</w:t>
            </w:r>
          </w:p>
        </w:tc>
        <w:tc>
          <w:tcPr>
            <w:tcW w:w="496" w:type="pct"/>
            <w:gridSpan w:val="2"/>
            <w:vAlign w:val="center"/>
          </w:tcPr>
          <w:p w:rsidR="00066166" w:rsidRDefault="00066166" w:rsidP="00F7454E">
            <w:pPr>
              <w:jc w:val="center"/>
            </w:pPr>
            <w:r>
              <w:t>32/161</w:t>
            </w:r>
          </w:p>
        </w:tc>
        <w:tc>
          <w:tcPr>
            <w:tcW w:w="413" w:type="pct"/>
            <w:gridSpan w:val="2"/>
            <w:vAlign w:val="center"/>
          </w:tcPr>
          <w:p w:rsidR="00066166" w:rsidRDefault="00066166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066166" w:rsidRDefault="00066166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</w:tr>
      <w:tr w:rsidR="00412A40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412A40" w:rsidRPr="003268EB" w:rsidRDefault="00412A40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412A40" w:rsidRPr="00BF19D2" w:rsidRDefault="00412A40" w:rsidP="009E64DF">
            <w:pPr>
              <w:jc w:val="both"/>
            </w:pPr>
            <w:r>
              <w:t xml:space="preserve">Banović P, Díaz-Sánchez AA, Đurić S, Sević S, </w:t>
            </w:r>
            <w:r w:rsidRPr="00412A40">
              <w:rPr>
                <w:b/>
              </w:rPr>
              <w:t>Turkulov V</w:t>
            </w:r>
            <w:r>
              <w:t xml:space="preserve">, Lendak D, </w:t>
            </w:r>
            <w:r w:rsidR="009E64DF">
              <w:t>et al</w:t>
            </w:r>
            <w:r>
              <w:t xml:space="preserve">. </w:t>
            </w:r>
            <w:r w:rsidR="004A2D65">
              <w:fldChar w:fldCharType="begin"/>
            </w:r>
            <w:r w:rsidR="004A2D65">
              <w:instrText>HYPERLINK "https://www.ncbi.nlm.nih.gov/pmc/articles/PMC8951648/pdf/pathogens-11-00371.pdf"</w:instrText>
            </w:r>
            <w:r w:rsidR="004A2D65">
              <w:fldChar w:fldCharType="separate"/>
            </w:r>
            <w:r w:rsidRPr="0009609B">
              <w:rPr>
                <w:rStyle w:val="Hyperlink"/>
              </w:rPr>
              <w:t>Unexpected TBEV Seropositivity in Serbian Patients Who Recovered from Viral Meningitis and Encephalitis. Pathogens</w:t>
            </w:r>
            <w:r w:rsidR="004A2D65">
              <w:fldChar w:fldCharType="end"/>
            </w:r>
            <w:r>
              <w:t>. 2022 Mar 17;11(3):371.</w:t>
            </w:r>
          </w:p>
        </w:tc>
        <w:tc>
          <w:tcPr>
            <w:tcW w:w="496" w:type="pct"/>
            <w:gridSpan w:val="2"/>
            <w:vAlign w:val="center"/>
          </w:tcPr>
          <w:p w:rsidR="00412A40" w:rsidRPr="00BF19D2" w:rsidRDefault="009371D5" w:rsidP="00F7454E">
            <w:pPr>
              <w:jc w:val="center"/>
            </w:pPr>
            <w:r w:rsidRPr="009371D5">
              <w:t>62/135</w:t>
            </w:r>
          </w:p>
        </w:tc>
        <w:tc>
          <w:tcPr>
            <w:tcW w:w="413" w:type="pct"/>
            <w:gridSpan w:val="2"/>
            <w:vAlign w:val="center"/>
          </w:tcPr>
          <w:p w:rsidR="00412A40" w:rsidRPr="00BF19D2" w:rsidRDefault="00412A40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412A40" w:rsidRPr="00BF19D2" w:rsidRDefault="009371D5" w:rsidP="00F7454E">
            <w:pPr>
              <w:jc w:val="center"/>
              <w:rPr>
                <w:lang w:val="en-US"/>
              </w:rPr>
            </w:pPr>
            <w:r w:rsidRPr="009371D5">
              <w:rPr>
                <w:lang w:val="en-US"/>
              </w:rPr>
              <w:t>3.7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516C90" w:rsidRDefault="00066166" w:rsidP="009E64DF">
            <w:pPr>
              <w:jc w:val="both"/>
              <w:rPr>
                <w:bCs/>
                <w:lang w:val="en-US"/>
              </w:rPr>
            </w:pPr>
            <w:r>
              <w:t xml:space="preserve">Knežević V, Azaševac T, Stražmešter Majstorović G, Marković M, Ružić M, </w:t>
            </w:r>
            <w:r w:rsidRPr="008B6F82">
              <w:rPr>
                <w:b/>
              </w:rPr>
              <w:t>Turkulov V</w:t>
            </w:r>
            <w:r>
              <w:t xml:space="preserve">, </w:t>
            </w:r>
            <w:r w:rsidR="009E64DF">
              <w:t>et al</w:t>
            </w:r>
            <w:r w:rsidRPr="008B6F82">
              <w:t>.</w:t>
            </w:r>
            <w:r>
              <w:t xml:space="preserve"> </w:t>
            </w:r>
            <w:r w:rsidR="004A2D65">
              <w:fldChar w:fldCharType="begin"/>
            </w:r>
            <w:r w:rsidR="004A2D65">
              <w:instrText>HYPERLINK "https://scindeks-clanci.ceon.rs/data/pdf/0370-8179/2022/0370-81792201029K.pdf"</w:instrText>
            </w:r>
            <w:r w:rsidR="004A2D65">
              <w:fldChar w:fldCharType="separate"/>
            </w:r>
            <w:r w:rsidRPr="007076C1">
              <w:rPr>
                <w:rStyle w:val="Hyperlink"/>
              </w:rPr>
              <w:t>The importance of anticoagulation in COVID-19related acute kidney injury requiring continuous renal replacement therapy</w:t>
            </w:r>
            <w:r w:rsidR="004A2D65">
              <w:fldChar w:fldCharType="end"/>
            </w:r>
            <w:r>
              <w:t>. Srp Arh Celok Lek. 2022;150(1-2):29-34.</w:t>
            </w:r>
          </w:p>
        </w:tc>
        <w:tc>
          <w:tcPr>
            <w:tcW w:w="496" w:type="pct"/>
            <w:gridSpan w:val="2"/>
          </w:tcPr>
          <w:p w:rsidR="009371D5" w:rsidRDefault="009371D5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66166" w:rsidRPr="003B0CDD" w:rsidRDefault="00066166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413" w:type="pct"/>
            <w:gridSpan w:val="2"/>
          </w:tcPr>
          <w:p w:rsidR="009371D5" w:rsidRDefault="009371D5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66166" w:rsidRPr="00E640F4" w:rsidRDefault="00066166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9371D5" w:rsidRDefault="009371D5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66166" w:rsidRPr="00E640F4" w:rsidRDefault="00066166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8B6F82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8B6F82" w:rsidRPr="003268EB" w:rsidRDefault="008B6F82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8B6F82" w:rsidRDefault="008B6F82" w:rsidP="009E64DF">
            <w:pPr>
              <w:jc w:val="both"/>
            </w:pPr>
            <w:r>
              <w:t xml:space="preserve">Banović P, Obregón D, Mijatović D, Simin V, Stankov S, </w:t>
            </w:r>
            <w:r w:rsidR="009E64DF">
              <w:t>et al...</w:t>
            </w:r>
            <w:r w:rsidRPr="008B6F82">
              <w:rPr>
                <w:b/>
              </w:rPr>
              <w:t>Turkulov V</w:t>
            </w:r>
            <w:r>
              <w:t xml:space="preserve">. </w:t>
            </w:r>
            <w:r w:rsidR="004A2D65">
              <w:fldChar w:fldCharType="begin"/>
            </w:r>
            <w:r w:rsidR="004A2D65">
              <w:instrText>HYPERLINK "https://www.ncbi.nlm.nih.gov/pmc/articles/PMC8001322/"</w:instrText>
            </w:r>
            <w:r w:rsidR="004A2D65">
              <w:fldChar w:fldCharType="separate"/>
            </w:r>
            <w:r w:rsidRPr="008B6F82">
              <w:rPr>
                <w:rStyle w:val="Hyperlink"/>
              </w:rPr>
              <w:t>Tick-Borne Encephalitis Virus Seropositivity among Tick Infested Individuals in Serbia</w:t>
            </w:r>
            <w:r w:rsidR="004A2D65">
              <w:fldChar w:fldCharType="end"/>
            </w:r>
            <w:r>
              <w:t>. Pathogens. 2021 Mar 5;10(3):301.</w:t>
            </w:r>
          </w:p>
        </w:tc>
        <w:tc>
          <w:tcPr>
            <w:tcW w:w="496" w:type="pct"/>
            <w:gridSpan w:val="2"/>
          </w:tcPr>
          <w:p w:rsidR="009371D5" w:rsidRDefault="009371D5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B6F82" w:rsidRDefault="008B6F82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58/138</w:t>
            </w:r>
          </w:p>
        </w:tc>
        <w:tc>
          <w:tcPr>
            <w:tcW w:w="413" w:type="pct"/>
            <w:gridSpan w:val="2"/>
          </w:tcPr>
          <w:p w:rsidR="009371D5" w:rsidRDefault="009371D5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B6F82" w:rsidRDefault="008B6F82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9371D5" w:rsidRDefault="009371D5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B6F82" w:rsidRDefault="008B6F82" w:rsidP="000D71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4.531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Default="00066166" w:rsidP="00066166">
            <w:pPr>
              <w:jc w:val="both"/>
            </w:pPr>
            <w:r>
              <w:t xml:space="preserve">Ristić M, Nikolić N, Čabarkapa V, </w:t>
            </w:r>
            <w:r w:rsidRPr="00412A40">
              <w:rPr>
                <w:b/>
              </w:rPr>
              <w:t>Turkulov V</w:t>
            </w:r>
            <w:r>
              <w:t xml:space="preserve">, Petrović V. </w:t>
            </w:r>
            <w:r w:rsidR="004A2D65">
              <w:fldChar w:fldCharType="begin"/>
            </w:r>
            <w:r w:rsidR="004A2D65">
              <w:instrText>HYPERLINK "https://www.ncbi.nlm.nih.gov/pmc/articles/PMC7899368/pdf/pone.0247606.pdf"</w:instrText>
            </w:r>
            <w:r w:rsidR="004A2D65">
              <w:fldChar w:fldCharType="separate"/>
            </w:r>
            <w:r w:rsidRPr="00412A40">
              <w:rPr>
                <w:rStyle w:val="Hyperlink"/>
              </w:rPr>
              <w:t>Validation of the STANDARD Q COVID-19 antigen test in Vojvodina, Serbia</w:t>
            </w:r>
            <w:r w:rsidR="004A2D65">
              <w:fldChar w:fldCharType="end"/>
            </w:r>
            <w:r>
              <w:t>. PLoS One. 2021 Feb 22;16(2):e0247606.</w:t>
            </w:r>
          </w:p>
        </w:tc>
        <w:tc>
          <w:tcPr>
            <w:tcW w:w="496" w:type="pct"/>
            <w:gridSpan w:val="2"/>
            <w:vAlign w:val="center"/>
          </w:tcPr>
          <w:p w:rsidR="00066166" w:rsidRDefault="00066166" w:rsidP="00F7454E">
            <w:pPr>
              <w:jc w:val="center"/>
            </w:pPr>
            <w:r>
              <w:t>29/73</w:t>
            </w:r>
          </w:p>
        </w:tc>
        <w:tc>
          <w:tcPr>
            <w:tcW w:w="413" w:type="pct"/>
            <w:gridSpan w:val="2"/>
            <w:vAlign w:val="center"/>
          </w:tcPr>
          <w:p w:rsidR="00066166" w:rsidRDefault="00066166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066166" w:rsidRDefault="00066166" w:rsidP="00F74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3.752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jc w:val="both"/>
            </w:pPr>
            <w:r w:rsidRPr="003268EB">
              <w:t xml:space="preserve">Vujanović M, Brkić Jovanović N, Ilić D, Drvendžija Z, Srdić Galić B, </w:t>
            </w:r>
            <w:r w:rsidRPr="003268EB">
              <w:rPr>
                <w:b/>
              </w:rPr>
              <w:t>Turkulov V</w:t>
            </w:r>
            <w:r w:rsidRPr="003268EB">
              <w:t xml:space="preserve">, </w:t>
            </w:r>
            <w:r w:rsidR="009E64DF">
              <w:t>et al</w:t>
            </w:r>
            <w:r w:rsidRPr="003268EB">
              <w:t xml:space="preserve">. </w:t>
            </w:r>
            <w:r w:rsidR="004A2D65">
              <w:fldChar w:fldCharType="begin"/>
            </w:r>
            <w:r w:rsidR="004A2D65">
              <w:instrText>HYPERLINK "https://sajhivmed.org.za/index.php/hivmed/article/view/968/1559"</w:instrText>
            </w:r>
            <w:r w:rsidR="004A2D65">
              <w:fldChar w:fldCharType="separate"/>
            </w:r>
            <w:r w:rsidRPr="003268EB">
              <w:rPr>
                <w:rStyle w:val="Hyperlink"/>
                <w:bCs/>
              </w:rPr>
              <w:t>Associations of visceral fat thickness and anthropometric measurements with non-alcoholic fatty liver disease development in male patients mono-infected with human immunodeficiency virus</w:t>
            </w:r>
            <w:r w:rsidR="004A2D65">
              <w:fldChar w:fldCharType="end"/>
            </w:r>
            <w:r w:rsidRPr="003268EB">
              <w:rPr>
                <w:bCs/>
              </w:rPr>
              <w:t>. South Afr J HIV Med. 2019;20(1).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54/93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22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2.500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  <w:vAlign w:val="center"/>
          </w:tcPr>
          <w:p w:rsidR="00066166" w:rsidRPr="003268EB" w:rsidRDefault="00066166" w:rsidP="00271BCB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3268EB">
              <w:rPr>
                <w:sz w:val="20"/>
                <w:szCs w:val="20"/>
              </w:rPr>
              <w:t>Simin</w:t>
            </w:r>
            <w:proofErr w:type="spellEnd"/>
            <w:r w:rsidRPr="003268EB">
              <w:rPr>
                <w:sz w:val="20"/>
                <w:szCs w:val="20"/>
              </w:rPr>
              <w:t xml:space="preserve"> D, </w:t>
            </w:r>
            <w:proofErr w:type="spellStart"/>
            <w:r w:rsidRPr="003268EB">
              <w:rPr>
                <w:sz w:val="20"/>
                <w:szCs w:val="20"/>
              </w:rPr>
              <w:t>Milutinović</w:t>
            </w:r>
            <w:proofErr w:type="spellEnd"/>
            <w:r w:rsidRPr="003268EB">
              <w:rPr>
                <w:sz w:val="20"/>
                <w:szCs w:val="20"/>
              </w:rPr>
              <w:t xml:space="preserve"> D, </w:t>
            </w:r>
            <w:proofErr w:type="spellStart"/>
            <w:r w:rsidRPr="003268EB">
              <w:rPr>
                <w:b/>
                <w:sz w:val="20"/>
                <w:szCs w:val="20"/>
              </w:rPr>
              <w:t>Turkulov</w:t>
            </w:r>
            <w:proofErr w:type="spellEnd"/>
            <w:r w:rsidRPr="003268EB">
              <w:rPr>
                <w:b/>
                <w:sz w:val="20"/>
                <w:szCs w:val="20"/>
              </w:rPr>
              <w:t xml:space="preserve"> V, </w:t>
            </w:r>
            <w:proofErr w:type="spellStart"/>
            <w:r w:rsidRPr="003268EB">
              <w:rPr>
                <w:sz w:val="20"/>
                <w:szCs w:val="20"/>
              </w:rPr>
              <w:t>Brkić</w:t>
            </w:r>
            <w:proofErr w:type="spellEnd"/>
            <w:r w:rsidRPr="003268EB">
              <w:rPr>
                <w:sz w:val="20"/>
                <w:szCs w:val="20"/>
              </w:rPr>
              <w:t xml:space="preserve"> S. </w:t>
            </w:r>
            <w:hyperlink r:id="rId6" w:history="1">
              <w:r w:rsidRPr="003268EB">
                <w:rPr>
                  <w:rStyle w:val="Hyperlink"/>
                  <w:sz w:val="20"/>
                  <w:szCs w:val="20"/>
                </w:rPr>
                <w:t xml:space="preserve">Incidence, severity and risk factors of peripheral intravenous </w:t>
              </w:r>
              <w:proofErr w:type="spellStart"/>
              <w:r w:rsidRPr="003268EB">
                <w:rPr>
                  <w:rStyle w:val="Hyperlink"/>
                  <w:sz w:val="20"/>
                  <w:szCs w:val="20"/>
                </w:rPr>
                <w:t>cannula</w:t>
              </w:r>
              <w:proofErr w:type="spellEnd"/>
              <w:r w:rsidRPr="003268EB">
                <w:rPr>
                  <w:rStyle w:val="Hyperlink"/>
                  <w:sz w:val="20"/>
                  <w:szCs w:val="20"/>
                </w:rPr>
                <w:t>-induced complications: an observational prospective study</w:t>
              </w:r>
            </w:hyperlink>
            <w:r w:rsidRPr="003268EB">
              <w:rPr>
                <w:sz w:val="20"/>
                <w:szCs w:val="20"/>
              </w:rPr>
              <w:t xml:space="preserve">. J </w:t>
            </w:r>
            <w:proofErr w:type="spellStart"/>
            <w:r w:rsidRPr="003268EB">
              <w:rPr>
                <w:sz w:val="20"/>
                <w:szCs w:val="20"/>
              </w:rPr>
              <w:t>Clin</w:t>
            </w:r>
            <w:proofErr w:type="spellEnd"/>
            <w:r w:rsidRPr="003268EB">
              <w:rPr>
                <w:sz w:val="20"/>
                <w:szCs w:val="20"/>
              </w:rPr>
              <w:t xml:space="preserve"> </w:t>
            </w:r>
            <w:proofErr w:type="spellStart"/>
            <w:r w:rsidRPr="003268EB">
              <w:rPr>
                <w:sz w:val="20"/>
                <w:szCs w:val="20"/>
              </w:rPr>
              <w:t>Nurs</w:t>
            </w:r>
            <w:proofErr w:type="spellEnd"/>
            <w:r w:rsidRPr="003268EB">
              <w:rPr>
                <w:sz w:val="20"/>
                <w:szCs w:val="20"/>
              </w:rPr>
              <w:t>. 2019</w:t>
            </w:r>
            <w:proofErr w:type="gramStart"/>
            <w:r w:rsidRPr="003268EB">
              <w:rPr>
                <w:sz w:val="20"/>
                <w:szCs w:val="20"/>
              </w:rPr>
              <w:t>;28</w:t>
            </w:r>
            <w:proofErr w:type="gramEnd"/>
            <w:r w:rsidRPr="003268EB">
              <w:rPr>
                <w:sz w:val="20"/>
                <w:szCs w:val="20"/>
              </w:rPr>
              <w:t xml:space="preserve">(9-10):1585-99. </w:t>
            </w:r>
          </w:p>
        </w:tc>
        <w:tc>
          <w:tcPr>
            <w:tcW w:w="496" w:type="pct"/>
            <w:gridSpan w:val="2"/>
            <w:vAlign w:val="center"/>
          </w:tcPr>
          <w:p w:rsidR="009371D5" w:rsidRDefault="009371D5" w:rsidP="00271BCB">
            <w:pPr>
              <w:ind w:left="-26"/>
              <w:jc w:val="center"/>
              <w:rPr>
                <w:lang w:val="en-US"/>
              </w:rPr>
            </w:pPr>
          </w:p>
          <w:p w:rsidR="00066166" w:rsidRPr="003268EB" w:rsidRDefault="00066166" w:rsidP="00271BCB">
            <w:pPr>
              <w:ind w:left="-26"/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23/125</w:t>
            </w:r>
          </w:p>
          <w:p w:rsidR="00066166" w:rsidRPr="003268EB" w:rsidRDefault="00066166" w:rsidP="00271BCB">
            <w:pPr>
              <w:ind w:left="-26"/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9371D5" w:rsidRDefault="009371D5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21</w:t>
            </w:r>
          </w:p>
          <w:p w:rsidR="00066166" w:rsidRPr="003268EB" w:rsidRDefault="0006616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9371D5" w:rsidRDefault="009371D5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1.972</w:t>
            </w:r>
          </w:p>
          <w:p w:rsidR="00066166" w:rsidRPr="003268EB" w:rsidRDefault="00066166" w:rsidP="00271BCB">
            <w:pPr>
              <w:jc w:val="center"/>
            </w:pP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jc w:val="both"/>
            </w:pPr>
            <w:r w:rsidRPr="003268EB">
              <w:t>Potkonjak A, Petrović T, Ristanović E, Lalić I, Vra</w:t>
            </w:r>
            <w:r w:rsidR="009E64DF">
              <w:t>č</w:t>
            </w:r>
            <w:r w:rsidRPr="003268EB">
              <w:t>ar V, Savi</w:t>
            </w:r>
            <w:r w:rsidR="009E64DF">
              <w:t>ć</w:t>
            </w:r>
            <w:r w:rsidRPr="003268EB">
              <w:t xml:space="preserve"> S, </w:t>
            </w:r>
            <w:r w:rsidRPr="003268EB">
              <w:rPr>
                <w:b/>
              </w:rPr>
              <w:t>Turkulov V</w:t>
            </w:r>
            <w:r w:rsidRPr="003268EB">
              <w:t xml:space="preserve">, et al. </w:t>
            </w:r>
            <w:r w:rsidR="004A2D65">
              <w:fldChar w:fldCharType="begin"/>
            </w:r>
            <w:r w:rsidR="004A2D65">
              <w:instrText>HYPERLINK "https://www.liebertpub.com/doi/10.1089/vbz.2017.2167"</w:instrText>
            </w:r>
            <w:r w:rsidR="004A2D65">
              <w:fldChar w:fldCharType="separate"/>
            </w:r>
            <w:r w:rsidRPr="009371D5">
              <w:rPr>
                <w:rStyle w:val="Hyperlink"/>
              </w:rPr>
              <w:t>Molecular detection and serological evidence of Tick-Borne Encephalitis Virus in Serbia</w:t>
            </w:r>
            <w:r w:rsidR="004A2D65">
              <w:fldChar w:fldCharType="end"/>
            </w:r>
            <w:r w:rsidRPr="003268EB">
              <w:t xml:space="preserve">. Vector Borne and Zoonotic Diseases. 2017;17(12):813-20. 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88/266</w:t>
            </w:r>
          </w:p>
          <w:p w:rsidR="00066166" w:rsidRPr="003268EB" w:rsidRDefault="00066166" w:rsidP="00271BC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22</w:t>
            </w:r>
          </w:p>
          <w:p w:rsidR="00066166" w:rsidRPr="003268EB" w:rsidRDefault="0006616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2.171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jc w:val="both"/>
            </w:pPr>
            <w:r w:rsidRPr="003268EB">
              <w:t>Ru</w:t>
            </w:r>
            <w:r w:rsidR="009E64DF">
              <w:t>ž</w:t>
            </w:r>
            <w:r w:rsidRPr="003268EB">
              <w:t>i</w:t>
            </w:r>
            <w:r w:rsidR="009E64DF">
              <w:t>ć</w:t>
            </w:r>
            <w:r w:rsidRPr="003268EB">
              <w:t xml:space="preserve"> M, Fabri M, Medi</w:t>
            </w:r>
            <w:r w:rsidR="009E64DF">
              <w:t>ć</w:t>
            </w:r>
            <w:r w:rsidRPr="003268EB">
              <w:t xml:space="preserve"> Stojanoska M</w:t>
            </w:r>
            <w:r w:rsidRPr="003268EB">
              <w:rPr>
                <w:b/>
              </w:rPr>
              <w:t>,</w:t>
            </w:r>
            <w:r w:rsidRPr="003268EB">
              <w:t xml:space="preserve"> Bajkin I, </w:t>
            </w:r>
            <w:r w:rsidRPr="003268EB">
              <w:rPr>
                <w:b/>
              </w:rPr>
              <w:t>Turkulov V</w:t>
            </w:r>
            <w:r w:rsidRPr="003268EB">
              <w:t xml:space="preserve">, Abenavoli L. </w:t>
            </w:r>
            <w:r w:rsidR="004A2D65">
              <w:fldChar w:fldCharType="begin"/>
            </w:r>
            <w:r w:rsidR="004A2D65">
              <w:instrText>HYPERLINK "http://www.doiserbia.nb.rs/img/doi/0370-8179/2017/0370-81791700007R.pdf"</w:instrText>
            </w:r>
            <w:r w:rsidR="004A2D65">
              <w:fldChar w:fldCharType="separate"/>
            </w:r>
            <w:r w:rsidRPr="003268EB">
              <w:rPr>
                <w:rStyle w:val="Hyperlink"/>
              </w:rPr>
              <w:t>Autoimmune thyroid diseases in patients with chronic hepatitis C treated by pegylated  interferon-alpha and ribavirine: a prospective study</w:t>
            </w:r>
            <w:r w:rsidR="004A2D65">
              <w:fldChar w:fldCharType="end"/>
            </w:r>
            <w:r w:rsidRPr="003268EB">
              <w:t>. Srp Arch Celok Lek. 2017;145(1-2):43-8.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149/154</w:t>
            </w:r>
          </w:p>
          <w:p w:rsidR="00066166" w:rsidRPr="003268EB" w:rsidRDefault="00066166" w:rsidP="00271BC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23</w:t>
            </w:r>
          </w:p>
          <w:p w:rsidR="00066166" w:rsidRPr="003268EB" w:rsidRDefault="0006616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0,300</w:t>
            </w:r>
          </w:p>
          <w:p w:rsidR="00066166" w:rsidRPr="003268EB" w:rsidRDefault="00066166" w:rsidP="00271BCB">
            <w:pPr>
              <w:jc w:val="center"/>
            </w:pP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spacing w:before="100" w:beforeAutospacing="1" w:after="100" w:afterAutospacing="1"/>
              <w:jc w:val="both"/>
            </w:pPr>
            <w:r w:rsidRPr="003268EB">
              <w:t>Boban J, Kozi</w:t>
            </w:r>
            <w:r w:rsidR="009E64DF">
              <w:t>ć</w:t>
            </w:r>
            <w:r w:rsidRPr="003268EB">
              <w:t xml:space="preserve"> D, </w:t>
            </w:r>
            <w:r w:rsidRPr="003268EB">
              <w:rPr>
                <w:b/>
              </w:rPr>
              <w:t>Turkulov V</w:t>
            </w:r>
            <w:r w:rsidRPr="003268EB">
              <w:t>, Lendak D, Bjelan M, Semni</w:t>
            </w:r>
            <w:r w:rsidR="009E64DF">
              <w:t>ć</w:t>
            </w:r>
            <w:r w:rsidRPr="003268EB">
              <w:t xml:space="preserve"> M, </w:t>
            </w:r>
            <w:r w:rsidR="009E64DF">
              <w:t>et al</w:t>
            </w:r>
            <w:r w:rsidRPr="003268EB">
              <w:t xml:space="preserve">. </w:t>
            </w:r>
            <w:r w:rsidR="004A2D65">
              <w:fldChar w:fldCharType="begin"/>
            </w:r>
            <w:r w:rsidR="004A2D65">
              <w:instrText>HYPERLINK "http://www.ajnr.org/content/ajnr/38/6/1122.full.pdf"</w:instrText>
            </w:r>
            <w:r w:rsidR="004A2D65">
              <w:fldChar w:fldCharType="separate"/>
            </w:r>
            <w:r w:rsidRPr="003268EB">
              <w:rPr>
                <w:rStyle w:val="Hyperlink"/>
              </w:rPr>
              <w:t>Proton chemical shift imaging study of the combined antiretroviral therapy impact on neurometabolic parameters in chronic HIV infection</w:t>
            </w:r>
            <w:r w:rsidR="004A2D65">
              <w:fldChar w:fldCharType="end"/>
            </w:r>
            <w:r w:rsidRPr="003268EB">
              <w:t>. Am J Neroradiol. 2017;38(6):1122-9.</w:t>
            </w:r>
          </w:p>
        </w:tc>
        <w:tc>
          <w:tcPr>
            <w:tcW w:w="496" w:type="pct"/>
            <w:gridSpan w:val="2"/>
          </w:tcPr>
          <w:p w:rsidR="00066166" w:rsidRPr="003268EB" w:rsidRDefault="00066166" w:rsidP="00271BCB">
            <w:pPr>
              <w:jc w:val="center"/>
            </w:pPr>
          </w:p>
          <w:p w:rsidR="009E64DF" w:rsidRDefault="009E64DF" w:rsidP="00382323">
            <w:pPr>
              <w:jc w:val="center"/>
            </w:pPr>
          </w:p>
          <w:p w:rsidR="00066166" w:rsidRPr="003268EB" w:rsidRDefault="00066166" w:rsidP="00382323">
            <w:pPr>
              <w:jc w:val="center"/>
            </w:pPr>
            <w:r w:rsidRPr="003268EB">
              <w:t>50/197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9371D5">
            <w:pPr>
              <w:jc w:val="center"/>
            </w:pPr>
            <w:r w:rsidRPr="003268EB">
              <w:t>21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382323">
            <w:pPr>
              <w:jc w:val="center"/>
            </w:pPr>
            <w:r w:rsidRPr="003268EB">
              <w:t>3.653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spacing w:before="100" w:beforeAutospacing="1" w:after="100" w:afterAutospacing="1"/>
              <w:jc w:val="both"/>
            </w:pPr>
            <w:r w:rsidRPr="003268EB">
              <w:t>Kozi</w:t>
            </w:r>
            <w:r w:rsidR="009E64DF">
              <w:t>ć</w:t>
            </w:r>
            <w:r w:rsidRPr="003268EB">
              <w:t xml:space="preserve"> D, Bjelan M, Boban J, Ostoji</w:t>
            </w:r>
            <w:r w:rsidR="009E64DF">
              <w:t>ć</w:t>
            </w:r>
            <w:r w:rsidRPr="003268EB">
              <w:t xml:space="preserve"> J, </w:t>
            </w:r>
            <w:r w:rsidRPr="003268EB">
              <w:rPr>
                <w:b/>
              </w:rPr>
              <w:t>Turkulov V</w:t>
            </w:r>
            <w:r w:rsidRPr="003268EB">
              <w:t>, Todorovi</w:t>
            </w:r>
            <w:r w:rsidR="009E64DF">
              <w:t>ć</w:t>
            </w:r>
            <w:r w:rsidRPr="003268EB">
              <w:t xml:space="preserve"> A, </w:t>
            </w:r>
            <w:r w:rsidR="009E64DF">
              <w:t>et al</w:t>
            </w:r>
            <w:r w:rsidRPr="003268EB">
              <w:t xml:space="preserve">. </w:t>
            </w:r>
            <w:r w:rsidR="004A2D65">
              <w:fldChar w:fldCharType="begin"/>
            </w:r>
            <w:r w:rsidR="004A2D65">
              <w:instrText>HYPERLINK "https://www.bjbms.org/ojs/index.php/bjbms/article/view/2092"</w:instrText>
            </w:r>
            <w:r w:rsidR="004A2D65">
              <w:fldChar w:fldCharType="separate"/>
            </w:r>
            <w:r w:rsidRPr="003268EB">
              <w:rPr>
                <w:rStyle w:val="Hyperlink"/>
              </w:rPr>
              <w:t>A prominent lactate peak as a potential key magnetic resonance spectroscopy (MRS) feature of progressive multifocal leukoencephalopathy (PML): Spectrum pattern observed in three patients</w:t>
            </w:r>
            <w:r w:rsidR="004A2D65">
              <w:fldChar w:fldCharType="end"/>
            </w:r>
            <w:r w:rsidRPr="003268EB">
              <w:t xml:space="preserve">. </w:t>
            </w:r>
            <w:r w:rsidRPr="003268EB">
              <w:rPr>
                <w:rStyle w:val="medium-bold"/>
              </w:rPr>
              <w:t xml:space="preserve">Bosn J Basic Med Sci. </w:t>
            </w:r>
            <w:r w:rsidRPr="003268EB">
              <w:t>2017;17(4):349-54.</w:t>
            </w:r>
          </w:p>
        </w:tc>
        <w:tc>
          <w:tcPr>
            <w:tcW w:w="496" w:type="pct"/>
            <w:gridSpan w:val="2"/>
          </w:tcPr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106/133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23</w:t>
            </w:r>
          </w:p>
          <w:p w:rsidR="00066166" w:rsidRPr="003268EB" w:rsidRDefault="0006616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1.432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spacing w:before="100" w:beforeAutospacing="1" w:after="100" w:afterAutospacing="1"/>
              <w:jc w:val="both"/>
            </w:pPr>
            <w:r w:rsidRPr="003268EB">
              <w:rPr>
                <w:color w:val="000000"/>
              </w:rPr>
              <w:t>Boban J, Kozi</w:t>
            </w:r>
            <w:r w:rsidR="009E64DF">
              <w:rPr>
                <w:color w:val="000000"/>
              </w:rPr>
              <w:t>ć</w:t>
            </w:r>
            <w:r w:rsidRPr="003268EB">
              <w:rPr>
                <w:color w:val="000000"/>
              </w:rPr>
              <w:t xml:space="preserve"> D, </w:t>
            </w:r>
            <w:r w:rsidRPr="003268EB">
              <w:rPr>
                <w:b/>
                <w:color w:val="000000"/>
              </w:rPr>
              <w:t>Turkulov V</w:t>
            </w:r>
            <w:r w:rsidRPr="003268EB">
              <w:rPr>
                <w:color w:val="000000"/>
              </w:rPr>
              <w:t>, Ostoji</w:t>
            </w:r>
            <w:r w:rsidR="009E64DF">
              <w:rPr>
                <w:color w:val="000000"/>
              </w:rPr>
              <w:t>ć</w:t>
            </w:r>
            <w:r w:rsidRPr="003268EB">
              <w:rPr>
                <w:color w:val="000000"/>
              </w:rPr>
              <w:t xml:space="preserve"> J, Semni</w:t>
            </w:r>
            <w:r w:rsidR="009E64DF">
              <w:rPr>
                <w:color w:val="000000"/>
              </w:rPr>
              <w:t>ć</w:t>
            </w:r>
            <w:r w:rsidRPr="003268EB">
              <w:rPr>
                <w:color w:val="000000"/>
              </w:rPr>
              <w:t xml:space="preserve"> R, Lendak D, </w:t>
            </w:r>
            <w:r w:rsidR="009E64DF">
              <w:rPr>
                <w:color w:val="000000"/>
              </w:rPr>
              <w:t>et al</w:t>
            </w:r>
            <w:r w:rsidRPr="003268EB">
              <w:rPr>
                <w:color w:val="000000"/>
              </w:rPr>
              <w:t xml:space="preserve">. </w:t>
            </w:r>
            <w:r w:rsidR="004A2D65">
              <w:fldChar w:fldCharType="begin"/>
            </w:r>
            <w:r w:rsidR="004A2D65">
              <w:instrText>HYPERLINK "http://download.springer.com/static/pdf/259/art%253A10.1007%252Fs00330-017-4772-5.pdf?originUrl=http%3A%2F%2Flink.springer.com%2Farticle%2F10.1007%2Fs00330-017-4772-5&amp;token2=exp=1492683138~acl=%2Fstatic%2Fpdf%2F259%2Fart%25253A10.1007%25252Fs00330-017-4772"</w:instrText>
            </w:r>
            <w:r w:rsidR="004A2D65">
              <w:fldChar w:fldCharType="separate"/>
            </w:r>
            <w:r w:rsidRPr="003268EB">
              <w:rPr>
                <w:rStyle w:val="Hyperlink"/>
              </w:rPr>
              <w:t>HIV-associated neurodegeneration and neuroimmunity: multivoxel mr spectroscopy study in drug-naïve and treated patients.</w:t>
            </w:r>
            <w:r w:rsidR="004A2D65">
              <w:fldChar w:fldCharType="end"/>
            </w:r>
            <w:r w:rsidRPr="003268EB">
              <w:rPr>
                <w:color w:val="000000"/>
              </w:rPr>
              <w:t xml:space="preserve"> Eur Radiol. 2017;27(10):4218-36. </w:t>
            </w:r>
          </w:p>
        </w:tc>
        <w:tc>
          <w:tcPr>
            <w:tcW w:w="496" w:type="pct"/>
            <w:gridSpan w:val="2"/>
          </w:tcPr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20/128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271BCB">
            <w:pPr>
              <w:jc w:val="center"/>
            </w:pPr>
            <w:r w:rsidRPr="003268EB">
              <w:t>21</w:t>
            </w:r>
          </w:p>
          <w:p w:rsidR="00066166" w:rsidRPr="003268EB" w:rsidRDefault="0006616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4.027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spacing w:before="100" w:beforeAutospacing="1" w:after="100" w:afterAutospacing="1"/>
              <w:jc w:val="both"/>
            </w:pPr>
            <w:r w:rsidRPr="003268EB">
              <w:t xml:space="preserve">Gušić I, Medić D, Radovanović Kanjuh M, Ðurić M, Brkić S, </w:t>
            </w:r>
            <w:r w:rsidRPr="003268EB">
              <w:rPr>
                <w:b/>
              </w:rPr>
              <w:t>Turkulov V</w:t>
            </w:r>
            <w:r w:rsidRPr="003268EB">
              <w:t xml:space="preserve">, </w:t>
            </w:r>
            <w:r w:rsidR="009E64DF">
              <w:t>et al</w:t>
            </w:r>
            <w:r w:rsidRPr="003268EB">
              <w:t xml:space="preserve">. </w:t>
            </w:r>
            <w:r w:rsidR="004A2D65">
              <w:fldChar w:fldCharType="begin"/>
            </w:r>
            <w:r w:rsidR="004A2D65">
              <w:instrText>HYPERLINK "http://onlinelibrary.wiley.com/doi/10.1111/idh.12141/pdf"</w:instrText>
            </w:r>
            <w:r w:rsidR="004A2D65">
              <w:fldChar w:fldCharType="separate"/>
            </w:r>
            <w:r w:rsidRPr="003268EB">
              <w:rPr>
                <w:rStyle w:val="Hyperlink"/>
              </w:rPr>
              <w:t>Treatment of periodontal disease with an octenidine-based antiseptic in HIV-positive patients</w:t>
            </w:r>
            <w:r w:rsidR="004A2D65">
              <w:fldChar w:fldCharType="end"/>
            </w:r>
            <w:r w:rsidRPr="003268EB">
              <w:rPr>
                <w:rStyle w:val="maintitle"/>
              </w:rPr>
              <w:t>. Int J Dent Hyg. 2016;14:108-16.</w:t>
            </w:r>
          </w:p>
        </w:tc>
        <w:tc>
          <w:tcPr>
            <w:tcW w:w="496" w:type="pct"/>
            <w:gridSpan w:val="2"/>
          </w:tcPr>
          <w:p w:rsidR="00066166" w:rsidRPr="003268EB" w:rsidRDefault="00066166" w:rsidP="00271BCB">
            <w:pPr>
              <w:jc w:val="center"/>
            </w:pPr>
          </w:p>
          <w:p w:rsidR="00066166" w:rsidRPr="003268EB" w:rsidRDefault="00066166" w:rsidP="00EA4EF9">
            <w:pPr>
              <w:jc w:val="center"/>
            </w:pPr>
            <w:r w:rsidRPr="003268EB">
              <w:t>5</w:t>
            </w:r>
            <w:r>
              <w:t>4</w:t>
            </w:r>
            <w:r w:rsidRPr="003268EB">
              <w:t>/90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EA4EF9">
            <w:pPr>
              <w:jc w:val="center"/>
            </w:pPr>
            <w:r w:rsidRPr="003268EB">
              <w:t>2</w:t>
            </w:r>
            <w:r>
              <w:t>2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1.358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jc w:val="both"/>
            </w:pPr>
            <w:r w:rsidRPr="003268EB">
              <w:t>Brki</w:t>
            </w:r>
            <w:r w:rsidR="009E64DF">
              <w:t>ć</w:t>
            </w:r>
            <w:r w:rsidRPr="003268EB">
              <w:t xml:space="preserve"> S, Pellicano R, </w:t>
            </w:r>
            <w:r w:rsidRPr="003268EB">
              <w:rPr>
                <w:b/>
              </w:rPr>
              <w:t>Turkulov V,</w:t>
            </w:r>
            <w:r w:rsidRPr="003268EB">
              <w:t xml:space="preserve"> Radovanovi</w:t>
            </w:r>
            <w:r w:rsidR="009E64DF">
              <w:t>ć</w:t>
            </w:r>
            <w:r w:rsidRPr="003268EB">
              <w:t xml:space="preserve"> M, Abenavoli L. </w:t>
            </w:r>
            <w:r w:rsidR="004A2D65">
              <w:fldChar w:fldCharType="begin"/>
            </w:r>
            <w:r w:rsidR="004A2D65">
              <w:instrText>HYPERLINK "https://www.webofscience.com/wos/woscc/full-record/WOS:000384863600002"</w:instrText>
            </w:r>
            <w:r w:rsidR="004A2D65">
              <w:fldChar w:fldCharType="separate"/>
            </w:r>
            <w:r w:rsidRPr="009371D5">
              <w:rPr>
                <w:rStyle w:val="Hyperlink"/>
              </w:rPr>
              <w:t>Prevention program for Clostridium difficile infection: a single-centre Serbian experience</w:t>
            </w:r>
            <w:r w:rsidR="004A2D65">
              <w:fldChar w:fldCharType="end"/>
            </w:r>
            <w:r w:rsidRPr="003268EB">
              <w:t>. Minerva Med. 2016;107(3):131-9.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53/154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964A4D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1.878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4A2D65" w:rsidP="009E64DF">
            <w:pPr>
              <w:jc w:val="both"/>
              <w:rPr>
                <w:lang w:val="sr-Cyrl-CS"/>
              </w:rPr>
            </w:pPr>
            <w:hyperlink r:id="rId7" w:history="1">
              <w:r w:rsidR="00066166" w:rsidRPr="009E64DF">
                <w:rPr>
                  <w:rStyle w:val="Hyperlink"/>
                  <w:color w:val="000000"/>
                  <w:u w:val="none"/>
                </w:rPr>
                <w:t>Petrovi</w:t>
              </w:r>
              <w:r w:rsidR="009E64DF">
                <w:rPr>
                  <w:rStyle w:val="Hyperlink"/>
                  <w:color w:val="000000"/>
                  <w:u w:val="none"/>
                </w:rPr>
                <w:t>ć</w:t>
              </w:r>
              <w:r w:rsidR="00066166" w:rsidRPr="009E64DF">
                <w:rPr>
                  <w:rStyle w:val="Hyperlink"/>
                  <w:color w:val="000000"/>
                  <w:u w:val="none"/>
                </w:rPr>
                <w:t xml:space="preserve"> V,</w:t>
              </w:r>
            </w:hyperlink>
            <w:r w:rsidR="00066166" w:rsidRPr="009E64DF">
              <w:rPr>
                <w:color w:val="000000"/>
              </w:rPr>
              <w:t xml:space="preserve"> </w:t>
            </w:r>
            <w:hyperlink r:id="rId8" w:history="1">
              <w:r w:rsidR="00066166" w:rsidRPr="009E64DF">
                <w:rPr>
                  <w:rStyle w:val="Hyperlink"/>
                  <w:b/>
                  <w:color w:val="000000"/>
                  <w:u w:val="none"/>
                </w:rPr>
                <w:t>Turkulov V,</w:t>
              </w:r>
            </w:hyperlink>
            <w:r w:rsidR="00066166" w:rsidRPr="009E64DF">
              <w:rPr>
                <w:color w:val="000000"/>
              </w:rPr>
              <w:t xml:space="preserve"> </w:t>
            </w:r>
            <w:hyperlink r:id="rId9" w:history="1">
              <w:r w:rsidR="00066166" w:rsidRPr="009E64DF">
                <w:rPr>
                  <w:rStyle w:val="Hyperlink"/>
                  <w:color w:val="000000"/>
                  <w:u w:val="none"/>
                </w:rPr>
                <w:t>Ili</w:t>
              </w:r>
              <w:r w:rsidR="009E64DF">
                <w:rPr>
                  <w:rStyle w:val="Hyperlink"/>
                  <w:color w:val="000000"/>
                  <w:u w:val="none"/>
                </w:rPr>
                <w:t>ć</w:t>
              </w:r>
              <w:r w:rsidR="00066166" w:rsidRPr="009E64DF">
                <w:rPr>
                  <w:rStyle w:val="Hyperlink"/>
                  <w:color w:val="000000"/>
                  <w:u w:val="none"/>
                </w:rPr>
                <w:t xml:space="preserve"> S, </w:t>
              </w:r>
            </w:hyperlink>
            <w:r w:rsidR="00066166" w:rsidRPr="009E64DF">
              <w:rPr>
                <w:color w:val="000000"/>
              </w:rPr>
              <w:t xml:space="preserve"> </w:t>
            </w:r>
            <w:hyperlink r:id="rId10" w:history="1">
              <w:r w:rsidR="00066166" w:rsidRPr="009E64DF">
                <w:rPr>
                  <w:rStyle w:val="Hyperlink"/>
                  <w:color w:val="000000"/>
                  <w:u w:val="none"/>
                </w:rPr>
                <w:t>Milo</w:t>
              </w:r>
              <w:r w:rsidR="009E64DF">
                <w:rPr>
                  <w:rStyle w:val="Hyperlink"/>
                  <w:color w:val="000000"/>
                  <w:u w:val="none"/>
                </w:rPr>
                <w:t>š</w:t>
              </w:r>
              <w:r w:rsidR="00066166" w:rsidRPr="009E64DF">
                <w:rPr>
                  <w:rStyle w:val="Hyperlink"/>
                  <w:color w:val="000000"/>
                  <w:u w:val="none"/>
                </w:rPr>
                <w:t>evi</w:t>
              </w:r>
              <w:r w:rsidR="009E64DF">
                <w:rPr>
                  <w:rStyle w:val="Hyperlink"/>
                  <w:color w:val="000000"/>
                  <w:u w:val="none"/>
                </w:rPr>
                <w:t>ć</w:t>
              </w:r>
              <w:r w:rsidR="00066166" w:rsidRPr="009E64DF">
                <w:rPr>
                  <w:rStyle w:val="Hyperlink"/>
                  <w:color w:val="000000"/>
                  <w:u w:val="none"/>
                </w:rPr>
                <w:t xml:space="preserve"> V, </w:t>
              </w:r>
            </w:hyperlink>
            <w:r w:rsidR="00066166" w:rsidRPr="009E64DF">
              <w:rPr>
                <w:color w:val="000000"/>
              </w:rPr>
              <w:t xml:space="preserve"> </w:t>
            </w:r>
            <w:hyperlink r:id="rId11" w:history="1">
              <w:r w:rsidR="00066166" w:rsidRPr="009E64DF">
                <w:rPr>
                  <w:rStyle w:val="Hyperlink"/>
                  <w:color w:val="000000"/>
                  <w:u w:val="none"/>
                </w:rPr>
                <w:t>Petrovi</w:t>
              </w:r>
              <w:r w:rsidR="009E64DF">
                <w:rPr>
                  <w:rStyle w:val="Hyperlink"/>
                  <w:color w:val="000000"/>
                  <w:u w:val="none"/>
                </w:rPr>
                <w:t>ć</w:t>
              </w:r>
              <w:r w:rsidR="00066166" w:rsidRPr="009E64DF">
                <w:rPr>
                  <w:rStyle w:val="Hyperlink"/>
                  <w:color w:val="000000"/>
                  <w:u w:val="none"/>
                </w:rPr>
                <w:t xml:space="preserve"> M, </w:t>
              </w:r>
            </w:hyperlink>
            <w:r w:rsidR="00066166" w:rsidRPr="009E64DF">
              <w:rPr>
                <w:color w:val="000000"/>
              </w:rPr>
              <w:t xml:space="preserve"> </w:t>
            </w:r>
            <w:hyperlink r:id="rId12" w:history="1">
              <w:r w:rsidR="00066166" w:rsidRPr="009E64DF">
                <w:rPr>
                  <w:rStyle w:val="Hyperlink"/>
                  <w:color w:val="000000"/>
                  <w:u w:val="none"/>
                </w:rPr>
                <w:t>Petri</w:t>
              </w:r>
              <w:r w:rsidR="009E64DF">
                <w:rPr>
                  <w:rStyle w:val="Hyperlink"/>
                  <w:color w:val="000000"/>
                  <w:u w:val="none"/>
                </w:rPr>
                <w:t>ć</w:t>
              </w:r>
              <w:r w:rsidR="00066166" w:rsidRPr="009E64DF">
                <w:rPr>
                  <w:rStyle w:val="Hyperlink"/>
                  <w:color w:val="000000"/>
                  <w:u w:val="none"/>
                </w:rPr>
                <w:t xml:space="preserve"> D, </w:t>
              </w:r>
            </w:hyperlink>
            <w:r w:rsidR="00066166" w:rsidRPr="009E64DF">
              <w:rPr>
                <w:color w:val="000000"/>
              </w:rPr>
              <w:t xml:space="preserve"> </w:t>
            </w:r>
            <w:r w:rsidR="009E64DF">
              <w:rPr>
                <w:color w:val="000000"/>
              </w:rPr>
              <w:t>et al</w:t>
            </w:r>
            <w:r w:rsidR="00066166" w:rsidRPr="003268EB">
              <w:t xml:space="preserve">. </w:t>
            </w:r>
            <w:r>
              <w:fldChar w:fldCharType="begin"/>
            </w:r>
            <w:r>
              <w:instrText>HYPERLINK "http://www.travelmedicinejournal.com/article/S1477-8939(16)00002-8/pdf"</w:instrText>
            </w:r>
            <w:r>
              <w:fldChar w:fldCharType="separate"/>
            </w:r>
            <w:r w:rsidR="00066166" w:rsidRPr="003268EB">
              <w:rPr>
                <w:rStyle w:val="Hyperlink"/>
              </w:rPr>
              <w:t>First report of imported case of dengue fever in Republic of Serbia</w:t>
            </w:r>
            <w:r>
              <w:fldChar w:fldCharType="end"/>
            </w:r>
            <w:r w:rsidR="00066166" w:rsidRPr="003268EB">
              <w:t>. Travel Med Infect Dis. 2016;14(1):60-1.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33/265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</w:p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 xml:space="preserve"> 25</w:t>
            </w:r>
          </w:p>
          <w:p w:rsidR="00066166" w:rsidRPr="003268EB" w:rsidRDefault="00066166" w:rsidP="00271BCB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066166" w:rsidRPr="003268EB" w:rsidRDefault="00066166" w:rsidP="00964A4D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3.055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jc w:val="both"/>
              <w:rPr>
                <w:lang w:val="en-US"/>
              </w:rPr>
            </w:pPr>
            <w:proofErr w:type="spellStart"/>
            <w:r w:rsidRPr="003268EB">
              <w:rPr>
                <w:lang w:val="en-US"/>
              </w:rPr>
              <w:t>Abenavoli</w:t>
            </w:r>
            <w:proofErr w:type="spellEnd"/>
            <w:r w:rsidRPr="003268EB">
              <w:rPr>
                <w:lang w:val="en-US"/>
              </w:rPr>
              <w:t xml:space="preserve"> L, </w:t>
            </w:r>
            <w:proofErr w:type="spellStart"/>
            <w:r w:rsidRPr="003268EB">
              <w:rPr>
                <w:lang w:val="en-US"/>
              </w:rPr>
              <w:t>Deliba</w:t>
            </w:r>
            <w:r w:rsidR="009E64DF">
              <w:rPr>
                <w:lang w:val="en-US"/>
              </w:rPr>
              <w:t>š</w:t>
            </w:r>
            <w:r w:rsidRPr="003268EB">
              <w:rPr>
                <w:lang w:val="en-US"/>
              </w:rPr>
              <w:t>i</w:t>
            </w:r>
            <w:r w:rsidR="009E64DF">
              <w:rPr>
                <w:lang w:val="en-US"/>
              </w:rPr>
              <w:t>ć</w:t>
            </w:r>
            <w:proofErr w:type="spellEnd"/>
            <w:r w:rsidRPr="003268EB">
              <w:rPr>
                <w:lang w:val="en-US"/>
              </w:rPr>
              <w:t xml:space="preserve"> M, </w:t>
            </w:r>
            <w:proofErr w:type="spellStart"/>
            <w:r w:rsidRPr="003268EB">
              <w:rPr>
                <w:lang w:val="en-US"/>
              </w:rPr>
              <w:t>Peta</w:t>
            </w:r>
            <w:proofErr w:type="spellEnd"/>
            <w:r w:rsidRPr="003268EB">
              <w:rPr>
                <w:lang w:val="en-US"/>
              </w:rPr>
              <w:t xml:space="preserve"> V, </w:t>
            </w:r>
            <w:proofErr w:type="spellStart"/>
            <w:r w:rsidRPr="003268EB">
              <w:rPr>
                <w:b/>
                <w:lang w:val="en-US"/>
              </w:rPr>
              <w:t>Turkulov</w:t>
            </w:r>
            <w:proofErr w:type="spellEnd"/>
            <w:r w:rsidRPr="003268EB">
              <w:rPr>
                <w:b/>
                <w:lang w:val="en-US"/>
              </w:rPr>
              <w:t xml:space="preserve"> V</w:t>
            </w:r>
            <w:r w:rsidRPr="003268EB">
              <w:rPr>
                <w:lang w:val="en-US"/>
              </w:rPr>
              <w:t xml:space="preserve">, De Lorenzo A, </w:t>
            </w:r>
            <w:proofErr w:type="spellStart"/>
            <w:r w:rsidRPr="003268EB">
              <w:rPr>
                <w:lang w:val="en-US"/>
              </w:rPr>
              <w:t>Medi</w:t>
            </w:r>
            <w:r w:rsidR="009E64DF">
              <w:rPr>
                <w:lang w:val="en-US"/>
              </w:rPr>
              <w:t>ć</w:t>
            </w:r>
            <w:proofErr w:type="spellEnd"/>
            <w:r w:rsidRPr="003268EB">
              <w:rPr>
                <w:lang w:val="en-US"/>
              </w:rPr>
              <w:t xml:space="preserve"> </w:t>
            </w:r>
            <w:proofErr w:type="spellStart"/>
            <w:r w:rsidRPr="003268EB">
              <w:rPr>
                <w:lang w:val="en-US"/>
              </w:rPr>
              <w:t>Stojanoska</w:t>
            </w:r>
            <w:proofErr w:type="spellEnd"/>
            <w:r w:rsidRPr="003268EB">
              <w:rPr>
                <w:lang w:val="en-US"/>
              </w:rPr>
              <w:t xml:space="preserve"> M</w:t>
            </w:r>
            <w:r w:rsidRPr="003268EB">
              <w:rPr>
                <w:b/>
                <w:lang w:val="en-US"/>
              </w:rPr>
              <w:t xml:space="preserve">. </w:t>
            </w:r>
            <w:r w:rsidRPr="003268EB">
              <w:rPr>
                <w:lang w:val="en-US"/>
              </w:rPr>
              <w:t xml:space="preserve"> </w:t>
            </w:r>
            <w:hyperlink r:id="rId13" w:history="1">
              <w:r w:rsidRPr="003268EB">
                <w:rPr>
                  <w:rStyle w:val="Hyperlink"/>
                  <w:lang w:val="en-US"/>
                </w:rPr>
                <w:t>Nutritional profile of adult patients with celiac disease</w:t>
              </w:r>
            </w:hyperlink>
            <w:r w:rsidRPr="003268EB">
              <w:rPr>
                <w:lang w:val="en-US"/>
              </w:rPr>
              <w:t xml:space="preserve">. </w:t>
            </w:r>
            <w:proofErr w:type="spellStart"/>
            <w:r w:rsidRPr="003268EB">
              <w:rPr>
                <w:lang w:val="en-US"/>
              </w:rPr>
              <w:t>Eur</w:t>
            </w:r>
            <w:proofErr w:type="spellEnd"/>
            <w:r w:rsidRPr="003268EB">
              <w:rPr>
                <w:lang w:val="en-US"/>
              </w:rPr>
              <w:t xml:space="preserve"> Rev Med </w:t>
            </w:r>
            <w:proofErr w:type="spellStart"/>
            <w:r w:rsidRPr="003268EB">
              <w:rPr>
                <w:lang w:val="en-US"/>
              </w:rPr>
              <w:t>Pharmacol</w:t>
            </w:r>
            <w:proofErr w:type="spellEnd"/>
            <w:r w:rsidRPr="003268EB">
              <w:rPr>
                <w:lang w:val="en-US"/>
              </w:rPr>
              <w:t xml:space="preserve"> Sci. 2015</w:t>
            </w:r>
            <w:proofErr w:type="gramStart"/>
            <w:r w:rsidRPr="003268EB">
              <w:rPr>
                <w:lang w:val="en-US"/>
              </w:rPr>
              <w:t>,19</w:t>
            </w:r>
            <w:proofErr w:type="gramEnd"/>
            <w:r w:rsidRPr="003268EB">
              <w:rPr>
                <w:lang w:val="en-US"/>
              </w:rPr>
              <w:t>(22): 4285-92.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186/255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23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1.575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271BCB">
            <w:pPr>
              <w:pStyle w:val="Heading5"/>
              <w:jc w:val="both"/>
              <w:rPr>
                <w:b w:val="0"/>
                <w:color w:val="000000"/>
              </w:rPr>
            </w:pPr>
            <w:proofErr w:type="spellStart"/>
            <w:r w:rsidRPr="003268EB">
              <w:rPr>
                <w:b w:val="0"/>
                <w:color w:val="000000"/>
              </w:rPr>
              <w:t>Ružić</w:t>
            </w:r>
            <w:proofErr w:type="spellEnd"/>
            <w:r w:rsidRPr="003268EB">
              <w:rPr>
                <w:b w:val="0"/>
                <w:color w:val="000000"/>
              </w:rPr>
              <w:t xml:space="preserve"> M, </w:t>
            </w:r>
            <w:proofErr w:type="spellStart"/>
            <w:r w:rsidRPr="003268EB">
              <w:rPr>
                <w:b w:val="0"/>
                <w:color w:val="000000"/>
              </w:rPr>
              <w:t>Fabri</w:t>
            </w:r>
            <w:proofErr w:type="spellEnd"/>
            <w:r w:rsidRPr="003268EB">
              <w:rPr>
                <w:b w:val="0"/>
                <w:color w:val="000000"/>
              </w:rPr>
              <w:t xml:space="preserve"> M, </w:t>
            </w:r>
            <w:proofErr w:type="spellStart"/>
            <w:r w:rsidRPr="003268EB">
              <w:rPr>
                <w:b w:val="0"/>
                <w:color w:val="000000"/>
              </w:rPr>
              <w:t>Medić-Stojanoska</w:t>
            </w:r>
            <w:proofErr w:type="spellEnd"/>
            <w:r w:rsidRPr="003268EB">
              <w:rPr>
                <w:b w:val="0"/>
                <w:color w:val="000000"/>
              </w:rPr>
              <w:t xml:space="preserve"> M, </w:t>
            </w:r>
            <w:proofErr w:type="spellStart"/>
            <w:r w:rsidRPr="003268EB">
              <w:rPr>
                <w:b w:val="0"/>
                <w:color w:val="000000"/>
              </w:rPr>
              <w:t>Bajkin</w:t>
            </w:r>
            <w:proofErr w:type="spellEnd"/>
            <w:r w:rsidRPr="003268EB">
              <w:rPr>
                <w:b w:val="0"/>
                <w:color w:val="000000"/>
              </w:rPr>
              <w:t xml:space="preserve"> I, </w:t>
            </w:r>
            <w:proofErr w:type="spellStart"/>
            <w:r w:rsidRPr="003268EB">
              <w:rPr>
                <w:color w:val="000000"/>
              </w:rPr>
              <w:t>Turkulov</w:t>
            </w:r>
            <w:proofErr w:type="spellEnd"/>
            <w:r w:rsidRPr="003268EB">
              <w:rPr>
                <w:color w:val="000000"/>
              </w:rPr>
              <w:t xml:space="preserve"> V</w:t>
            </w:r>
            <w:r w:rsidRPr="003268EB">
              <w:rPr>
                <w:b w:val="0"/>
                <w:color w:val="000000"/>
              </w:rPr>
              <w:t xml:space="preserve">, </w:t>
            </w:r>
            <w:proofErr w:type="spellStart"/>
            <w:r w:rsidRPr="003268EB">
              <w:rPr>
                <w:b w:val="0"/>
                <w:color w:val="000000"/>
              </w:rPr>
              <w:t>Abenavoli</w:t>
            </w:r>
            <w:proofErr w:type="spellEnd"/>
            <w:r w:rsidRPr="003268EB">
              <w:rPr>
                <w:b w:val="0"/>
                <w:color w:val="000000"/>
              </w:rPr>
              <w:t xml:space="preserve"> L. </w:t>
            </w:r>
            <w:hyperlink r:id="rId14" w:history="1">
              <w:r w:rsidRPr="003268EB">
                <w:rPr>
                  <w:rStyle w:val="Hyperlink"/>
                  <w:b w:val="0"/>
                </w:rPr>
                <w:t xml:space="preserve">Autoimmune thyroid diseases in patients with chronic hepatitis C treated by </w:t>
              </w:r>
              <w:proofErr w:type="spellStart"/>
              <w:r w:rsidRPr="003268EB">
                <w:rPr>
                  <w:rStyle w:val="Hyperlink"/>
                  <w:b w:val="0"/>
                </w:rPr>
                <w:t>pegylated</w:t>
              </w:r>
              <w:proofErr w:type="spellEnd"/>
              <w:r w:rsidRPr="003268EB">
                <w:rPr>
                  <w:rStyle w:val="Hyperlink"/>
                  <w:b w:val="0"/>
                </w:rPr>
                <w:t xml:space="preserve"> interferon-alpha and </w:t>
              </w:r>
              <w:proofErr w:type="spellStart"/>
              <w:r w:rsidRPr="003268EB">
                <w:rPr>
                  <w:rStyle w:val="Hyperlink"/>
                  <w:b w:val="0"/>
                </w:rPr>
                <w:t>ribavirine</w:t>
              </w:r>
              <w:proofErr w:type="spellEnd"/>
              <w:r w:rsidRPr="003268EB">
                <w:rPr>
                  <w:rStyle w:val="Hyperlink"/>
                  <w:b w:val="0"/>
                </w:rPr>
                <w:t>: a prospective study</w:t>
              </w:r>
            </w:hyperlink>
            <w:r w:rsidRPr="003268EB">
              <w:rPr>
                <w:rStyle w:val="publication-title"/>
                <w:b w:val="0"/>
                <w:color w:val="000000"/>
              </w:rPr>
              <w:t xml:space="preserve">. </w:t>
            </w:r>
            <w:proofErr w:type="spellStart"/>
            <w:proofErr w:type="gramStart"/>
            <w:r w:rsidRPr="003268EB">
              <w:rPr>
                <w:b w:val="0"/>
              </w:rPr>
              <w:t>Srp</w:t>
            </w:r>
            <w:proofErr w:type="spellEnd"/>
            <w:r w:rsidRPr="003268EB">
              <w:rPr>
                <w:b w:val="0"/>
              </w:rPr>
              <w:t xml:space="preserve"> </w:t>
            </w:r>
            <w:proofErr w:type="spellStart"/>
            <w:r w:rsidRPr="003268EB">
              <w:rPr>
                <w:b w:val="0"/>
              </w:rPr>
              <w:t>Arh</w:t>
            </w:r>
            <w:proofErr w:type="spellEnd"/>
            <w:r w:rsidRPr="003268EB">
              <w:rPr>
                <w:b w:val="0"/>
              </w:rPr>
              <w:t xml:space="preserve"> </w:t>
            </w:r>
            <w:proofErr w:type="spellStart"/>
            <w:r w:rsidRPr="003268EB">
              <w:rPr>
                <w:b w:val="0"/>
              </w:rPr>
              <w:t>Celok</w:t>
            </w:r>
            <w:proofErr w:type="spellEnd"/>
            <w:r w:rsidRPr="003268EB">
              <w:rPr>
                <w:b w:val="0"/>
              </w:rPr>
              <w:t xml:space="preserve"> </w:t>
            </w:r>
            <w:proofErr w:type="spellStart"/>
            <w:r w:rsidRPr="003268EB">
              <w:rPr>
                <w:b w:val="0"/>
              </w:rPr>
              <w:t>Lek</w:t>
            </w:r>
            <w:proofErr w:type="spellEnd"/>
            <w:r w:rsidRPr="003268EB">
              <w:rPr>
                <w:b w:val="0"/>
              </w:rPr>
              <w:t>.</w:t>
            </w:r>
            <w:proofErr w:type="gramEnd"/>
            <w:r w:rsidRPr="003268EB">
              <w:rPr>
                <w:b w:val="0"/>
              </w:rPr>
              <w:t xml:space="preserve"> 2017</w:t>
            </w:r>
            <w:proofErr w:type="gramStart"/>
            <w:r w:rsidRPr="003268EB">
              <w:rPr>
                <w:b w:val="0"/>
              </w:rPr>
              <w:t>;145</w:t>
            </w:r>
            <w:proofErr w:type="gramEnd"/>
            <w:r w:rsidRPr="003268EB">
              <w:rPr>
                <w:b w:val="0"/>
              </w:rPr>
              <w:t>(1-2):43-8.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964A4D" w:rsidP="00271BCB">
            <w:pPr>
              <w:jc w:val="center"/>
            </w:pPr>
            <w:r w:rsidRPr="00964A4D">
              <w:t>149/155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964A4D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066166" w:rsidRPr="003268EB" w:rsidRDefault="00964A4D" w:rsidP="00964A4D">
            <w:pPr>
              <w:jc w:val="center"/>
              <w:rPr>
                <w:lang w:val="en-US"/>
              </w:rPr>
            </w:pPr>
            <w:r w:rsidRPr="00964A4D">
              <w:rPr>
                <w:lang w:val="en-US"/>
              </w:rPr>
              <w:t>0.300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271BCB">
            <w:pPr>
              <w:jc w:val="both"/>
            </w:pPr>
            <w:r w:rsidRPr="003268EB">
              <w:t xml:space="preserve">Sević S, Stefan Mikić S, Šipovac D, </w:t>
            </w:r>
            <w:r w:rsidRPr="003268EB">
              <w:rPr>
                <w:b/>
              </w:rPr>
              <w:t>Turkulov V</w:t>
            </w:r>
            <w:r w:rsidRPr="003268EB">
              <w:t xml:space="preserve">, Milošević V, Hrnjaković Cvjetković I. </w:t>
            </w:r>
            <w:r w:rsidR="004A2D65">
              <w:fldChar w:fldCharType="begin"/>
            </w:r>
            <w:r w:rsidR="004A2D65">
              <w:instrText>HYPERLINK "http://www.doiserbia.nb.rs/img/doi/0042-8450/2015/0042-84501500115S.pdf"</w:instrText>
            </w:r>
            <w:r w:rsidR="004A2D65">
              <w:fldChar w:fldCharType="separate"/>
            </w:r>
            <w:r w:rsidRPr="003268EB">
              <w:rPr>
                <w:rStyle w:val="Hyperlink"/>
              </w:rPr>
              <w:t>Epidemic of the central nervous system infections caused by West Nile virus in the territory of the Sauth Bačka District, Vojvodina, Serbia</w:t>
            </w:r>
            <w:r w:rsidR="004A2D65">
              <w:fldChar w:fldCharType="end"/>
            </w:r>
            <w:r w:rsidRPr="003268EB">
              <w:t>. Vojnosanit Pregl. 2015;72(12):1098-104.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0.355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9E64DF">
            <w:pPr>
              <w:jc w:val="both"/>
            </w:pPr>
            <w:r w:rsidRPr="003268EB">
              <w:rPr>
                <w:bCs/>
                <w:iCs/>
              </w:rPr>
              <w:t>Novakovi</w:t>
            </w:r>
            <w:r w:rsidR="009E64DF">
              <w:rPr>
                <w:bCs/>
                <w:iCs/>
              </w:rPr>
              <w:t>ć</w:t>
            </w:r>
            <w:r w:rsidRPr="003268EB">
              <w:rPr>
                <w:bCs/>
                <w:iCs/>
              </w:rPr>
              <w:t xml:space="preserve"> M</w:t>
            </w:r>
            <w:r w:rsidRPr="003268EB">
              <w:rPr>
                <w:rFonts w:eastAsia="HNPIK M+ MTSYB"/>
                <w:bCs/>
                <w:iCs/>
              </w:rPr>
              <w:t xml:space="preserve">, </w:t>
            </w:r>
            <w:r w:rsidRPr="003268EB">
              <w:rPr>
                <w:rFonts w:eastAsia="HNPIK M+ MTSYB"/>
                <w:b/>
                <w:bCs/>
                <w:iCs/>
              </w:rPr>
              <w:t>Turkulov V</w:t>
            </w:r>
            <w:r w:rsidRPr="003268EB">
              <w:rPr>
                <w:rFonts w:eastAsia="HNPIK M+ MTSYB"/>
                <w:bCs/>
                <w:iCs/>
              </w:rPr>
              <w:t>, Mari</w:t>
            </w:r>
            <w:r w:rsidR="009E64DF">
              <w:rPr>
                <w:rFonts w:eastAsia="HNPIK M+ MTSYB"/>
                <w:bCs/>
                <w:iCs/>
              </w:rPr>
              <w:t>ć</w:t>
            </w:r>
            <w:r w:rsidRPr="003268EB">
              <w:rPr>
                <w:rFonts w:eastAsia="HNPIK M+ MTSYB"/>
                <w:bCs/>
                <w:iCs/>
              </w:rPr>
              <w:t xml:space="preserve"> D, Kozi</w:t>
            </w:r>
            <w:r w:rsidR="009E64DF">
              <w:rPr>
                <w:rFonts w:eastAsia="HNPIK M+ MTSYB"/>
                <w:bCs/>
                <w:iCs/>
              </w:rPr>
              <w:t>ć</w:t>
            </w:r>
            <w:r w:rsidRPr="003268EB">
              <w:rPr>
                <w:rFonts w:eastAsia="HNPIK M+ MTSYB"/>
                <w:bCs/>
                <w:iCs/>
              </w:rPr>
              <w:t xml:space="preserve"> D, Rajkovi</w:t>
            </w:r>
            <w:r w:rsidR="009E64DF">
              <w:rPr>
                <w:rFonts w:eastAsia="HNPIK M+ MTSYB"/>
                <w:bCs/>
                <w:iCs/>
              </w:rPr>
              <w:t>ć</w:t>
            </w:r>
            <w:r w:rsidRPr="003268EB">
              <w:rPr>
                <w:rFonts w:eastAsia="HNPIK M+ MTSYB"/>
                <w:bCs/>
                <w:iCs/>
              </w:rPr>
              <w:t xml:space="preserve"> U, Bjelan M, </w:t>
            </w:r>
            <w:r w:rsidR="009E64DF">
              <w:rPr>
                <w:rFonts w:eastAsia="HNPIK M+ MTSYB"/>
                <w:bCs/>
                <w:iCs/>
              </w:rPr>
              <w:t>et al</w:t>
            </w:r>
            <w:r w:rsidRPr="003268EB">
              <w:rPr>
                <w:rFonts w:eastAsia="HNPIK M+ MTSYB"/>
                <w:bCs/>
                <w:iCs/>
              </w:rPr>
              <w:t xml:space="preserve">. </w:t>
            </w:r>
            <w:r w:rsidR="004A2D65">
              <w:fldChar w:fldCharType="begin"/>
            </w:r>
            <w:r w:rsidR="004A2D65">
              <w:instrText>HYPERLINK "http://ac.els-cdn.com/S1413867015001348/1-s2.0-S1413867015001348-main.pdf?_tid=aa9c3808-24e3-11e7-b647-00000aab0f6c&amp;acdnat=1492594769_f12fc3af31c157015977788b99a34a0b"</w:instrText>
            </w:r>
            <w:r w:rsidR="004A2D65">
              <w:fldChar w:fldCharType="separate"/>
            </w:r>
            <w:r w:rsidRPr="003268EB">
              <w:rPr>
                <w:rStyle w:val="Hyperlink"/>
                <w:bCs/>
              </w:rPr>
              <w:t>Prediction of brain atrophy using three drug scores in neuroasymptomatic HIV-infected patients with controlled viremia</w:t>
            </w:r>
            <w:r w:rsidR="004A2D65">
              <w:fldChar w:fldCharType="end"/>
            </w:r>
            <w:r w:rsidRPr="003268EB">
              <w:rPr>
                <w:bCs/>
              </w:rPr>
              <w:t xml:space="preserve">. </w:t>
            </w:r>
            <w:r w:rsidRPr="003268EB">
              <w:t>Braz J Infect Dis. 2015;</w:t>
            </w:r>
            <w:r w:rsidRPr="003268EB">
              <w:rPr>
                <w:bCs/>
              </w:rPr>
              <w:t>19(5)</w:t>
            </w:r>
            <w:r w:rsidRPr="003268EB">
              <w:t>:503-9.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t>65/83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1.412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271BCB">
            <w:pPr>
              <w:jc w:val="both"/>
              <w:rPr>
                <w:lang w:val="en-US"/>
              </w:rPr>
            </w:pPr>
            <w:proofErr w:type="spellStart"/>
            <w:r w:rsidRPr="003268EB">
              <w:rPr>
                <w:rFonts w:eastAsia="ArialMT"/>
                <w:color w:val="000000"/>
                <w:lang w:val="en-US"/>
              </w:rPr>
              <w:t>Marić</w:t>
            </w:r>
            <w:proofErr w:type="spellEnd"/>
            <w:r w:rsidRPr="003268EB">
              <w:rPr>
                <w:rFonts w:eastAsia="ArialMT"/>
                <w:color w:val="000000"/>
                <w:lang w:val="en-US"/>
              </w:rPr>
              <w:t xml:space="preserve"> D, </w:t>
            </w:r>
            <w:proofErr w:type="spellStart"/>
            <w:r w:rsidRPr="003268EB">
              <w:rPr>
                <w:rFonts w:eastAsia="ArialMT"/>
                <w:color w:val="000000"/>
                <w:lang w:val="en-US"/>
              </w:rPr>
              <w:t>Brkić</w:t>
            </w:r>
            <w:proofErr w:type="spellEnd"/>
            <w:r w:rsidRPr="003268EB">
              <w:rPr>
                <w:rFonts w:eastAsia="ArialMT"/>
                <w:color w:val="000000"/>
                <w:lang w:val="en-US"/>
              </w:rPr>
              <w:t xml:space="preserve"> S, </w:t>
            </w:r>
            <w:proofErr w:type="spellStart"/>
            <w:r w:rsidRPr="003268EB">
              <w:rPr>
                <w:rFonts w:eastAsia="ArialMT"/>
                <w:color w:val="000000"/>
                <w:lang w:val="en-US"/>
              </w:rPr>
              <w:t>Tomić</w:t>
            </w:r>
            <w:proofErr w:type="spellEnd"/>
            <w:r w:rsidRPr="003268EB">
              <w:rPr>
                <w:rFonts w:eastAsia="ArialMT"/>
                <w:color w:val="000000"/>
                <w:lang w:val="en-US"/>
              </w:rPr>
              <w:t xml:space="preserve"> S, </w:t>
            </w:r>
            <w:proofErr w:type="spellStart"/>
            <w:r w:rsidRPr="003268EB">
              <w:rPr>
                <w:rFonts w:eastAsia="ArialMT"/>
                <w:color w:val="000000"/>
                <w:lang w:val="en-US"/>
              </w:rPr>
              <w:t>Novakov-Mikić</w:t>
            </w:r>
            <w:proofErr w:type="spellEnd"/>
            <w:r w:rsidRPr="003268EB">
              <w:rPr>
                <w:rFonts w:eastAsia="ArialMT"/>
                <w:color w:val="000000"/>
                <w:lang w:val="en-US"/>
              </w:rPr>
              <w:t xml:space="preserve"> A, </w:t>
            </w:r>
            <w:proofErr w:type="spellStart"/>
            <w:r w:rsidRPr="003268EB">
              <w:rPr>
                <w:rFonts w:eastAsia="ArialMT"/>
                <w:color w:val="000000"/>
                <w:lang w:val="en-US"/>
              </w:rPr>
              <w:t>Ćebović</w:t>
            </w:r>
            <w:proofErr w:type="spellEnd"/>
            <w:r w:rsidRPr="003268EB">
              <w:rPr>
                <w:rFonts w:eastAsia="ArialMT"/>
                <w:color w:val="000000"/>
                <w:lang w:val="en-US"/>
              </w:rPr>
              <w:t xml:space="preserve"> T, </w:t>
            </w:r>
            <w:proofErr w:type="spellStart"/>
            <w:r w:rsidRPr="003268EB">
              <w:rPr>
                <w:rFonts w:eastAsia="ArialMT"/>
                <w:b/>
                <w:color w:val="000000"/>
                <w:lang w:val="en-US"/>
              </w:rPr>
              <w:t>Turkulov</w:t>
            </w:r>
            <w:proofErr w:type="spellEnd"/>
            <w:r w:rsidRPr="003268EB">
              <w:rPr>
                <w:rFonts w:eastAsia="ArialMT"/>
                <w:b/>
                <w:color w:val="000000"/>
                <w:lang w:val="en-US"/>
              </w:rPr>
              <w:t xml:space="preserve"> V</w:t>
            </w:r>
            <w:r w:rsidRPr="003268EB">
              <w:rPr>
                <w:rFonts w:eastAsia="ArialMT"/>
                <w:color w:val="000000"/>
                <w:lang w:val="en-US"/>
              </w:rPr>
              <w:t xml:space="preserve">. </w:t>
            </w:r>
            <w:hyperlink r:id="rId15" w:history="1">
              <w:r w:rsidRPr="003268EB">
                <w:rPr>
                  <w:rStyle w:val="Hyperlink"/>
                  <w:rFonts w:eastAsia="ArialMT"/>
                  <w:lang w:val="en-US"/>
                </w:rPr>
                <w:t>Multivitamin mineral supplementation in patients with chronic fatigue syndrome.</w:t>
              </w:r>
            </w:hyperlink>
            <w:r w:rsidRPr="003268EB">
              <w:rPr>
                <w:rFonts w:eastAsia="ArialMT"/>
                <w:color w:val="000000"/>
                <w:lang w:val="en-US"/>
              </w:rPr>
              <w:t xml:space="preserve"> Med </w:t>
            </w:r>
            <w:proofErr w:type="spellStart"/>
            <w:r w:rsidRPr="003268EB">
              <w:rPr>
                <w:rFonts w:eastAsia="ArialMT"/>
                <w:color w:val="000000"/>
                <w:lang w:val="en-US"/>
              </w:rPr>
              <w:t>Sci</w:t>
            </w:r>
            <w:proofErr w:type="spellEnd"/>
            <w:r w:rsidRPr="003268EB">
              <w:rPr>
                <w:rFonts w:eastAsia="ArialMT"/>
                <w:color w:val="000000"/>
                <w:lang w:val="en-US"/>
              </w:rPr>
              <w:t xml:space="preserve"> </w:t>
            </w:r>
            <w:proofErr w:type="spellStart"/>
            <w:r w:rsidRPr="003268EB">
              <w:rPr>
                <w:rFonts w:eastAsia="ArialMT"/>
                <w:color w:val="000000"/>
                <w:lang w:val="en-US"/>
              </w:rPr>
              <w:t>Monit</w:t>
            </w:r>
            <w:proofErr w:type="spellEnd"/>
            <w:r w:rsidRPr="003268EB">
              <w:rPr>
                <w:rFonts w:eastAsia="ArialMT"/>
                <w:color w:val="000000"/>
                <w:lang w:val="en-US"/>
              </w:rPr>
              <w:t>. 2014</w:t>
            </w:r>
            <w:proofErr w:type="gramStart"/>
            <w:r w:rsidRPr="003268EB">
              <w:rPr>
                <w:rFonts w:eastAsia="ArialMT"/>
                <w:color w:val="000000"/>
                <w:lang w:val="en-US"/>
              </w:rPr>
              <w:t>;20:47</w:t>
            </w:r>
            <w:proofErr w:type="gramEnd"/>
            <w:r w:rsidRPr="003268EB">
              <w:rPr>
                <w:rFonts w:eastAsia="ArialMT"/>
                <w:color w:val="000000"/>
                <w:lang w:val="en-US"/>
              </w:rPr>
              <w:t>-53.</w:t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90/123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</w:p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23</w:t>
            </w:r>
          </w:p>
          <w:p w:rsidR="00066166" w:rsidRPr="003268EB" w:rsidRDefault="00066166" w:rsidP="00271BCB">
            <w:pPr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1.433</w:t>
            </w:r>
          </w:p>
        </w:tc>
      </w:tr>
      <w:tr w:rsidR="00066166" w:rsidRPr="00114BCE" w:rsidTr="00C1741B">
        <w:trPr>
          <w:trHeight w:val="227"/>
          <w:jc w:val="center"/>
        </w:trPr>
        <w:tc>
          <w:tcPr>
            <w:tcW w:w="401" w:type="pct"/>
            <w:vAlign w:val="center"/>
          </w:tcPr>
          <w:p w:rsidR="00066166" w:rsidRPr="003268EB" w:rsidRDefault="00066166" w:rsidP="00C1741B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7"/>
          </w:tcPr>
          <w:p w:rsidR="00066166" w:rsidRPr="003268EB" w:rsidRDefault="00066166" w:rsidP="00271BCB">
            <w:pPr>
              <w:jc w:val="both"/>
            </w:pPr>
            <w:r w:rsidRPr="003268EB">
              <w:t xml:space="preserve">Kozić D, </w:t>
            </w:r>
            <w:r w:rsidRPr="003268EB">
              <w:rPr>
                <w:b/>
              </w:rPr>
              <w:t>Turkulov V</w:t>
            </w:r>
            <w:r w:rsidRPr="003268EB">
              <w:t xml:space="preserve">, Bjelan M, Petrović K, Popović-Petrović S, Vanhoenacker FM. </w:t>
            </w:r>
            <w:r w:rsidR="004A2D65">
              <w:lastRenderedPageBreak/>
              <w:fldChar w:fldCharType="begin"/>
            </w:r>
            <w:r w:rsidR="004A2D65">
              <w:instrText>HYPERLINK "https://www.google.rs/search?q=Extensive+myelitis+after+oral+polio+vaccination:+MRI+features&amp;ie=utf-8&amp;oe=utf-8&amp;client=firefox-b&amp;gws_rd=cr&amp;ei=YIX4WM2rHYnXwAK9goJY"</w:instrText>
            </w:r>
            <w:r w:rsidR="004A2D65">
              <w:fldChar w:fldCharType="separate"/>
            </w:r>
            <w:r w:rsidRPr="003268EB">
              <w:rPr>
                <w:rStyle w:val="Hyperlink"/>
              </w:rPr>
              <w:t>Extensive myelitis after oral polio vaccination: MRI features</w:t>
            </w:r>
            <w:r w:rsidR="004A2D65">
              <w:fldChar w:fldCharType="end"/>
            </w:r>
            <w:r w:rsidRPr="003268EB">
              <w:t>. JBR-BTR. 2014;97(6):358-60.</w:t>
            </w:r>
            <w:r w:rsidRPr="003268EB">
              <w:tab/>
            </w:r>
            <w:r w:rsidRPr="003268EB">
              <w:tab/>
            </w:r>
          </w:p>
        </w:tc>
        <w:tc>
          <w:tcPr>
            <w:tcW w:w="496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</w:pPr>
            <w:r w:rsidRPr="003268EB">
              <w:lastRenderedPageBreak/>
              <w:t>123/125</w:t>
            </w:r>
          </w:p>
        </w:tc>
        <w:tc>
          <w:tcPr>
            <w:tcW w:w="413" w:type="pct"/>
            <w:gridSpan w:val="2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066166" w:rsidRPr="003268EB" w:rsidRDefault="00066166" w:rsidP="00271BCB">
            <w:pPr>
              <w:jc w:val="center"/>
              <w:rPr>
                <w:lang w:val="en-US"/>
              </w:rPr>
            </w:pPr>
            <w:r w:rsidRPr="003268EB">
              <w:rPr>
                <w:lang w:val="en-US"/>
              </w:rPr>
              <w:t>0.242</w:t>
            </w:r>
          </w:p>
        </w:tc>
      </w:tr>
      <w:tr w:rsidR="00066166" w:rsidRPr="00114BC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66166" w:rsidRPr="00114BCE" w:rsidRDefault="00066166" w:rsidP="00114BCE">
            <w:pPr>
              <w:spacing w:after="60"/>
              <w:rPr>
                <w:b/>
                <w:lang w:val="sr-Cyrl-CS"/>
              </w:rPr>
            </w:pPr>
            <w:r w:rsidRPr="00114BCE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066166" w:rsidRPr="00114BCE" w:rsidTr="00946C8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66166" w:rsidRPr="00114BCE" w:rsidRDefault="00066166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066166" w:rsidRPr="00114BCE" w:rsidRDefault="00382323" w:rsidP="00114BCE">
            <w:r>
              <w:t>444</w:t>
            </w:r>
          </w:p>
        </w:tc>
      </w:tr>
      <w:tr w:rsidR="00066166" w:rsidRPr="00114BCE" w:rsidTr="00946C8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66166" w:rsidRPr="00114BCE" w:rsidRDefault="00066166" w:rsidP="00114BCE">
            <w:pPr>
              <w:spacing w:after="60"/>
              <w:rPr>
                <w:lang w:val="sr-Cyrl-CS"/>
              </w:rPr>
            </w:pPr>
            <w:r w:rsidRPr="00114BC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066166" w:rsidRPr="00114BCE" w:rsidRDefault="00382323" w:rsidP="00114BCE">
            <w:r>
              <w:t>30</w:t>
            </w:r>
          </w:p>
        </w:tc>
      </w:tr>
      <w:tr w:rsidR="00066166" w:rsidRPr="00114BC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66166" w:rsidRPr="00114BCE" w:rsidRDefault="00066166" w:rsidP="00114BCE">
            <w:pPr>
              <w:spacing w:after="60"/>
              <w:rPr>
                <w:b/>
                <w:lang w:val="sr-Cyrl-CS"/>
              </w:rPr>
            </w:pPr>
            <w:r w:rsidRPr="00114BC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066166" w:rsidRPr="00114BCE" w:rsidRDefault="00066166" w:rsidP="00114BCE">
            <w:pPr>
              <w:spacing w:after="60"/>
              <w:rPr>
                <w:b/>
                <w:lang w:val="sr-Cyrl-CS"/>
              </w:rPr>
            </w:pPr>
            <w:r w:rsidRPr="00114BCE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066166" w:rsidRPr="00114BCE" w:rsidRDefault="00066166" w:rsidP="00114BCE">
            <w:pPr>
              <w:spacing w:after="60"/>
              <w:rPr>
                <w:b/>
                <w:lang w:val="sr-Cyrl-CS"/>
              </w:rPr>
            </w:pPr>
            <w:r w:rsidRPr="00114BC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066166" w:rsidRPr="00114BCE" w:rsidTr="000C460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66166" w:rsidRPr="00114BCE" w:rsidRDefault="00066166" w:rsidP="00114BCE">
            <w:pPr>
              <w:spacing w:after="60"/>
              <w:rPr>
                <w:b/>
                <w:lang w:val="sr-Cyrl-CS"/>
              </w:rPr>
            </w:pPr>
            <w:r w:rsidRPr="00114BC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066166" w:rsidRPr="00114BCE" w:rsidRDefault="00066166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Infectious diseases (2003.), Salzburg, Austria </w:t>
            </w:r>
          </w:p>
          <w:p w:rsidR="00066166" w:rsidRPr="00114BCE" w:rsidRDefault="00066166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Palliative care in geriatrics (2006.), Salzburg, Austria </w:t>
            </w:r>
          </w:p>
          <w:p w:rsidR="00066166" w:rsidRPr="00114BCE" w:rsidRDefault="00066166" w:rsidP="00114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WHO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trainining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 course on TB/HIV collaborative activities in Europe, </w:t>
            </w:r>
            <w:proofErr w:type="spellStart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>Sondalo</w:t>
            </w:r>
            <w:proofErr w:type="spellEnd"/>
            <w:r w:rsidRPr="00114BCE">
              <w:rPr>
                <w:rFonts w:ascii="Times New Roman" w:hAnsi="Times New Roman" w:cs="Times New Roman"/>
                <w:sz w:val="20"/>
                <w:szCs w:val="20"/>
              </w:rPr>
              <w:t xml:space="preserve">, Italy, 2008. </w:t>
            </w:r>
          </w:p>
        </w:tc>
      </w:tr>
      <w:tr w:rsidR="00066166" w:rsidRPr="00114BC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66166" w:rsidRPr="00114BCE" w:rsidRDefault="00066166" w:rsidP="00114BCE">
            <w:pPr>
              <w:spacing w:after="60"/>
              <w:rPr>
                <w:b/>
                <w:lang w:val="sr-Cyrl-CS"/>
              </w:rPr>
            </w:pPr>
            <w:r w:rsidRPr="00114BC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066166" w:rsidRPr="00114BCE" w:rsidRDefault="00066166" w:rsidP="00114BCE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NPIK M+ MTSYB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C12"/>
    <w:multiLevelType w:val="hybridMultilevel"/>
    <w:tmpl w:val="72BC1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543AE"/>
    <w:rsid w:val="00066166"/>
    <w:rsid w:val="000E0960"/>
    <w:rsid w:val="000F40DD"/>
    <w:rsid w:val="00112F42"/>
    <w:rsid w:val="00114BCE"/>
    <w:rsid w:val="001543AE"/>
    <w:rsid w:val="00191A90"/>
    <w:rsid w:val="002862C6"/>
    <w:rsid w:val="002F4310"/>
    <w:rsid w:val="003268EB"/>
    <w:rsid w:val="00382323"/>
    <w:rsid w:val="003D0A14"/>
    <w:rsid w:val="003D7819"/>
    <w:rsid w:val="003F177B"/>
    <w:rsid w:val="003F2CC9"/>
    <w:rsid w:val="00403EB2"/>
    <w:rsid w:val="00412A40"/>
    <w:rsid w:val="00480117"/>
    <w:rsid w:val="004A2D65"/>
    <w:rsid w:val="004B1557"/>
    <w:rsid w:val="005B6DDC"/>
    <w:rsid w:val="00642C76"/>
    <w:rsid w:val="006B46C5"/>
    <w:rsid w:val="00704375"/>
    <w:rsid w:val="00773D77"/>
    <w:rsid w:val="00774809"/>
    <w:rsid w:val="008501A5"/>
    <w:rsid w:val="00874FA5"/>
    <w:rsid w:val="008B6F82"/>
    <w:rsid w:val="008E02DC"/>
    <w:rsid w:val="009371D5"/>
    <w:rsid w:val="009540F2"/>
    <w:rsid w:val="00964A4D"/>
    <w:rsid w:val="009A7403"/>
    <w:rsid w:val="009E64DF"/>
    <w:rsid w:val="00A85D19"/>
    <w:rsid w:val="00A96A06"/>
    <w:rsid w:val="00B92022"/>
    <w:rsid w:val="00C1741B"/>
    <w:rsid w:val="00CD44AE"/>
    <w:rsid w:val="00EA4EF9"/>
    <w:rsid w:val="00EA612A"/>
    <w:rsid w:val="00EB2A87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5">
    <w:name w:val="heading 5"/>
    <w:basedOn w:val="Normal"/>
    <w:link w:val="Heading5Char"/>
    <w:uiPriority w:val="9"/>
    <w:qFormat/>
    <w:rsid w:val="003268E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14BCE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68EB"/>
    <w:pPr>
      <w:widowControl/>
      <w:autoSpaceDE/>
      <w:autoSpaceDN/>
      <w:adjustRightInd/>
    </w:pPr>
    <w:rPr>
      <w:rFonts w:eastAsia="Calibri"/>
      <w:sz w:val="24"/>
      <w:szCs w:val="24"/>
      <w:lang w:val="en-US" w:eastAsia="en-US"/>
    </w:rPr>
  </w:style>
  <w:style w:type="character" w:customStyle="1" w:styleId="medium-bold">
    <w:name w:val="medium-bold"/>
    <w:basedOn w:val="DefaultParagraphFont"/>
    <w:rsid w:val="003268EB"/>
  </w:style>
  <w:style w:type="character" w:customStyle="1" w:styleId="maintitle">
    <w:name w:val="maintitle"/>
    <w:basedOn w:val="DefaultParagraphFont"/>
    <w:rsid w:val="003268EB"/>
  </w:style>
  <w:style w:type="character" w:customStyle="1" w:styleId="Heading5Char">
    <w:name w:val="Heading 5 Char"/>
    <w:basedOn w:val="DefaultParagraphFont"/>
    <w:link w:val="Heading5"/>
    <w:uiPriority w:val="9"/>
    <w:rsid w:val="003268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ublication-title">
    <w:name w:val="publication-title"/>
    <w:basedOn w:val="DefaultParagraphFont"/>
    <w:rsid w:val="003268E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A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son.nb.rs/nauka_u_srbiji.132.html?autor=Turkulov%20Vesna" TargetMode="External"/><Relationship Id="rId13" Type="http://schemas.openxmlformats.org/officeDocument/2006/relationships/hyperlink" Target="http://www.europeanreview.org/wp/wp-content/uploads/4285-429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bson.nb.rs/nauka_u_srbiji.132.html?autor=Petrovic%20Vladimir" TargetMode="External"/><Relationship Id="rId12" Type="http://schemas.openxmlformats.org/officeDocument/2006/relationships/hyperlink" Target="http://kobson.nb.rs/nauka_u_srbiji.132.html?autor=Petric%20Dusan%20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epdf/10.1111/jocn.14760" TargetMode="External"/><Relationship Id="rId11" Type="http://schemas.openxmlformats.org/officeDocument/2006/relationships/hyperlink" Target="http://kobson.nb.rs/nauka_u_srbiji.132.html?autor=Petrovic%20Mladen" TargetMode="External"/><Relationship Id="rId5" Type="http://schemas.openxmlformats.org/officeDocument/2006/relationships/hyperlink" Target="http://kobson.nb.rs/nauka_u_srbiji.132.html?autor=Turkulov%20Vesna&amp;amp;samoar&amp;amp;offset=0&amp;amp;.WPcsD7ixWUk" TargetMode="External"/><Relationship Id="rId15" Type="http://schemas.openxmlformats.org/officeDocument/2006/relationships/hyperlink" Target="https://www.ncbi.nlm.nih.gov/pmc/articles/PMC3907507/pdf/medscimonit-20-47.pdf" TargetMode="External"/><Relationship Id="rId10" Type="http://schemas.openxmlformats.org/officeDocument/2006/relationships/hyperlink" Target="http://kobson.nb.rs/nauka_u_srbiji.132.html?autor=Milosevic%20Vesna%2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bson.nb.rs/nauka_u_srbiji.132.html?autor=Ilic%20Svetlana" TargetMode="External"/><Relationship Id="rId14" Type="http://schemas.openxmlformats.org/officeDocument/2006/relationships/hyperlink" Target="http://www.doiserbia.nb.rs/img/doi/0370-8179/2017/0370-81791700007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9</cp:revision>
  <dcterms:created xsi:type="dcterms:W3CDTF">2021-08-11T07:12:00Z</dcterms:created>
  <dcterms:modified xsi:type="dcterms:W3CDTF">2024-09-20T09:05:00Z</dcterms:modified>
</cp:coreProperties>
</file>