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932"/>
        <w:gridCol w:w="98"/>
        <w:gridCol w:w="1844"/>
        <w:gridCol w:w="225"/>
        <w:gridCol w:w="1255"/>
        <w:gridCol w:w="94"/>
        <w:gridCol w:w="985"/>
        <w:gridCol w:w="372"/>
        <w:gridCol w:w="1106"/>
        <w:gridCol w:w="921"/>
        <w:gridCol w:w="1014"/>
      </w:tblGrid>
      <w:tr w:rsidR="001543AE" w:rsidRPr="00DB4D35" w:rsidTr="00861551">
        <w:trPr>
          <w:trHeight w:val="227"/>
          <w:jc w:val="center"/>
        </w:trPr>
        <w:tc>
          <w:tcPr>
            <w:tcW w:w="1494" w:type="pct"/>
            <w:gridSpan w:val="4"/>
            <w:vAlign w:val="center"/>
          </w:tcPr>
          <w:p w:rsidR="001543AE" w:rsidRPr="00DB4D35" w:rsidRDefault="001543AE" w:rsidP="00836DEC">
            <w:pPr>
              <w:spacing w:after="60"/>
              <w:rPr>
                <w:lang w:val="sr-Cyrl-CS"/>
              </w:rPr>
            </w:pPr>
            <w:r w:rsidRPr="00DB4D3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DB4D35" w:rsidRDefault="00C07968" w:rsidP="002F4310">
            <w:pPr>
              <w:spacing w:after="60"/>
              <w:rPr>
                <w:lang w:val="sr-Cyrl-CS"/>
              </w:rPr>
            </w:pPr>
            <w:hyperlink r:id="rId5" w:history="1">
              <w:r w:rsidR="00385D90" w:rsidRPr="00DB4D35">
                <w:rPr>
                  <w:rStyle w:val="Hyperlink"/>
                  <w:lang w:val="sr-Cyrl-CS"/>
                </w:rPr>
                <w:t>Предраг Вучинић</w:t>
              </w:r>
            </w:hyperlink>
          </w:p>
        </w:tc>
      </w:tr>
      <w:tr w:rsidR="00DB4D35" w:rsidRPr="00DB4D35" w:rsidTr="00861551">
        <w:trPr>
          <w:trHeight w:val="227"/>
          <w:jc w:val="center"/>
        </w:trPr>
        <w:tc>
          <w:tcPr>
            <w:tcW w:w="1494" w:type="pct"/>
            <w:gridSpan w:val="4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t>Ванредни професор</w:t>
            </w:r>
          </w:p>
        </w:tc>
      </w:tr>
      <w:tr w:rsidR="00DB4D35" w:rsidRPr="00DB4D35" w:rsidTr="00861551">
        <w:trPr>
          <w:trHeight w:val="227"/>
          <w:jc w:val="center"/>
        </w:trPr>
        <w:tc>
          <w:tcPr>
            <w:tcW w:w="1494" w:type="pct"/>
            <w:gridSpan w:val="4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Стоматологија (Ортопедија вилица)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6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  <w:gridSpan w:val="2"/>
          </w:tcPr>
          <w:p w:rsidR="00DB4D35" w:rsidRPr="00DB4D35" w:rsidRDefault="00DB4D35" w:rsidP="001B241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20</w:t>
            </w:r>
            <w:r w:rsidR="001B2415">
              <w:rPr>
                <w:lang w:val="sr-Cyrl-CS"/>
              </w:rPr>
              <w:t>24</w:t>
            </w:r>
            <w:r w:rsidRPr="00DB4D35">
              <w:rPr>
                <w:lang w:val="sr-Cyrl-CS"/>
              </w:rPr>
              <w:t>.</w:t>
            </w:r>
          </w:p>
        </w:tc>
        <w:tc>
          <w:tcPr>
            <w:tcW w:w="1491" w:type="pct"/>
            <w:gridSpan w:val="3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Стоматологијa (</w:t>
            </w:r>
            <w:r>
              <w:t>O</w:t>
            </w:r>
            <w:r w:rsidRPr="00DB4D35">
              <w:t>ртопедија</w:t>
            </w:r>
            <w:r>
              <w:t xml:space="preserve"> </w:t>
            </w:r>
            <w:r w:rsidRPr="00DB4D35">
              <w:t>вилица)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Докторат</w:t>
            </w:r>
          </w:p>
        </w:tc>
        <w:tc>
          <w:tcPr>
            <w:tcW w:w="46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2006.</w:t>
            </w:r>
          </w:p>
        </w:tc>
        <w:tc>
          <w:tcPr>
            <w:tcW w:w="1491" w:type="pct"/>
            <w:gridSpan w:val="3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Стоматологијa (</w:t>
            </w:r>
            <w:r>
              <w:t>O</w:t>
            </w:r>
            <w:r w:rsidRPr="00DB4D35">
              <w:t>ртопедија</w:t>
            </w:r>
            <w:r>
              <w:t xml:space="preserve"> </w:t>
            </w:r>
            <w:r w:rsidRPr="00DB4D35">
              <w:t>вилица)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2000.</w:t>
            </w:r>
          </w:p>
        </w:tc>
        <w:tc>
          <w:tcPr>
            <w:tcW w:w="1491" w:type="pct"/>
            <w:gridSpan w:val="3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Стоматологијa (</w:t>
            </w:r>
            <w:r>
              <w:t>O</w:t>
            </w:r>
            <w:r w:rsidRPr="00DB4D35">
              <w:t>ртопедија</w:t>
            </w:r>
            <w:r>
              <w:t xml:space="preserve"> </w:t>
            </w:r>
            <w:r w:rsidRPr="00DB4D35">
              <w:t>вилица)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2001.</w:t>
            </w:r>
          </w:p>
        </w:tc>
        <w:tc>
          <w:tcPr>
            <w:tcW w:w="1491" w:type="pct"/>
            <w:gridSpan w:val="3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Стоматологијa (</w:t>
            </w:r>
            <w:r>
              <w:t>O</w:t>
            </w:r>
            <w:r w:rsidRPr="00DB4D35">
              <w:t>ртопедија</w:t>
            </w:r>
            <w:r>
              <w:t xml:space="preserve"> </w:t>
            </w:r>
            <w:r w:rsidRPr="00DB4D35">
              <w:t>вилица)</w:t>
            </w:r>
          </w:p>
        </w:tc>
      </w:tr>
      <w:tr w:rsidR="00DB4D35" w:rsidRPr="00DB4D35" w:rsidTr="004F4C5A">
        <w:trPr>
          <w:trHeight w:val="227"/>
          <w:jc w:val="center"/>
        </w:trPr>
        <w:tc>
          <w:tcPr>
            <w:tcW w:w="103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Диплома</w:t>
            </w:r>
          </w:p>
        </w:tc>
        <w:tc>
          <w:tcPr>
            <w:tcW w:w="462" w:type="pct"/>
            <w:gridSpan w:val="2"/>
          </w:tcPr>
          <w:p w:rsidR="00DB4D35" w:rsidRPr="00DB4D35" w:rsidRDefault="00DB4D35" w:rsidP="00DB4D35">
            <w:pPr>
              <w:rPr>
                <w:lang w:val="sr-Cyrl-CS"/>
              </w:rPr>
            </w:pPr>
            <w:r w:rsidRPr="00DB4D35">
              <w:rPr>
                <w:lang w:val="sr-Cyrl-CS"/>
              </w:rPr>
              <w:t>1995.</w:t>
            </w:r>
          </w:p>
        </w:tc>
        <w:tc>
          <w:tcPr>
            <w:tcW w:w="1491" w:type="pct"/>
            <w:gridSpan w:val="3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:rsidR="00DB4D35" w:rsidRPr="00DB4D35" w:rsidRDefault="00DB4D35" w:rsidP="00DB4D35">
            <w:pPr>
              <w:rPr>
                <w:highlight w:val="yellow"/>
                <w:lang w:val="sr-Cyrl-CS"/>
              </w:rPr>
            </w:pPr>
            <w:r w:rsidRPr="00DB4D35">
              <w:t xml:space="preserve">Стоматологијa </w:t>
            </w:r>
          </w:p>
        </w:tc>
      </w:tr>
      <w:tr w:rsidR="00DB4D35" w:rsidRPr="00DB4D3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b/>
                <w:lang w:val="sr-Cyrl-CS"/>
              </w:rPr>
              <w:t>Списак дисертација</w:t>
            </w:r>
            <w:r w:rsidRPr="00DB4D35">
              <w:rPr>
                <w:b/>
              </w:rPr>
              <w:t xml:space="preserve">-докторских уметничких пројеката </w:t>
            </w:r>
            <w:r w:rsidRPr="00DB4D3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B4D35" w:rsidRPr="00DB4D35" w:rsidTr="005922F5">
        <w:trPr>
          <w:trHeight w:val="227"/>
          <w:jc w:val="center"/>
        </w:trPr>
        <w:tc>
          <w:tcPr>
            <w:tcW w:w="249" w:type="pct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</w:pPr>
            <w:r w:rsidRPr="00DB4D35">
              <w:rPr>
                <w:lang w:val="sr-Cyrl-CS"/>
              </w:rPr>
              <w:t>Наслов дисертације</w:t>
            </w:r>
            <w:r w:rsidRPr="00DB4D35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5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** одбрањена</w:t>
            </w:r>
          </w:p>
        </w:tc>
      </w:tr>
      <w:tr w:rsidR="00DB4D35" w:rsidRPr="00DB4D35" w:rsidTr="005922F5">
        <w:trPr>
          <w:trHeight w:val="227"/>
          <w:jc w:val="center"/>
        </w:trPr>
        <w:tc>
          <w:tcPr>
            <w:tcW w:w="249" w:type="pct"/>
            <w:vAlign w:val="center"/>
          </w:tcPr>
          <w:p w:rsidR="00DB4D35" w:rsidRPr="00DB4D35" w:rsidRDefault="00DB4D35" w:rsidP="00DB4D35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01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:rsidR="00DB4D35" w:rsidRPr="00DB4D35" w:rsidRDefault="00DB4D35" w:rsidP="00DB4D35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:rsidR="00DB4D35" w:rsidRPr="00DB4D35" w:rsidRDefault="00DB4D35" w:rsidP="00DB4D35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73" w:type="pct"/>
            <w:gridSpan w:val="5"/>
            <w:vAlign w:val="center"/>
          </w:tcPr>
          <w:p w:rsidR="00DB4D35" w:rsidRPr="00DB4D35" w:rsidRDefault="00DB4D35" w:rsidP="00DB4D35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B4D35" w:rsidRPr="00DB4D3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B4D35" w:rsidRPr="00DB4D35" w:rsidRDefault="00DB4D35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*Година  у којој је дисертација</w:t>
            </w:r>
            <w:r w:rsidRPr="00DB4D35">
              <w:t xml:space="preserve">-докторски уметнички пројекат </w:t>
            </w:r>
            <w:r w:rsidRPr="00DB4D35">
              <w:rPr>
                <w:lang w:val="sr-Cyrl-CS"/>
              </w:rPr>
              <w:t xml:space="preserve"> пријављена</w:t>
            </w:r>
            <w:r w:rsidRPr="00DB4D35">
              <w:t xml:space="preserve">-пријављен </w:t>
            </w:r>
            <w:r w:rsidRPr="00DB4D35">
              <w:rPr>
                <w:lang w:val="sr-Cyrl-CS"/>
              </w:rPr>
              <w:t>(само за дисертације</w:t>
            </w:r>
            <w:r w:rsidRPr="00DB4D35">
              <w:t xml:space="preserve">-докторске уметничке пројекте </w:t>
            </w:r>
            <w:r w:rsidRPr="00DB4D35">
              <w:rPr>
                <w:lang w:val="sr-Cyrl-CS"/>
              </w:rPr>
              <w:t xml:space="preserve"> које су у току), ** Година у којој је дисертација</w:t>
            </w:r>
            <w:r w:rsidRPr="00DB4D35">
              <w:t xml:space="preserve">-докторски уметнички пројекат </w:t>
            </w:r>
            <w:r w:rsidRPr="00DB4D35">
              <w:rPr>
                <w:lang w:val="sr-Cyrl-CS"/>
              </w:rPr>
              <w:t xml:space="preserve"> одбрањена (само за дисертације</w:t>
            </w:r>
            <w:r w:rsidRPr="00DB4D35">
              <w:t xml:space="preserve">-докторско уметничке пројекте </w:t>
            </w:r>
            <w:r w:rsidRPr="00DB4D35">
              <w:rPr>
                <w:lang w:val="sr-Cyrl-CS"/>
              </w:rPr>
              <w:t xml:space="preserve"> из ранијег периода)</w:t>
            </w:r>
          </w:p>
        </w:tc>
      </w:tr>
      <w:tr w:rsidR="00DB4D35" w:rsidRPr="00DB4D3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B4D35" w:rsidRPr="00DB4D35" w:rsidRDefault="00DB4D35" w:rsidP="00861551">
            <w:pPr>
              <w:spacing w:after="60"/>
              <w:rPr>
                <w:b/>
              </w:rPr>
            </w:pPr>
            <w:r w:rsidRPr="00DB4D35">
              <w:rPr>
                <w:b/>
                <w:lang w:val="sr-Cyrl-CS"/>
              </w:rPr>
              <w:t>Категоризација публикације</w:t>
            </w:r>
            <w:r w:rsidRPr="00DB4D35">
              <w:rPr>
                <w:b/>
              </w:rPr>
              <w:t xml:space="preserve"> научних радова  из области датог студијског програма </w:t>
            </w:r>
            <w:r w:rsidRPr="00DB4D35">
              <w:rPr>
                <w:b/>
                <w:lang w:val="sr-Cyrl-CS"/>
              </w:rPr>
              <w:t xml:space="preserve"> према класификацији ре</w:t>
            </w:r>
            <w:r w:rsidRPr="00DB4D35">
              <w:rPr>
                <w:b/>
              </w:rPr>
              <w:t>с</w:t>
            </w:r>
            <w:r w:rsidRPr="00DB4D3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B4D35" w:rsidRPr="00DB4D35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:rsidR="00DB4D35" w:rsidRPr="00DB4D35" w:rsidRDefault="00DB4D35" w:rsidP="00DB4D35">
            <w:pPr>
              <w:spacing w:after="60"/>
              <w:ind w:left="-23"/>
              <w:jc w:val="center"/>
            </w:pPr>
            <w:r w:rsidRPr="00DB4D35">
              <w:t>Р.б.</w:t>
            </w:r>
          </w:p>
        </w:tc>
        <w:tc>
          <w:tcPr>
            <w:tcW w:w="3387" w:type="pct"/>
            <w:gridSpan w:val="9"/>
          </w:tcPr>
          <w:p w:rsidR="00DB4D35" w:rsidRPr="00DB4D35" w:rsidRDefault="00DB4D35" w:rsidP="00DB4D3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B4D3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DB4D35" w:rsidRPr="00DB4D35" w:rsidRDefault="00DB4D35" w:rsidP="00DB4D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4D3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:rsidR="00DB4D35" w:rsidRPr="00DB4D35" w:rsidRDefault="00DB4D35" w:rsidP="00DB4D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4D35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DB4D35" w:rsidRPr="00DB4D35" w:rsidRDefault="00DB4D35" w:rsidP="00DB4D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4D35">
              <w:rPr>
                <w:sz w:val="20"/>
                <w:szCs w:val="20"/>
              </w:rPr>
              <w:t>IF</w:t>
            </w:r>
          </w:p>
        </w:tc>
      </w:tr>
      <w:tr w:rsidR="00E072FF" w:rsidRPr="00DB4D35" w:rsidTr="00A425E6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EA4495">
            <w:pPr>
              <w:jc w:val="center"/>
            </w:pPr>
            <w:r w:rsidRPr="00861551">
              <w:t>1.</w:t>
            </w:r>
          </w:p>
        </w:tc>
        <w:tc>
          <w:tcPr>
            <w:tcW w:w="3387" w:type="pct"/>
            <w:gridSpan w:val="9"/>
          </w:tcPr>
          <w:p w:rsidR="00E072FF" w:rsidRPr="00E0303B" w:rsidRDefault="00E072FF" w:rsidP="00EA44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E0303B">
              <w:rPr>
                <w:sz w:val="20"/>
                <w:szCs w:val="20"/>
              </w:rPr>
              <w:t>Ivić</w:t>
            </w:r>
            <w:proofErr w:type="spellEnd"/>
            <w:r w:rsidRPr="00E0303B">
              <w:rPr>
                <w:sz w:val="20"/>
                <w:szCs w:val="20"/>
              </w:rPr>
              <w:t xml:space="preserve"> S, </w:t>
            </w:r>
            <w:proofErr w:type="spellStart"/>
            <w:r w:rsidRPr="00D27CB5">
              <w:rPr>
                <w:b/>
                <w:sz w:val="20"/>
                <w:szCs w:val="20"/>
              </w:rPr>
              <w:t>Vučinić</w:t>
            </w:r>
            <w:proofErr w:type="spellEnd"/>
            <w:r w:rsidRPr="00D27CB5">
              <w:rPr>
                <w:b/>
                <w:sz w:val="20"/>
                <w:szCs w:val="20"/>
              </w:rPr>
              <w:t xml:space="preserve"> P</w:t>
            </w:r>
            <w:r w:rsidRPr="00E0303B">
              <w:rPr>
                <w:sz w:val="20"/>
                <w:szCs w:val="20"/>
              </w:rPr>
              <w:t xml:space="preserve">, </w:t>
            </w:r>
            <w:proofErr w:type="spellStart"/>
            <w:r w:rsidRPr="00E0303B">
              <w:rPr>
                <w:sz w:val="20"/>
                <w:szCs w:val="20"/>
              </w:rPr>
              <w:t>Petrović</w:t>
            </w:r>
            <w:proofErr w:type="spellEnd"/>
            <w:r w:rsidRPr="00E0303B">
              <w:rPr>
                <w:sz w:val="20"/>
                <w:szCs w:val="20"/>
              </w:rPr>
              <w:t xml:space="preserve"> Đ, </w:t>
            </w:r>
            <w:proofErr w:type="spellStart"/>
            <w:r w:rsidRPr="00E0303B">
              <w:rPr>
                <w:sz w:val="20"/>
                <w:szCs w:val="20"/>
              </w:rPr>
              <w:t>Puškar</w:t>
            </w:r>
            <w:proofErr w:type="spellEnd"/>
            <w:r w:rsidRPr="00E0303B">
              <w:rPr>
                <w:sz w:val="20"/>
                <w:szCs w:val="20"/>
              </w:rPr>
              <w:t xml:space="preserve"> N, </w:t>
            </w:r>
            <w:proofErr w:type="spellStart"/>
            <w:r w:rsidRPr="00E0303B">
              <w:rPr>
                <w:sz w:val="20"/>
                <w:szCs w:val="20"/>
              </w:rPr>
              <w:t>Radumilo</w:t>
            </w:r>
            <w:proofErr w:type="spellEnd"/>
            <w:r w:rsidRPr="00E0303B">
              <w:rPr>
                <w:sz w:val="20"/>
                <w:szCs w:val="20"/>
              </w:rPr>
              <w:t xml:space="preserve"> D, </w:t>
            </w:r>
            <w:proofErr w:type="spellStart"/>
            <w:r w:rsidRPr="00D27CB5">
              <w:rPr>
                <w:bCs/>
                <w:sz w:val="20"/>
                <w:szCs w:val="20"/>
              </w:rPr>
              <w:t>Tadić</w:t>
            </w:r>
            <w:proofErr w:type="spellEnd"/>
            <w:r w:rsidRPr="00D27CB5">
              <w:rPr>
                <w:bCs/>
                <w:sz w:val="20"/>
                <w:szCs w:val="20"/>
              </w:rPr>
              <w:t xml:space="preserve"> A</w:t>
            </w:r>
            <w:r w:rsidRPr="00E0303B">
              <w:rPr>
                <w:b/>
                <w:bCs/>
                <w:sz w:val="20"/>
                <w:szCs w:val="20"/>
              </w:rPr>
              <w:t>,</w:t>
            </w:r>
            <w:r w:rsidRPr="00E03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al</w:t>
            </w:r>
            <w:r w:rsidRPr="00E0303B">
              <w:rPr>
                <w:sz w:val="20"/>
                <w:szCs w:val="20"/>
              </w:rPr>
              <w:t xml:space="preserve">. </w:t>
            </w:r>
            <w:hyperlink r:id="rId6" w:history="1">
              <w:r w:rsidRPr="00C75061">
                <w:rPr>
                  <w:rStyle w:val="Hyperlink"/>
                  <w:sz w:val="20"/>
                  <w:szCs w:val="20"/>
                </w:rPr>
                <w:t xml:space="preserve">Upper airway </w:t>
              </w:r>
              <w:proofErr w:type="spellStart"/>
              <w:r w:rsidRPr="00C75061">
                <w:rPr>
                  <w:rStyle w:val="Hyperlink"/>
                  <w:sz w:val="20"/>
                  <w:szCs w:val="20"/>
                </w:rPr>
                <w:t>sagittal</w:t>
              </w:r>
              <w:proofErr w:type="spellEnd"/>
              <w:r w:rsidRPr="00C75061">
                <w:rPr>
                  <w:rStyle w:val="Hyperlink"/>
                  <w:sz w:val="20"/>
                  <w:szCs w:val="20"/>
                </w:rPr>
                <w:t xml:space="preserve"> dimensions in children with hyper-divergent class II/1 malocclusion.</w:t>
              </w:r>
            </w:hyperlink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 w:rsidRPr="00E0303B">
              <w:rPr>
                <w:sz w:val="20"/>
                <w:szCs w:val="20"/>
              </w:rPr>
              <w:t>Srp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E0303B">
              <w:rPr>
                <w:sz w:val="20"/>
                <w:szCs w:val="20"/>
              </w:rPr>
              <w:t>rh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E0303B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ok</w:t>
            </w:r>
            <w:proofErr w:type="spellEnd"/>
            <w:r w:rsidRPr="00E0303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E0303B">
              <w:rPr>
                <w:sz w:val="20"/>
                <w:szCs w:val="20"/>
              </w:rPr>
              <w:t>ek</w:t>
            </w:r>
            <w:proofErr w:type="spellEnd"/>
            <w:r w:rsidRPr="00E0303B">
              <w:rPr>
                <w:sz w:val="20"/>
                <w:szCs w:val="20"/>
              </w:rPr>
              <w:t>. 2024</w:t>
            </w:r>
            <w:proofErr w:type="gramStart"/>
            <w:r w:rsidRPr="00E0303B">
              <w:rPr>
                <w:sz w:val="20"/>
                <w:szCs w:val="20"/>
              </w:rPr>
              <w:t>;152</w:t>
            </w:r>
            <w:proofErr w:type="gramEnd"/>
            <w:r w:rsidRPr="00E0303B">
              <w:rPr>
                <w:sz w:val="20"/>
                <w:szCs w:val="20"/>
              </w:rPr>
              <w:t>(7-8):344-50.</w:t>
            </w:r>
          </w:p>
        </w:tc>
        <w:tc>
          <w:tcPr>
            <w:tcW w:w="496" w:type="pct"/>
            <w:vAlign w:val="center"/>
          </w:tcPr>
          <w:p w:rsidR="00E072FF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  <w:p w:rsidR="00E072FF" w:rsidRPr="00E0303B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vAlign w:val="center"/>
          </w:tcPr>
          <w:p w:rsidR="00E072FF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23</w:t>
            </w:r>
          </w:p>
          <w:p w:rsidR="00E072FF" w:rsidRPr="00E0303B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5" w:type="pct"/>
            <w:vAlign w:val="center"/>
          </w:tcPr>
          <w:p w:rsidR="00E072FF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0.2</w:t>
            </w:r>
          </w:p>
          <w:p w:rsidR="00E072FF" w:rsidRPr="00E0303B" w:rsidRDefault="00E072FF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E072FF" w:rsidRPr="00DB4D35" w:rsidTr="00A00BBA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EA4495">
            <w:pPr>
              <w:jc w:val="center"/>
            </w:pPr>
            <w:r w:rsidRPr="00861551">
              <w:t>2.</w:t>
            </w:r>
          </w:p>
        </w:tc>
        <w:tc>
          <w:tcPr>
            <w:tcW w:w="3387" w:type="pct"/>
            <w:gridSpan w:val="9"/>
          </w:tcPr>
          <w:p w:rsidR="00E072FF" w:rsidRPr="00652464" w:rsidRDefault="00E072FF" w:rsidP="0065246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Selaković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Mirković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Drobac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Petrović</w:t>
            </w:r>
            <w:proofErr w:type="spellEnd"/>
            <w:r>
              <w:rPr>
                <w:sz w:val="20"/>
                <w:szCs w:val="20"/>
              </w:rPr>
              <w:t xml:space="preserve"> Đ, </w:t>
            </w:r>
            <w:r>
              <w:rPr>
                <w:b/>
                <w:sz w:val="20"/>
                <w:szCs w:val="20"/>
              </w:rPr>
              <w:t>Vučinić P</w:t>
            </w:r>
            <w:r>
              <w:rPr>
                <w:sz w:val="20"/>
                <w:szCs w:val="20"/>
              </w:rPr>
              <w:t xml:space="preserve">, Ivić S. </w:t>
            </w:r>
            <w:hyperlink r:id="rId7" w:history="1">
              <w:r w:rsidRPr="00652464">
                <w:rPr>
                  <w:rStyle w:val="Hyperlink"/>
                  <w:sz w:val="20"/>
                  <w:szCs w:val="20"/>
                </w:rPr>
                <w:t>Challenges, standards and prospects in the therapy of orthodontic traction of impacted maxillary canine: A surgical phase.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</w:t>
            </w:r>
            <w:proofErr w:type="gramStart"/>
            <w:r>
              <w:rPr>
                <w:sz w:val="20"/>
                <w:szCs w:val="20"/>
              </w:rPr>
              <w:t>;79</w:t>
            </w:r>
            <w:proofErr w:type="gramEnd"/>
            <w:r>
              <w:rPr>
                <w:sz w:val="20"/>
                <w:szCs w:val="20"/>
              </w:rPr>
              <w:t>(4):400-4.</w:t>
            </w:r>
          </w:p>
        </w:tc>
        <w:tc>
          <w:tcPr>
            <w:tcW w:w="496" w:type="pct"/>
          </w:tcPr>
          <w:p w:rsidR="00E072FF" w:rsidRDefault="00E072FF" w:rsidP="00EA1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072FF" w:rsidRPr="009B56E4" w:rsidRDefault="00E072FF" w:rsidP="00EA1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5509F">
              <w:rPr>
                <w:sz w:val="20"/>
                <w:szCs w:val="20"/>
              </w:rPr>
              <w:t>166/170</w:t>
            </w:r>
          </w:p>
        </w:tc>
        <w:tc>
          <w:tcPr>
            <w:tcW w:w="413" w:type="pct"/>
          </w:tcPr>
          <w:p w:rsidR="00E072FF" w:rsidRDefault="00E072FF" w:rsidP="00EA1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</w:tcPr>
          <w:p w:rsidR="00E072FF" w:rsidRDefault="00E072FF" w:rsidP="00EA1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072FF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E072FF" w:rsidRPr="009B56E4" w:rsidRDefault="00E072FF" w:rsidP="00EA1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72FF" w:rsidRPr="00DB4D35" w:rsidTr="00D5509F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EA4495">
            <w:pPr>
              <w:jc w:val="center"/>
            </w:pPr>
            <w:r w:rsidRPr="00861551">
              <w:t>3.</w:t>
            </w:r>
          </w:p>
        </w:tc>
        <w:tc>
          <w:tcPr>
            <w:tcW w:w="3387" w:type="pct"/>
            <w:gridSpan w:val="9"/>
          </w:tcPr>
          <w:p w:rsidR="00E072FF" w:rsidRPr="00A36FC6" w:rsidRDefault="00E072FF" w:rsidP="00652464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E46BC">
              <w:rPr>
                <w:sz w:val="20"/>
                <w:szCs w:val="20"/>
              </w:rPr>
              <w:t>Vujkov</w:t>
            </w:r>
            <w:proofErr w:type="spellEnd"/>
            <w:r w:rsidRPr="00DE46BC">
              <w:rPr>
                <w:sz w:val="20"/>
                <w:szCs w:val="20"/>
              </w:rPr>
              <w:t xml:space="preserve"> S,</w:t>
            </w:r>
            <w:r w:rsidRPr="00A36FC6">
              <w:rPr>
                <w:sz w:val="20"/>
                <w:szCs w:val="20"/>
              </w:rPr>
              <w:t xml:space="preserve"> </w:t>
            </w:r>
            <w:proofErr w:type="spellStart"/>
            <w:r w:rsidRPr="00A36FC6">
              <w:rPr>
                <w:sz w:val="20"/>
                <w:szCs w:val="20"/>
              </w:rPr>
              <w:t>Cveti</w:t>
            </w:r>
            <w:r>
              <w:rPr>
                <w:sz w:val="20"/>
                <w:szCs w:val="20"/>
              </w:rPr>
              <w:t>ć</w:t>
            </w:r>
            <w:r w:rsidRPr="00A36FC6">
              <w:rPr>
                <w:sz w:val="20"/>
                <w:szCs w:val="20"/>
              </w:rPr>
              <w:t>anin</w:t>
            </w:r>
            <w:proofErr w:type="spellEnd"/>
            <w:r w:rsidRPr="00A36FC6">
              <w:rPr>
                <w:sz w:val="20"/>
                <w:szCs w:val="20"/>
              </w:rPr>
              <w:t xml:space="preserve"> L, </w:t>
            </w:r>
            <w:proofErr w:type="spellStart"/>
            <w:r w:rsidRPr="00A36FC6">
              <w:rPr>
                <w:sz w:val="20"/>
                <w:szCs w:val="20"/>
              </w:rPr>
              <w:t>Bajkin</w:t>
            </w:r>
            <w:proofErr w:type="spellEnd"/>
            <w:r w:rsidRPr="00A36FC6">
              <w:rPr>
                <w:sz w:val="20"/>
                <w:szCs w:val="20"/>
              </w:rPr>
              <w:t xml:space="preserve"> B, </w:t>
            </w:r>
            <w:proofErr w:type="spellStart"/>
            <w:r w:rsidRPr="00A36FC6">
              <w:rPr>
                <w:sz w:val="20"/>
                <w:szCs w:val="20"/>
              </w:rPr>
              <w:t>Blagojević</w:t>
            </w:r>
            <w:proofErr w:type="spellEnd"/>
            <w:r w:rsidRPr="00A36FC6">
              <w:rPr>
                <w:sz w:val="20"/>
                <w:szCs w:val="20"/>
              </w:rPr>
              <w:t xml:space="preserve"> D, </w:t>
            </w:r>
            <w:proofErr w:type="spellStart"/>
            <w:r w:rsidRPr="00A36FC6">
              <w:rPr>
                <w:sz w:val="20"/>
                <w:szCs w:val="20"/>
              </w:rPr>
              <w:t>Milekić</w:t>
            </w:r>
            <w:proofErr w:type="spellEnd"/>
            <w:r w:rsidRPr="00A36FC6">
              <w:rPr>
                <w:sz w:val="20"/>
                <w:szCs w:val="20"/>
              </w:rPr>
              <w:t xml:space="preserve"> B, </w:t>
            </w:r>
            <w:proofErr w:type="spellStart"/>
            <w:r w:rsidRPr="00DE46BC">
              <w:rPr>
                <w:b/>
                <w:sz w:val="20"/>
                <w:szCs w:val="20"/>
              </w:rPr>
              <w:t>Vučinić</w:t>
            </w:r>
            <w:proofErr w:type="spellEnd"/>
            <w:r w:rsidRPr="00DE46BC">
              <w:rPr>
                <w:b/>
                <w:sz w:val="20"/>
                <w:szCs w:val="20"/>
              </w:rPr>
              <w:t xml:space="preserve"> P</w:t>
            </w:r>
            <w:r w:rsidRPr="00A36FC6">
              <w:rPr>
                <w:sz w:val="20"/>
                <w:szCs w:val="20"/>
              </w:rPr>
              <w:t xml:space="preserve">. </w:t>
            </w:r>
            <w:hyperlink r:id="rId8" w:history="1">
              <w:r w:rsidRPr="00AF2621">
                <w:rPr>
                  <w:rStyle w:val="Hyperlink"/>
                  <w:sz w:val="20"/>
                  <w:szCs w:val="20"/>
                </w:rPr>
                <w:t>Mathematical procedure for prediction of dental anxiety in children with inherited bleeding disorders</w:t>
              </w:r>
            </w:hyperlink>
            <w:r w:rsidRPr="00A36FC6">
              <w:rPr>
                <w:sz w:val="20"/>
                <w:szCs w:val="20"/>
              </w:rPr>
              <w:t xml:space="preserve">. </w:t>
            </w:r>
            <w:proofErr w:type="spellStart"/>
            <w:r w:rsidRPr="00A36FC6">
              <w:rPr>
                <w:sz w:val="20"/>
                <w:szCs w:val="20"/>
              </w:rPr>
              <w:t>Vojnosanit</w:t>
            </w:r>
            <w:proofErr w:type="spellEnd"/>
            <w:r w:rsidRPr="00A36FC6">
              <w:rPr>
                <w:sz w:val="20"/>
                <w:szCs w:val="20"/>
              </w:rPr>
              <w:t xml:space="preserve"> Pregl.</w:t>
            </w:r>
            <w:r>
              <w:rPr>
                <w:sz w:val="20"/>
                <w:szCs w:val="20"/>
              </w:rPr>
              <w:t xml:space="preserve"> 2021;78(12):1280-7.</w:t>
            </w:r>
          </w:p>
        </w:tc>
        <w:tc>
          <w:tcPr>
            <w:tcW w:w="496" w:type="pct"/>
            <w:vAlign w:val="center"/>
          </w:tcPr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9B56E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23</w:t>
            </w:r>
          </w:p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:rsidR="00E072FF" w:rsidRPr="009B56E4" w:rsidRDefault="00E072FF" w:rsidP="00D550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72FF" w:rsidRPr="00DB4D35" w:rsidTr="00D5509F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EA4495">
            <w:pPr>
              <w:jc w:val="center"/>
            </w:pPr>
            <w:r w:rsidRPr="00861551">
              <w:t>4.</w:t>
            </w:r>
          </w:p>
        </w:tc>
        <w:tc>
          <w:tcPr>
            <w:tcW w:w="3387" w:type="pct"/>
            <w:gridSpan w:val="9"/>
          </w:tcPr>
          <w:p w:rsidR="00E072FF" w:rsidRPr="009B56E4" w:rsidRDefault="00E072FF" w:rsidP="00A02505">
            <w:pPr>
              <w:spacing w:after="60"/>
              <w:jc w:val="both"/>
            </w:pPr>
            <w:r w:rsidRPr="008E18B2">
              <w:rPr>
                <w:b/>
              </w:rPr>
              <w:t>Vučinić P</w:t>
            </w:r>
            <w:r w:rsidRPr="009B56E4">
              <w:t>, Petrović Đ, Ivić S</w:t>
            </w:r>
            <w:r w:rsidRPr="008E18B2">
              <w:rPr>
                <w:b/>
              </w:rPr>
              <w:t xml:space="preserve">,  </w:t>
            </w:r>
            <w:r w:rsidRPr="00B9088D">
              <w:rPr>
                <w:bCs/>
              </w:rPr>
              <w:t>Vujkov S</w:t>
            </w:r>
            <w:r w:rsidRPr="008E18B2">
              <w:rPr>
                <w:b/>
              </w:rPr>
              <w:t>.</w:t>
            </w:r>
            <w:r w:rsidRPr="009B56E4">
              <w:t xml:space="preserve"> </w:t>
            </w:r>
            <w:hyperlink r:id="rId9" w:anchor=".X7JTJWVKi00" w:history="1">
              <w:r w:rsidRPr="009B56E4">
                <w:rPr>
                  <w:rStyle w:val="Hyperlink"/>
                </w:rPr>
                <w:t>Comparison  between Steiner cephalometric and modified Andrews photometric method for assessing antero-posterior position of the maxillary central incisors</w:t>
              </w:r>
            </w:hyperlink>
            <w:r w:rsidRPr="009B56E4">
              <w:t>. Srp Arh Celok Lek. 2019;147(11-12):670-5.</w:t>
            </w:r>
          </w:p>
        </w:tc>
        <w:tc>
          <w:tcPr>
            <w:tcW w:w="496" w:type="pct"/>
            <w:vAlign w:val="center"/>
          </w:tcPr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/165</w:t>
            </w:r>
          </w:p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56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072FF" w:rsidRPr="009B56E4" w:rsidRDefault="00E072FF" w:rsidP="00D550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2FF" w:rsidRPr="00DB4D35" w:rsidTr="00066C90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EA4495">
            <w:pPr>
              <w:jc w:val="center"/>
            </w:pPr>
            <w:r w:rsidRPr="00861551">
              <w:t>5.</w:t>
            </w:r>
          </w:p>
        </w:tc>
        <w:tc>
          <w:tcPr>
            <w:tcW w:w="3387" w:type="pct"/>
            <w:gridSpan w:val="9"/>
          </w:tcPr>
          <w:p w:rsidR="00E072FF" w:rsidRPr="006F028D" w:rsidRDefault="00E072FF" w:rsidP="00A02505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jc w:val="both"/>
            </w:pPr>
            <w:proofErr w:type="spellStart"/>
            <w:r w:rsidRPr="006F028D">
              <w:rPr>
                <w:lang w:val="en-US"/>
              </w:rPr>
              <w:t>Bajkin</w:t>
            </w:r>
            <w:proofErr w:type="spellEnd"/>
            <w:r w:rsidRPr="006F028D">
              <w:rPr>
                <w:lang w:val="en-US"/>
              </w:rPr>
              <w:t xml:space="preserve"> B, </w:t>
            </w:r>
            <w:proofErr w:type="spellStart"/>
            <w:r w:rsidRPr="006F028D">
              <w:rPr>
                <w:lang w:val="en-US"/>
              </w:rPr>
              <w:t>Mirković</w:t>
            </w:r>
            <w:proofErr w:type="spellEnd"/>
            <w:r w:rsidRPr="006F028D">
              <w:rPr>
                <w:lang w:val="en-US"/>
              </w:rPr>
              <w:t xml:space="preserve"> S, </w:t>
            </w:r>
            <w:proofErr w:type="spellStart"/>
            <w:r w:rsidRPr="006F028D">
              <w:rPr>
                <w:b/>
                <w:lang w:val="en-US"/>
              </w:rPr>
              <w:t>Vučinić</w:t>
            </w:r>
            <w:proofErr w:type="spellEnd"/>
            <w:r w:rsidRPr="006F028D">
              <w:rPr>
                <w:b/>
                <w:lang w:val="en-US"/>
              </w:rPr>
              <w:t xml:space="preserve"> P</w:t>
            </w:r>
            <w:r w:rsidRPr="006F028D">
              <w:rPr>
                <w:lang w:val="en-US"/>
              </w:rPr>
              <w:t xml:space="preserve">, </w:t>
            </w:r>
            <w:proofErr w:type="spellStart"/>
            <w:r w:rsidRPr="006F028D">
              <w:rPr>
                <w:lang w:val="en-US"/>
              </w:rPr>
              <w:t>Vučković</w:t>
            </w:r>
            <w:proofErr w:type="spellEnd"/>
            <w:r w:rsidRPr="006F028D">
              <w:rPr>
                <w:lang w:val="en-US"/>
              </w:rPr>
              <w:t xml:space="preserve"> B, </w:t>
            </w:r>
            <w:proofErr w:type="spellStart"/>
            <w:r w:rsidRPr="006F028D">
              <w:rPr>
                <w:lang w:val="en-US"/>
              </w:rPr>
              <w:t>Marjanović</w:t>
            </w:r>
            <w:proofErr w:type="spellEnd"/>
            <w:r w:rsidRPr="006F028D">
              <w:rPr>
                <w:lang w:val="en-US"/>
              </w:rPr>
              <w:t xml:space="preserve"> M.</w:t>
            </w:r>
            <w:r w:rsidRPr="006F028D">
              <w:rPr>
                <w:rStyle w:val="ti"/>
              </w:rPr>
              <w:t xml:space="preserve"> </w:t>
            </w:r>
            <w:hyperlink r:id="rId10" w:history="1">
              <w:r w:rsidRPr="006F028D">
                <w:rPr>
                  <w:rStyle w:val="Hyperlink"/>
                </w:rPr>
                <w:t>Dental management of patients taking antiplatelet, oral anticoagulant and novel anticoagulant medications: Review of the literature.</w:t>
              </w:r>
            </w:hyperlink>
            <w:r w:rsidRPr="006F028D">
              <w:rPr>
                <w:lang w:val="en-US"/>
              </w:rPr>
              <w:t xml:space="preserve"> </w:t>
            </w:r>
            <w:r w:rsidRPr="006F028D">
              <w:t>Vojnosanit Pregl. 2018;146(1-2):12-9.</w:t>
            </w:r>
          </w:p>
        </w:tc>
        <w:tc>
          <w:tcPr>
            <w:tcW w:w="496" w:type="pct"/>
            <w:vAlign w:val="center"/>
          </w:tcPr>
          <w:p w:rsidR="00E072FF" w:rsidRPr="006F028D" w:rsidRDefault="00E072FF" w:rsidP="00A02505">
            <w:pPr>
              <w:jc w:val="center"/>
            </w:pPr>
            <w:r w:rsidRPr="006F028D">
              <w:t>155/160</w:t>
            </w:r>
          </w:p>
        </w:tc>
        <w:tc>
          <w:tcPr>
            <w:tcW w:w="413" w:type="pct"/>
            <w:vAlign w:val="center"/>
          </w:tcPr>
          <w:p w:rsidR="00E072FF" w:rsidRPr="006F028D" w:rsidRDefault="00E072FF" w:rsidP="00A02505">
            <w:pPr>
              <w:jc w:val="center"/>
            </w:pPr>
            <w:r w:rsidRPr="006F028D">
              <w:t>23</w:t>
            </w:r>
          </w:p>
        </w:tc>
        <w:tc>
          <w:tcPr>
            <w:tcW w:w="455" w:type="pct"/>
            <w:vAlign w:val="center"/>
          </w:tcPr>
          <w:p w:rsidR="00E072FF" w:rsidRPr="006F028D" w:rsidRDefault="00E072FF" w:rsidP="00A02505">
            <w:pPr>
              <w:jc w:val="center"/>
            </w:pPr>
            <w:r w:rsidRPr="006F028D">
              <w:t>0.272</w:t>
            </w:r>
          </w:p>
        </w:tc>
      </w:tr>
      <w:tr w:rsidR="00E072FF" w:rsidRPr="00DB4D35" w:rsidTr="00066C90">
        <w:trPr>
          <w:trHeight w:val="227"/>
          <w:jc w:val="center"/>
        </w:trPr>
        <w:tc>
          <w:tcPr>
            <w:tcW w:w="249" w:type="pct"/>
            <w:vAlign w:val="center"/>
          </w:tcPr>
          <w:p w:rsidR="00E072FF" w:rsidRPr="00861551" w:rsidRDefault="00E072FF" w:rsidP="004813A2">
            <w:pPr>
              <w:jc w:val="center"/>
            </w:pPr>
            <w:r>
              <w:t>6.</w:t>
            </w:r>
          </w:p>
        </w:tc>
        <w:tc>
          <w:tcPr>
            <w:tcW w:w="3387" w:type="pct"/>
            <w:gridSpan w:val="9"/>
          </w:tcPr>
          <w:p w:rsidR="00E072FF" w:rsidRPr="006F028D" w:rsidRDefault="00E072FF" w:rsidP="00021FA4">
            <w:pPr>
              <w:jc w:val="both"/>
              <w:rPr>
                <w:lang w:val="en-US"/>
              </w:rPr>
            </w:pPr>
            <w:proofErr w:type="spellStart"/>
            <w:r w:rsidRPr="006F028D">
              <w:rPr>
                <w:lang w:val="en-US"/>
              </w:rPr>
              <w:t>Radanović</w:t>
            </w:r>
            <w:proofErr w:type="spellEnd"/>
            <w:r w:rsidRPr="006F028D">
              <w:rPr>
                <w:lang w:val="en-US"/>
              </w:rPr>
              <w:t xml:space="preserve"> B, </w:t>
            </w:r>
            <w:proofErr w:type="spellStart"/>
            <w:r w:rsidRPr="006F028D">
              <w:rPr>
                <w:b/>
                <w:lang w:val="en-US"/>
              </w:rPr>
              <w:t>Vučinić</w:t>
            </w:r>
            <w:proofErr w:type="spellEnd"/>
            <w:r w:rsidRPr="006F028D">
              <w:rPr>
                <w:b/>
                <w:lang w:val="en-US"/>
              </w:rPr>
              <w:t xml:space="preserve"> P</w:t>
            </w:r>
            <w:r w:rsidRPr="006F028D">
              <w:rPr>
                <w:lang w:val="en-US"/>
              </w:rPr>
              <w:t xml:space="preserve">, </w:t>
            </w:r>
            <w:proofErr w:type="spellStart"/>
            <w:r w:rsidRPr="006F028D">
              <w:rPr>
                <w:lang w:val="en-US"/>
              </w:rPr>
              <w:t>Janković</w:t>
            </w:r>
            <w:proofErr w:type="spellEnd"/>
            <w:r w:rsidRPr="006F028D">
              <w:rPr>
                <w:lang w:val="en-US"/>
              </w:rPr>
              <w:t xml:space="preserve"> T, </w:t>
            </w:r>
            <w:proofErr w:type="spellStart"/>
            <w:r w:rsidRPr="006F028D">
              <w:rPr>
                <w:lang w:val="en-US"/>
              </w:rPr>
              <w:t>Mahmutović</w:t>
            </w:r>
            <w:proofErr w:type="spellEnd"/>
            <w:r w:rsidRPr="006F028D">
              <w:rPr>
                <w:lang w:val="en-US"/>
              </w:rPr>
              <w:t xml:space="preserve"> E, </w:t>
            </w:r>
            <w:proofErr w:type="spellStart"/>
            <w:r w:rsidRPr="006F028D">
              <w:rPr>
                <w:lang w:val="en-US"/>
              </w:rPr>
              <w:t>Penjašković</w:t>
            </w:r>
            <w:proofErr w:type="spellEnd"/>
            <w:r w:rsidRPr="006F028D">
              <w:rPr>
                <w:lang w:val="en-US"/>
              </w:rPr>
              <w:t xml:space="preserve"> D.  </w:t>
            </w:r>
            <w:hyperlink r:id="rId11" w:history="1">
              <w:r w:rsidRPr="00FD6C8F">
                <w:rPr>
                  <w:rStyle w:val="Hyperlink"/>
                </w:rPr>
                <w:t>Musculoskeletal symptoms of the neck and shoulder among dental practitioners.</w:t>
              </w:r>
            </w:hyperlink>
            <w:r w:rsidRPr="006F028D">
              <w:t xml:space="preserve"> J Back Musculoskelet Rehabil. 2017;30(4):675-9.</w:t>
            </w:r>
          </w:p>
        </w:tc>
        <w:tc>
          <w:tcPr>
            <w:tcW w:w="496" w:type="pct"/>
            <w:vAlign w:val="center"/>
          </w:tcPr>
          <w:p w:rsidR="00E072FF" w:rsidRPr="006F028D" w:rsidRDefault="00E072FF" w:rsidP="00A02505">
            <w:pPr>
              <w:jc w:val="center"/>
            </w:pPr>
            <w:r w:rsidRPr="006F028D">
              <w:t>62/77</w:t>
            </w:r>
          </w:p>
        </w:tc>
        <w:tc>
          <w:tcPr>
            <w:tcW w:w="413" w:type="pct"/>
            <w:vAlign w:val="center"/>
          </w:tcPr>
          <w:p w:rsidR="00E072FF" w:rsidRPr="006F028D" w:rsidRDefault="00E072FF" w:rsidP="00A02505">
            <w:pPr>
              <w:jc w:val="center"/>
            </w:pPr>
          </w:p>
          <w:p w:rsidR="00E072FF" w:rsidRPr="006F028D" w:rsidRDefault="00E072FF" w:rsidP="00A02505">
            <w:pPr>
              <w:jc w:val="center"/>
            </w:pPr>
            <w:r w:rsidRPr="006F028D">
              <w:t>23</w:t>
            </w:r>
          </w:p>
          <w:p w:rsidR="00E072FF" w:rsidRPr="006F028D" w:rsidRDefault="00E072FF" w:rsidP="00A02505">
            <w:pPr>
              <w:jc w:val="center"/>
            </w:pPr>
          </w:p>
        </w:tc>
        <w:tc>
          <w:tcPr>
            <w:tcW w:w="455" w:type="pct"/>
            <w:vAlign w:val="center"/>
          </w:tcPr>
          <w:p w:rsidR="00E072FF" w:rsidRPr="006F028D" w:rsidRDefault="00E072FF" w:rsidP="00A02505">
            <w:pPr>
              <w:jc w:val="center"/>
            </w:pPr>
            <w:r w:rsidRPr="006F028D">
              <w:t>0.982</w:t>
            </w:r>
          </w:p>
        </w:tc>
      </w:tr>
      <w:tr w:rsidR="00E072FF" w:rsidRPr="00DB4D35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072FF" w:rsidRPr="00DB4D35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072FF" w:rsidRPr="00DB4D35" w:rsidRDefault="00E072FF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:rsidR="00E072FF" w:rsidRPr="00DB4D35" w:rsidRDefault="00E072FF" w:rsidP="00DB4D35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E072FF" w:rsidRPr="00DB4D35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072FF" w:rsidRPr="00DB4D35" w:rsidRDefault="00E072FF" w:rsidP="00DB4D35">
            <w:pPr>
              <w:spacing w:after="60"/>
              <w:rPr>
                <w:lang w:val="sr-Cyrl-CS"/>
              </w:rPr>
            </w:pPr>
            <w:r w:rsidRPr="00DB4D3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:rsidR="00E072FF" w:rsidRPr="00DB4D35" w:rsidRDefault="00E072FF" w:rsidP="00E072F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072FF" w:rsidRPr="00DB4D35" w:rsidTr="00DB4D35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4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31" w:type="pct"/>
            <w:gridSpan w:val="4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072FF" w:rsidRPr="00DB4D35" w:rsidTr="00DB4D35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</w:p>
        </w:tc>
      </w:tr>
      <w:tr w:rsidR="00E072FF" w:rsidRPr="00DB4D35" w:rsidTr="005A2B6D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E072FF" w:rsidRPr="00DB4D35" w:rsidRDefault="00E072FF" w:rsidP="00DB4D35">
            <w:pPr>
              <w:spacing w:after="60"/>
              <w:rPr>
                <w:b/>
                <w:lang w:val="sr-Cyrl-CS"/>
              </w:rPr>
            </w:pPr>
            <w:r w:rsidRPr="00DB4D3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E072FF" w:rsidRPr="00DB4D35" w:rsidRDefault="00E072FF" w:rsidP="00DB4D35">
            <w:r>
              <w:t>Рецензент</w:t>
            </w:r>
            <w:r w:rsidRPr="00DB4D35">
              <w:t>:</w:t>
            </w:r>
          </w:p>
          <w:p w:rsidR="00E072FF" w:rsidRDefault="00E072FF" w:rsidP="000A25E6">
            <w:pPr>
              <w:rPr>
                <w:i/>
              </w:rPr>
            </w:pPr>
            <w:r w:rsidRPr="00DB4D35">
              <w:rPr>
                <w:i/>
              </w:rPr>
              <w:t>IEEE Transactions on Image Processing</w:t>
            </w:r>
          </w:p>
          <w:p w:rsidR="00E072FF" w:rsidRDefault="00E072FF" w:rsidP="000A25E6">
            <w:pPr>
              <w:rPr>
                <w:i/>
              </w:rPr>
            </w:pPr>
            <w:r w:rsidRPr="00DB4D35">
              <w:rPr>
                <w:i/>
              </w:rPr>
              <w:lastRenderedPageBreak/>
              <w:t>Angle Orthodontist</w:t>
            </w:r>
          </w:p>
          <w:p w:rsidR="00E072FF" w:rsidRDefault="00E072FF" w:rsidP="000A25E6">
            <w:pPr>
              <w:rPr>
                <w:i/>
              </w:rPr>
            </w:pPr>
            <w:r w:rsidRPr="00DB4D35">
              <w:rPr>
                <w:i/>
              </w:rPr>
              <w:t>Scientific Journals International</w:t>
            </w:r>
          </w:p>
          <w:p w:rsidR="00E072FF" w:rsidRDefault="00E072FF" w:rsidP="000A25E6">
            <w:pPr>
              <w:rPr>
                <w:i/>
              </w:rPr>
            </w:pPr>
            <w:r w:rsidRPr="00DB4D35">
              <w:rPr>
                <w:i/>
              </w:rPr>
              <w:t>Medicinski pregled</w:t>
            </w:r>
          </w:p>
          <w:p w:rsidR="00E072FF" w:rsidRPr="00DB4D35" w:rsidRDefault="00E072FF" w:rsidP="000A25E6">
            <w:pPr>
              <w:rPr>
                <w:i/>
                <w:lang w:val="sr-Cyrl-CS"/>
              </w:rPr>
            </w:pPr>
            <w:r w:rsidRPr="00DB4D35">
              <w:rPr>
                <w:i/>
              </w:rPr>
              <w:t>Srpski Arhiv za celokupno lekarstvo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1543AE"/>
    <w:rsid w:val="00021FA4"/>
    <w:rsid w:val="00041C2B"/>
    <w:rsid w:val="00090F42"/>
    <w:rsid w:val="000A25E6"/>
    <w:rsid w:val="000F40DD"/>
    <w:rsid w:val="00112F42"/>
    <w:rsid w:val="001543AE"/>
    <w:rsid w:val="00174F18"/>
    <w:rsid w:val="001B2415"/>
    <w:rsid w:val="00255F2D"/>
    <w:rsid w:val="002F4310"/>
    <w:rsid w:val="00385D90"/>
    <w:rsid w:val="003F177B"/>
    <w:rsid w:val="00403EB2"/>
    <w:rsid w:val="004B1557"/>
    <w:rsid w:val="004F4C5A"/>
    <w:rsid w:val="0052559C"/>
    <w:rsid w:val="00533C50"/>
    <w:rsid w:val="005922F5"/>
    <w:rsid w:val="005B6DDC"/>
    <w:rsid w:val="005F4838"/>
    <w:rsid w:val="005F67E2"/>
    <w:rsid w:val="00652464"/>
    <w:rsid w:val="006B46C5"/>
    <w:rsid w:val="00704375"/>
    <w:rsid w:val="0071061F"/>
    <w:rsid w:val="00774809"/>
    <w:rsid w:val="00861551"/>
    <w:rsid w:val="00874FA5"/>
    <w:rsid w:val="009A7403"/>
    <w:rsid w:val="00A85D19"/>
    <w:rsid w:val="00A943FC"/>
    <w:rsid w:val="00A96A06"/>
    <w:rsid w:val="00B9088D"/>
    <w:rsid w:val="00C07968"/>
    <w:rsid w:val="00D27CB5"/>
    <w:rsid w:val="00D5509F"/>
    <w:rsid w:val="00DB4D35"/>
    <w:rsid w:val="00DE46BC"/>
    <w:rsid w:val="00E072FF"/>
    <w:rsid w:val="00E415D6"/>
    <w:rsid w:val="00E810E6"/>
    <w:rsid w:val="00FC5895"/>
    <w:rsid w:val="00FC746F"/>
    <w:rsid w:val="00FD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861551"/>
  </w:style>
  <w:style w:type="character" w:styleId="Strong">
    <w:name w:val="Strong"/>
    <w:basedOn w:val="DefaultParagraphFont"/>
    <w:uiPriority w:val="22"/>
    <w:qFormat/>
    <w:rsid w:val="00861551"/>
    <w:rPr>
      <w:b/>
      <w:bCs/>
    </w:rPr>
  </w:style>
  <w:style w:type="paragraph" w:customStyle="1" w:styleId="TableContents">
    <w:name w:val="Table Contents"/>
    <w:basedOn w:val="Normal"/>
    <w:rsid w:val="004F4C5A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E07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%20OnLine-First/0042-84502000059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serbia.nb.rs/Article.aspx?ID=0042-84502000116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pskiarhiv.rs/global/pdf/articles-2024/jul-avgust/01.pdf" TargetMode="External"/><Relationship Id="rId11" Type="http://schemas.openxmlformats.org/officeDocument/2006/relationships/hyperlink" Target="https://pubmed.ncbi.nlm.nih.gov/28387655/" TargetMode="External"/><Relationship Id="rId5" Type="http://schemas.openxmlformats.org/officeDocument/2006/relationships/hyperlink" Target="http://kobson.nb.rs/nauka_u_srbiji.132.html?autor=Vucinic%20Predrag&amp;amp;samoar&amp;amp;.WddJYbW__cd" TargetMode="External"/><Relationship Id="rId10" Type="http://schemas.openxmlformats.org/officeDocument/2006/relationships/hyperlink" Target="http://www.doiserbia.nb.rs/img/doi/0042-8450/2017%20OnLine-First/0042-84501700128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Article.aspx?ID=0370-81791900100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2024-09-30T10:17:00Z</dcterms:created>
  <dcterms:modified xsi:type="dcterms:W3CDTF">2024-09-30T10:24:00Z</dcterms:modified>
</cp:coreProperties>
</file>