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24" w:rsidRPr="00B812FA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B812FA">
        <w:rPr>
          <w:b/>
          <w:iCs/>
          <w:sz w:val="22"/>
          <w:szCs w:val="22"/>
          <w:lang w:val="sr-Cyrl-CS"/>
        </w:rPr>
        <w:t>Табела. 9.</w:t>
      </w:r>
      <w:r w:rsidRPr="00B812FA">
        <w:rPr>
          <w:b/>
          <w:iCs/>
          <w:sz w:val="22"/>
          <w:szCs w:val="22"/>
        </w:rPr>
        <w:t>8</w:t>
      </w:r>
      <w:r w:rsidRPr="00B812FA">
        <w:rPr>
          <w:iCs/>
          <w:sz w:val="22"/>
          <w:szCs w:val="22"/>
          <w:lang w:val="sr-Cyrl-CS"/>
        </w:rPr>
        <w:t xml:space="preserve"> 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1556"/>
        <w:gridCol w:w="974"/>
        <w:gridCol w:w="7"/>
        <w:gridCol w:w="1392"/>
        <w:gridCol w:w="1002"/>
        <w:gridCol w:w="140"/>
        <w:gridCol w:w="89"/>
        <w:gridCol w:w="1166"/>
        <w:gridCol w:w="274"/>
        <w:gridCol w:w="400"/>
        <w:gridCol w:w="938"/>
        <w:gridCol w:w="803"/>
        <w:gridCol w:w="803"/>
      </w:tblGrid>
      <w:tr w:rsidR="00494424" w:rsidRPr="00B812FA" w:rsidTr="00382887">
        <w:trPr>
          <w:trHeight w:val="227"/>
          <w:jc w:val="center"/>
        </w:trPr>
        <w:tc>
          <w:tcPr>
            <w:tcW w:w="1576" w:type="pct"/>
            <w:gridSpan w:val="3"/>
            <w:vAlign w:val="center"/>
          </w:tcPr>
          <w:p w:rsidR="00494424" w:rsidRPr="00B812FA" w:rsidRDefault="00494424" w:rsidP="008E1BFA">
            <w:pPr>
              <w:spacing w:after="60"/>
              <w:rPr>
                <w:sz w:val="22"/>
                <w:szCs w:val="22"/>
                <w:lang w:val="sr-Cyrl-CS"/>
              </w:rPr>
            </w:pPr>
            <w:r w:rsidRPr="00B812FA">
              <w:rPr>
                <w:b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3424" w:type="pct"/>
            <w:gridSpan w:val="11"/>
            <w:vAlign w:val="center"/>
          </w:tcPr>
          <w:p w:rsidR="00494424" w:rsidRPr="00B812FA" w:rsidRDefault="00382887" w:rsidP="008E1BFA">
            <w:pPr>
              <w:spacing w:after="60"/>
              <w:rPr>
                <w:sz w:val="22"/>
                <w:szCs w:val="22"/>
                <w:lang/>
              </w:rPr>
            </w:pPr>
            <w:hyperlink r:id="rId4" w:history="1">
              <w:r w:rsidR="00BC7DC6" w:rsidRPr="00B812FA">
                <w:rPr>
                  <w:rStyle w:val="Hyperlink"/>
                  <w:sz w:val="22"/>
                  <w:szCs w:val="22"/>
                  <w:lang/>
                </w:rPr>
                <w:t>Вељко Црнобрнња</w:t>
              </w:r>
            </w:hyperlink>
          </w:p>
        </w:tc>
      </w:tr>
      <w:tr w:rsidR="00494424" w:rsidRPr="00B812FA" w:rsidTr="00382887">
        <w:trPr>
          <w:trHeight w:val="227"/>
          <w:jc w:val="center"/>
        </w:trPr>
        <w:tc>
          <w:tcPr>
            <w:tcW w:w="1576" w:type="pct"/>
            <w:gridSpan w:val="3"/>
            <w:vAlign w:val="center"/>
          </w:tcPr>
          <w:p w:rsidR="00494424" w:rsidRPr="00B812FA" w:rsidRDefault="00494424" w:rsidP="008E1BFA">
            <w:pPr>
              <w:spacing w:after="60"/>
              <w:rPr>
                <w:sz w:val="22"/>
                <w:szCs w:val="22"/>
                <w:lang w:val="sr-Cyrl-CS"/>
              </w:rPr>
            </w:pPr>
            <w:r w:rsidRPr="00B812FA">
              <w:rPr>
                <w:b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3424" w:type="pct"/>
            <w:gridSpan w:val="11"/>
            <w:vAlign w:val="center"/>
          </w:tcPr>
          <w:p w:rsidR="00494424" w:rsidRPr="00B812FA" w:rsidRDefault="000D0D14" w:rsidP="008E1BFA">
            <w:pPr>
              <w:spacing w:after="60"/>
              <w:rPr>
                <w:sz w:val="22"/>
                <w:szCs w:val="22"/>
                <w:lang w:val="sr-Cyrl-CS"/>
              </w:rPr>
            </w:pPr>
            <w:r w:rsidRPr="00B812FA">
              <w:rPr>
                <w:sz w:val="22"/>
                <w:szCs w:val="22"/>
                <w:lang w:val="sr-Cyrl-CS"/>
              </w:rPr>
              <w:t>Д</w:t>
            </w:r>
            <w:r w:rsidR="00BC7DC6" w:rsidRPr="00B812FA">
              <w:rPr>
                <w:sz w:val="22"/>
                <w:szCs w:val="22"/>
                <w:lang w:val="sr-Cyrl-CS"/>
              </w:rPr>
              <w:t>оцент</w:t>
            </w:r>
          </w:p>
        </w:tc>
      </w:tr>
      <w:tr w:rsidR="00494424" w:rsidRPr="00B812FA" w:rsidTr="00382887">
        <w:trPr>
          <w:trHeight w:val="227"/>
          <w:jc w:val="center"/>
        </w:trPr>
        <w:tc>
          <w:tcPr>
            <w:tcW w:w="1576" w:type="pct"/>
            <w:gridSpan w:val="3"/>
            <w:vAlign w:val="center"/>
          </w:tcPr>
          <w:p w:rsidR="00494424" w:rsidRPr="00B812FA" w:rsidRDefault="00494424" w:rsidP="008E1BFA">
            <w:pPr>
              <w:spacing w:after="60"/>
              <w:rPr>
                <w:sz w:val="22"/>
                <w:szCs w:val="22"/>
                <w:lang w:val="sr-Cyrl-CS"/>
              </w:rPr>
            </w:pPr>
            <w:r w:rsidRPr="00B812FA">
              <w:rPr>
                <w:b/>
                <w:sz w:val="22"/>
                <w:szCs w:val="22"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424" w:type="pct"/>
            <w:gridSpan w:val="11"/>
            <w:vAlign w:val="center"/>
          </w:tcPr>
          <w:p w:rsidR="00494424" w:rsidRPr="00B812FA" w:rsidRDefault="00BC7DC6" w:rsidP="008E1BFA">
            <w:pPr>
              <w:spacing w:after="60"/>
              <w:rPr>
                <w:sz w:val="22"/>
                <w:szCs w:val="22"/>
                <w:lang w:val="sr-Cyrl-CS"/>
              </w:rPr>
            </w:pPr>
            <w:r w:rsidRPr="00B812FA">
              <w:rPr>
                <w:sz w:val="22"/>
                <w:szCs w:val="22"/>
                <w:lang w:val="sr-Cyrl-CS"/>
              </w:rPr>
              <w:t>Патолошка физиологија</w:t>
            </w:r>
          </w:p>
        </w:tc>
      </w:tr>
      <w:tr w:rsidR="00975A90" w:rsidRPr="00B812FA" w:rsidTr="00382887">
        <w:trPr>
          <w:trHeight w:val="227"/>
          <w:jc w:val="center"/>
        </w:trPr>
        <w:tc>
          <w:tcPr>
            <w:tcW w:w="1083" w:type="pct"/>
            <w:gridSpan w:val="2"/>
            <w:vAlign w:val="center"/>
          </w:tcPr>
          <w:p w:rsidR="00494424" w:rsidRPr="00B812FA" w:rsidRDefault="00494424" w:rsidP="008E1BFA">
            <w:pPr>
              <w:spacing w:after="60"/>
              <w:rPr>
                <w:sz w:val="22"/>
                <w:szCs w:val="22"/>
                <w:lang w:val="sr-Cyrl-CS"/>
              </w:rPr>
            </w:pPr>
            <w:r w:rsidRPr="00B812FA">
              <w:rPr>
                <w:b/>
                <w:sz w:val="22"/>
                <w:szCs w:val="22"/>
                <w:lang w:val="sr-Cyrl-CS"/>
              </w:rPr>
              <w:t>Академска каријера</w:t>
            </w:r>
          </w:p>
        </w:tc>
        <w:tc>
          <w:tcPr>
            <w:tcW w:w="497" w:type="pct"/>
            <w:gridSpan w:val="2"/>
            <w:vAlign w:val="center"/>
          </w:tcPr>
          <w:p w:rsidR="00494424" w:rsidRPr="00B812FA" w:rsidRDefault="00494424" w:rsidP="00975A90">
            <w:pPr>
              <w:spacing w:after="60"/>
              <w:jc w:val="center"/>
              <w:rPr>
                <w:b/>
                <w:sz w:val="22"/>
                <w:szCs w:val="22"/>
                <w:lang w:val="sr-Cyrl-CS"/>
              </w:rPr>
            </w:pPr>
            <w:r w:rsidRPr="00B812FA">
              <w:rPr>
                <w:b/>
                <w:sz w:val="22"/>
                <w:szCs w:val="22"/>
                <w:lang w:val="sr-Cyrl-CS"/>
              </w:rPr>
              <w:t>Година</w:t>
            </w:r>
          </w:p>
        </w:tc>
        <w:tc>
          <w:tcPr>
            <w:tcW w:w="1293" w:type="pct"/>
            <w:gridSpan w:val="3"/>
            <w:vAlign w:val="center"/>
          </w:tcPr>
          <w:p w:rsidR="00494424" w:rsidRPr="00B812FA" w:rsidRDefault="00494424" w:rsidP="00975A90">
            <w:pPr>
              <w:spacing w:after="60"/>
              <w:jc w:val="center"/>
              <w:rPr>
                <w:b/>
                <w:sz w:val="22"/>
                <w:szCs w:val="22"/>
                <w:lang w:val="sr-Cyrl-CS"/>
              </w:rPr>
            </w:pPr>
            <w:r w:rsidRPr="00B812FA">
              <w:rPr>
                <w:b/>
                <w:sz w:val="22"/>
                <w:szCs w:val="22"/>
                <w:lang w:val="sr-Cyrl-CS"/>
              </w:rPr>
              <w:t>Институција</w:t>
            </w:r>
          </w:p>
        </w:tc>
        <w:tc>
          <w:tcPr>
            <w:tcW w:w="2127" w:type="pct"/>
            <w:gridSpan w:val="7"/>
            <w:vAlign w:val="center"/>
          </w:tcPr>
          <w:p w:rsidR="00494424" w:rsidRPr="00B812FA" w:rsidRDefault="00494424" w:rsidP="00975A90">
            <w:pPr>
              <w:spacing w:after="60"/>
              <w:jc w:val="center"/>
              <w:rPr>
                <w:b/>
                <w:sz w:val="22"/>
                <w:szCs w:val="22"/>
                <w:lang w:val="sr-Cyrl-CS"/>
              </w:rPr>
            </w:pPr>
            <w:r w:rsidRPr="00B812FA">
              <w:rPr>
                <w:b/>
                <w:sz w:val="22"/>
                <w:szCs w:val="22"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B812FA" w:rsidTr="00382887">
        <w:trPr>
          <w:trHeight w:val="227"/>
          <w:jc w:val="center"/>
        </w:trPr>
        <w:tc>
          <w:tcPr>
            <w:tcW w:w="1083" w:type="pct"/>
            <w:gridSpan w:val="2"/>
            <w:vAlign w:val="center"/>
          </w:tcPr>
          <w:p w:rsidR="00494424" w:rsidRPr="00B812FA" w:rsidRDefault="00494424" w:rsidP="008E1BFA">
            <w:pPr>
              <w:spacing w:after="60"/>
              <w:rPr>
                <w:sz w:val="22"/>
                <w:szCs w:val="22"/>
                <w:lang w:val="sr-Cyrl-CS"/>
              </w:rPr>
            </w:pPr>
            <w:r w:rsidRPr="00B812FA">
              <w:rPr>
                <w:sz w:val="22"/>
                <w:szCs w:val="22"/>
                <w:lang w:val="sr-Cyrl-CS"/>
              </w:rPr>
              <w:t>Избор у звање</w:t>
            </w:r>
          </w:p>
        </w:tc>
        <w:tc>
          <w:tcPr>
            <w:tcW w:w="497" w:type="pct"/>
            <w:gridSpan w:val="2"/>
            <w:vAlign w:val="center"/>
          </w:tcPr>
          <w:p w:rsidR="00494424" w:rsidRPr="00B812FA" w:rsidRDefault="00BC7DC6" w:rsidP="008E1BFA">
            <w:pPr>
              <w:spacing w:after="60"/>
              <w:rPr>
                <w:sz w:val="22"/>
                <w:szCs w:val="22"/>
                <w:lang w:val="sr-Cyrl-CS"/>
              </w:rPr>
            </w:pPr>
            <w:r w:rsidRPr="00B812FA">
              <w:rPr>
                <w:sz w:val="22"/>
                <w:szCs w:val="22"/>
                <w:lang w:val="sr-Cyrl-CS"/>
              </w:rPr>
              <w:t>2024</w:t>
            </w:r>
          </w:p>
        </w:tc>
        <w:tc>
          <w:tcPr>
            <w:tcW w:w="1293" w:type="pct"/>
            <w:gridSpan w:val="3"/>
            <w:vAlign w:val="center"/>
          </w:tcPr>
          <w:p w:rsidR="00494424" w:rsidRPr="00B812FA" w:rsidRDefault="00BC7DC6" w:rsidP="008E1BFA">
            <w:pPr>
              <w:spacing w:after="60"/>
              <w:rPr>
                <w:sz w:val="22"/>
                <w:szCs w:val="22"/>
                <w:lang w:val="sr-Cyrl-CS"/>
              </w:rPr>
            </w:pPr>
            <w:r w:rsidRPr="00B812FA">
              <w:rPr>
                <w:sz w:val="22"/>
                <w:szCs w:val="22"/>
                <w:lang w:val="sr-Cyrl-CS"/>
              </w:rPr>
              <w:t>Медицински факултет у Новом Саду</w:t>
            </w:r>
          </w:p>
        </w:tc>
        <w:tc>
          <w:tcPr>
            <w:tcW w:w="2127" w:type="pct"/>
            <w:gridSpan w:val="7"/>
            <w:vAlign w:val="center"/>
          </w:tcPr>
          <w:p w:rsidR="00494424" w:rsidRPr="00B812FA" w:rsidRDefault="00BC7DC6" w:rsidP="008E1BFA">
            <w:pPr>
              <w:spacing w:after="60"/>
              <w:rPr>
                <w:sz w:val="22"/>
                <w:szCs w:val="22"/>
                <w:lang w:val="sr-Cyrl-CS"/>
              </w:rPr>
            </w:pPr>
            <w:r w:rsidRPr="00B812FA">
              <w:rPr>
                <w:sz w:val="22"/>
                <w:szCs w:val="22"/>
                <w:lang w:val="sr-Cyrl-CS"/>
              </w:rPr>
              <w:t>Патолошка физиологија</w:t>
            </w:r>
          </w:p>
        </w:tc>
      </w:tr>
      <w:tr w:rsidR="00BC7DC6" w:rsidRPr="00B812FA" w:rsidTr="00382887">
        <w:trPr>
          <w:trHeight w:val="227"/>
          <w:jc w:val="center"/>
        </w:trPr>
        <w:tc>
          <w:tcPr>
            <w:tcW w:w="1083" w:type="pct"/>
            <w:gridSpan w:val="2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  <w:r w:rsidRPr="00B812FA">
              <w:rPr>
                <w:sz w:val="22"/>
                <w:szCs w:val="22"/>
                <w:lang w:val="sr-Cyrl-CS"/>
              </w:rPr>
              <w:t>Докторат</w:t>
            </w:r>
          </w:p>
        </w:tc>
        <w:tc>
          <w:tcPr>
            <w:tcW w:w="497" w:type="pct"/>
            <w:gridSpan w:val="2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  <w:r w:rsidRPr="00B812FA">
              <w:rPr>
                <w:sz w:val="22"/>
                <w:szCs w:val="22"/>
                <w:lang w:val="sr-Cyrl-CS"/>
              </w:rPr>
              <w:t>2021</w:t>
            </w:r>
          </w:p>
        </w:tc>
        <w:tc>
          <w:tcPr>
            <w:tcW w:w="1293" w:type="pct"/>
            <w:gridSpan w:val="3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  <w:r w:rsidRPr="00B812FA">
              <w:rPr>
                <w:sz w:val="22"/>
                <w:szCs w:val="22"/>
                <w:lang w:val="sr-Cyrl-CS"/>
              </w:rPr>
              <w:t>Медицински факултет у Новом Саду</w:t>
            </w:r>
          </w:p>
        </w:tc>
        <w:tc>
          <w:tcPr>
            <w:tcW w:w="2127" w:type="pct"/>
            <w:gridSpan w:val="7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  <w:r w:rsidRPr="00B812FA">
              <w:rPr>
                <w:sz w:val="22"/>
                <w:szCs w:val="22"/>
                <w:lang w:val="sr-Cyrl-CS"/>
              </w:rPr>
              <w:t>Патолошка физиологија</w:t>
            </w:r>
          </w:p>
        </w:tc>
      </w:tr>
      <w:tr w:rsidR="00BC7DC6" w:rsidRPr="00B812FA" w:rsidTr="00382887">
        <w:trPr>
          <w:trHeight w:val="227"/>
          <w:jc w:val="center"/>
        </w:trPr>
        <w:tc>
          <w:tcPr>
            <w:tcW w:w="1083" w:type="pct"/>
            <w:gridSpan w:val="2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</w:rPr>
            </w:pPr>
            <w:r w:rsidRPr="00B812FA">
              <w:rPr>
                <w:sz w:val="22"/>
                <w:szCs w:val="22"/>
              </w:rPr>
              <w:t>Специјализација</w:t>
            </w:r>
          </w:p>
        </w:tc>
        <w:tc>
          <w:tcPr>
            <w:tcW w:w="497" w:type="pct"/>
            <w:gridSpan w:val="2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  <w:r w:rsidRPr="00B812FA">
              <w:rPr>
                <w:sz w:val="22"/>
                <w:szCs w:val="22"/>
                <w:lang w:val="sr-Cyrl-CS"/>
              </w:rPr>
              <w:t>2015</w:t>
            </w:r>
          </w:p>
        </w:tc>
        <w:tc>
          <w:tcPr>
            <w:tcW w:w="1293" w:type="pct"/>
            <w:gridSpan w:val="3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  <w:r w:rsidRPr="00B812FA">
              <w:rPr>
                <w:sz w:val="22"/>
                <w:szCs w:val="22"/>
                <w:lang w:val="sr-Cyrl-CS"/>
              </w:rPr>
              <w:t>Медицински факултет у Новом Саду</w:t>
            </w:r>
          </w:p>
        </w:tc>
        <w:tc>
          <w:tcPr>
            <w:tcW w:w="2127" w:type="pct"/>
            <w:gridSpan w:val="7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  <w:r w:rsidRPr="00B812FA">
              <w:rPr>
                <w:sz w:val="22"/>
                <w:szCs w:val="22"/>
                <w:lang w:val="sr-Cyrl-CS"/>
              </w:rPr>
              <w:t>Нуклеарна медицина</w:t>
            </w:r>
          </w:p>
        </w:tc>
      </w:tr>
      <w:tr w:rsidR="00BC7DC6" w:rsidRPr="00B812FA" w:rsidTr="00382887">
        <w:trPr>
          <w:trHeight w:val="227"/>
          <w:jc w:val="center"/>
        </w:trPr>
        <w:tc>
          <w:tcPr>
            <w:tcW w:w="1083" w:type="pct"/>
            <w:gridSpan w:val="2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</w:rPr>
            </w:pPr>
            <w:r w:rsidRPr="00B812FA">
              <w:rPr>
                <w:sz w:val="22"/>
                <w:szCs w:val="22"/>
              </w:rPr>
              <w:t>Магистратура</w:t>
            </w:r>
          </w:p>
        </w:tc>
        <w:tc>
          <w:tcPr>
            <w:tcW w:w="497" w:type="pct"/>
            <w:gridSpan w:val="2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3" w:type="pct"/>
            <w:gridSpan w:val="3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127" w:type="pct"/>
            <w:gridSpan w:val="7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</w:p>
        </w:tc>
      </w:tr>
      <w:tr w:rsidR="00BC7DC6" w:rsidRPr="00B812FA" w:rsidTr="00382887">
        <w:trPr>
          <w:trHeight w:val="227"/>
          <w:jc w:val="center"/>
        </w:trPr>
        <w:tc>
          <w:tcPr>
            <w:tcW w:w="1083" w:type="pct"/>
            <w:gridSpan w:val="2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</w:rPr>
            </w:pPr>
            <w:r w:rsidRPr="00B812FA">
              <w:rPr>
                <w:sz w:val="22"/>
                <w:szCs w:val="22"/>
              </w:rPr>
              <w:t xml:space="preserve">Мастер </w:t>
            </w:r>
          </w:p>
        </w:tc>
        <w:tc>
          <w:tcPr>
            <w:tcW w:w="497" w:type="pct"/>
            <w:gridSpan w:val="2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3" w:type="pct"/>
            <w:gridSpan w:val="3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127" w:type="pct"/>
            <w:gridSpan w:val="7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</w:p>
        </w:tc>
      </w:tr>
      <w:tr w:rsidR="00BC7DC6" w:rsidRPr="00B812FA" w:rsidTr="00382887">
        <w:trPr>
          <w:trHeight w:val="227"/>
          <w:jc w:val="center"/>
        </w:trPr>
        <w:tc>
          <w:tcPr>
            <w:tcW w:w="1083" w:type="pct"/>
            <w:gridSpan w:val="2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  <w:r w:rsidRPr="00B812FA">
              <w:rPr>
                <w:sz w:val="22"/>
                <w:szCs w:val="22"/>
                <w:lang w:val="sr-Cyrl-CS"/>
              </w:rPr>
              <w:t>Диплома</w:t>
            </w:r>
          </w:p>
        </w:tc>
        <w:tc>
          <w:tcPr>
            <w:tcW w:w="497" w:type="pct"/>
            <w:gridSpan w:val="2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  <w:r w:rsidRPr="00B812FA">
              <w:rPr>
                <w:sz w:val="22"/>
                <w:szCs w:val="22"/>
                <w:lang w:val="sr-Cyrl-CS"/>
              </w:rPr>
              <w:t>2008</w:t>
            </w:r>
          </w:p>
        </w:tc>
        <w:tc>
          <w:tcPr>
            <w:tcW w:w="1293" w:type="pct"/>
            <w:gridSpan w:val="3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  <w:r w:rsidRPr="00B812FA">
              <w:rPr>
                <w:sz w:val="22"/>
                <w:szCs w:val="22"/>
                <w:lang w:val="sr-Cyrl-CS"/>
              </w:rPr>
              <w:t>Медицински факултет у Новом Саду</w:t>
            </w:r>
          </w:p>
        </w:tc>
        <w:tc>
          <w:tcPr>
            <w:tcW w:w="2127" w:type="pct"/>
            <w:gridSpan w:val="7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/>
              </w:rPr>
            </w:pPr>
            <w:r w:rsidRPr="00B812FA">
              <w:rPr>
                <w:sz w:val="22"/>
                <w:szCs w:val="22"/>
                <w:lang w:val="sr-Cyrl-CS"/>
              </w:rPr>
              <w:t>Општа медицина</w:t>
            </w:r>
          </w:p>
        </w:tc>
      </w:tr>
      <w:tr w:rsidR="00BC7DC6" w:rsidRPr="00B812FA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  <w:r w:rsidRPr="00B812FA">
              <w:rPr>
                <w:b/>
                <w:sz w:val="22"/>
                <w:szCs w:val="22"/>
                <w:lang w:val="sr-Cyrl-CS"/>
              </w:rPr>
              <w:t>Списак дисертација</w:t>
            </w:r>
            <w:r w:rsidRPr="00B812FA">
              <w:rPr>
                <w:b/>
                <w:sz w:val="22"/>
                <w:szCs w:val="22"/>
              </w:rPr>
              <w:t xml:space="preserve">-докторских уметничких пројеката </w:t>
            </w:r>
            <w:r w:rsidRPr="00B812FA">
              <w:rPr>
                <w:b/>
                <w:sz w:val="22"/>
                <w:szCs w:val="22"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BC7DC6" w:rsidRPr="00B812FA" w:rsidTr="00382887">
        <w:trPr>
          <w:trHeight w:val="227"/>
          <w:jc w:val="center"/>
        </w:trPr>
        <w:tc>
          <w:tcPr>
            <w:tcW w:w="303" w:type="pct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  <w:r w:rsidRPr="00B812FA">
              <w:rPr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1988" w:type="pct"/>
            <w:gridSpan w:val="4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</w:rPr>
            </w:pPr>
            <w:r w:rsidRPr="00B812FA">
              <w:rPr>
                <w:sz w:val="22"/>
                <w:szCs w:val="22"/>
                <w:lang w:val="sr-Cyrl-CS"/>
              </w:rPr>
              <w:t>Наслов дисертације</w:t>
            </w:r>
            <w:r w:rsidRPr="00B812FA">
              <w:rPr>
                <w:sz w:val="22"/>
                <w:szCs w:val="22"/>
              </w:rPr>
              <w:t xml:space="preserve">- докторског уметничког пројекта </w:t>
            </w:r>
          </w:p>
        </w:tc>
        <w:tc>
          <w:tcPr>
            <w:tcW w:w="630" w:type="pct"/>
            <w:gridSpan w:val="3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  <w:r w:rsidRPr="00B812FA">
              <w:rPr>
                <w:sz w:val="22"/>
                <w:szCs w:val="22"/>
                <w:lang w:val="sr-Cyrl-CS"/>
              </w:rPr>
              <w:t>Име кандидата</w:t>
            </w:r>
          </w:p>
        </w:tc>
        <w:tc>
          <w:tcPr>
            <w:tcW w:w="748" w:type="pct"/>
            <w:gridSpan w:val="2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  <w:r w:rsidRPr="00B812FA">
              <w:rPr>
                <w:sz w:val="22"/>
                <w:szCs w:val="22"/>
                <w:lang w:val="sr-Cyrl-CS"/>
              </w:rPr>
              <w:t xml:space="preserve">*пријављена </w:t>
            </w:r>
          </w:p>
        </w:tc>
        <w:tc>
          <w:tcPr>
            <w:tcW w:w="1331" w:type="pct"/>
            <w:gridSpan w:val="4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  <w:r w:rsidRPr="00B812FA">
              <w:rPr>
                <w:sz w:val="22"/>
                <w:szCs w:val="22"/>
                <w:lang w:val="sr-Cyrl-CS"/>
              </w:rPr>
              <w:t>** одбрањена</w:t>
            </w:r>
          </w:p>
        </w:tc>
      </w:tr>
      <w:tr w:rsidR="00BC7DC6" w:rsidRPr="00B812FA" w:rsidTr="00382887">
        <w:trPr>
          <w:trHeight w:val="227"/>
          <w:jc w:val="center"/>
        </w:trPr>
        <w:tc>
          <w:tcPr>
            <w:tcW w:w="303" w:type="pct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88" w:type="pct"/>
            <w:gridSpan w:val="4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630" w:type="pct"/>
            <w:gridSpan w:val="3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748" w:type="pct"/>
            <w:gridSpan w:val="2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31" w:type="pct"/>
            <w:gridSpan w:val="4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</w:p>
        </w:tc>
      </w:tr>
      <w:tr w:rsidR="00BC7DC6" w:rsidRPr="00B812FA" w:rsidTr="00382887">
        <w:trPr>
          <w:trHeight w:val="227"/>
          <w:jc w:val="center"/>
        </w:trPr>
        <w:tc>
          <w:tcPr>
            <w:tcW w:w="303" w:type="pct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88" w:type="pct"/>
            <w:gridSpan w:val="4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630" w:type="pct"/>
            <w:gridSpan w:val="3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748" w:type="pct"/>
            <w:gridSpan w:val="2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31" w:type="pct"/>
            <w:gridSpan w:val="4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</w:p>
        </w:tc>
      </w:tr>
      <w:tr w:rsidR="00BC7DC6" w:rsidRPr="00B812FA" w:rsidTr="00382887">
        <w:trPr>
          <w:trHeight w:val="227"/>
          <w:jc w:val="center"/>
        </w:trPr>
        <w:tc>
          <w:tcPr>
            <w:tcW w:w="303" w:type="pct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88" w:type="pct"/>
            <w:gridSpan w:val="4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630" w:type="pct"/>
            <w:gridSpan w:val="3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748" w:type="pct"/>
            <w:gridSpan w:val="2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31" w:type="pct"/>
            <w:gridSpan w:val="4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</w:p>
        </w:tc>
      </w:tr>
      <w:tr w:rsidR="00BC7DC6" w:rsidRPr="00B812FA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BC7DC6" w:rsidRPr="00B812FA" w:rsidRDefault="00BC7DC6" w:rsidP="00BC7DC6">
            <w:pPr>
              <w:spacing w:after="60"/>
              <w:jc w:val="both"/>
              <w:rPr>
                <w:sz w:val="22"/>
                <w:szCs w:val="22"/>
                <w:lang w:val="sr-Cyrl-CS"/>
              </w:rPr>
            </w:pPr>
            <w:r w:rsidRPr="00B812FA">
              <w:rPr>
                <w:sz w:val="22"/>
                <w:szCs w:val="22"/>
                <w:lang w:val="sr-Cyrl-CS"/>
              </w:rPr>
              <w:t>*Година  у којој је дисертација</w:t>
            </w:r>
            <w:r w:rsidRPr="00B812FA">
              <w:rPr>
                <w:sz w:val="22"/>
                <w:szCs w:val="22"/>
              </w:rPr>
              <w:t xml:space="preserve">-докторски уметнички пројекат </w:t>
            </w:r>
            <w:r w:rsidRPr="00B812FA">
              <w:rPr>
                <w:sz w:val="22"/>
                <w:szCs w:val="22"/>
                <w:lang w:val="sr-Cyrl-CS"/>
              </w:rPr>
              <w:t xml:space="preserve"> пријављена</w:t>
            </w:r>
            <w:r w:rsidRPr="00B812FA">
              <w:rPr>
                <w:sz w:val="22"/>
                <w:szCs w:val="22"/>
              </w:rPr>
              <w:t xml:space="preserve">-пријављен </w:t>
            </w:r>
            <w:r w:rsidRPr="00B812FA">
              <w:rPr>
                <w:sz w:val="22"/>
                <w:szCs w:val="22"/>
                <w:lang w:val="sr-Cyrl-CS"/>
              </w:rPr>
              <w:t>(само за дисертације</w:t>
            </w:r>
            <w:r w:rsidRPr="00B812FA">
              <w:rPr>
                <w:sz w:val="22"/>
                <w:szCs w:val="22"/>
              </w:rPr>
              <w:t xml:space="preserve">-докторске уметничке пројекте </w:t>
            </w:r>
            <w:r w:rsidRPr="00B812FA">
              <w:rPr>
                <w:sz w:val="22"/>
                <w:szCs w:val="22"/>
                <w:lang w:val="sr-Cyrl-CS"/>
              </w:rPr>
              <w:t xml:space="preserve"> које су у току), ** Година у којој је дисертација</w:t>
            </w:r>
            <w:r w:rsidRPr="00B812FA">
              <w:rPr>
                <w:sz w:val="22"/>
                <w:szCs w:val="22"/>
              </w:rPr>
              <w:t xml:space="preserve">-докторски уметнички пројекат </w:t>
            </w:r>
            <w:r w:rsidRPr="00B812FA">
              <w:rPr>
                <w:sz w:val="22"/>
                <w:szCs w:val="22"/>
                <w:lang w:val="sr-Cyrl-CS"/>
              </w:rPr>
              <w:t xml:space="preserve"> одбрањена (само за дисертације</w:t>
            </w:r>
            <w:r w:rsidRPr="00B812FA">
              <w:rPr>
                <w:sz w:val="22"/>
                <w:szCs w:val="22"/>
              </w:rPr>
              <w:t xml:space="preserve">-докторско уметничке пројекте </w:t>
            </w:r>
            <w:r w:rsidRPr="00B812FA">
              <w:rPr>
                <w:sz w:val="22"/>
                <w:szCs w:val="22"/>
                <w:lang w:val="sr-Cyrl-CS"/>
              </w:rPr>
              <w:t xml:space="preserve"> из ранијег периода)</w:t>
            </w:r>
          </w:p>
        </w:tc>
      </w:tr>
      <w:tr w:rsidR="00BC7DC6" w:rsidRPr="00B812FA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BC7DC6" w:rsidRPr="00B812FA" w:rsidRDefault="00BC7DC6" w:rsidP="00BC7DC6">
            <w:pPr>
              <w:spacing w:after="60"/>
              <w:jc w:val="both"/>
              <w:rPr>
                <w:b/>
                <w:sz w:val="22"/>
                <w:szCs w:val="22"/>
              </w:rPr>
            </w:pPr>
            <w:r w:rsidRPr="00B812FA">
              <w:rPr>
                <w:b/>
                <w:sz w:val="22"/>
                <w:szCs w:val="22"/>
                <w:lang w:val="sr-Cyrl-CS"/>
              </w:rPr>
              <w:t>Категоризација публикације</w:t>
            </w:r>
            <w:r w:rsidRPr="00B812FA">
              <w:rPr>
                <w:b/>
                <w:sz w:val="22"/>
                <w:szCs w:val="22"/>
              </w:rPr>
              <w:t xml:space="preserve"> научних радова  из области датог студијског програма </w:t>
            </w:r>
            <w:r w:rsidRPr="00B812FA">
              <w:rPr>
                <w:b/>
                <w:sz w:val="22"/>
                <w:szCs w:val="22"/>
                <w:lang w:val="sr-Cyrl-CS"/>
              </w:rPr>
              <w:t xml:space="preserve"> према класификацији ре</w:t>
            </w:r>
            <w:r w:rsidRPr="00B812FA">
              <w:rPr>
                <w:b/>
                <w:sz w:val="22"/>
                <w:szCs w:val="22"/>
              </w:rPr>
              <w:t>с</w:t>
            </w:r>
            <w:r w:rsidRPr="00B812FA">
              <w:rPr>
                <w:b/>
                <w:sz w:val="22"/>
                <w:szCs w:val="22"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 поље</w:t>
            </w:r>
          </w:p>
        </w:tc>
      </w:tr>
      <w:tr w:rsidR="00BC7DC6" w:rsidRPr="00B812FA" w:rsidTr="00382887">
        <w:trPr>
          <w:trHeight w:val="227"/>
          <w:jc w:val="center"/>
        </w:trPr>
        <w:tc>
          <w:tcPr>
            <w:tcW w:w="303" w:type="pct"/>
            <w:vAlign w:val="center"/>
          </w:tcPr>
          <w:p w:rsidR="00BC7DC6" w:rsidRPr="00B812FA" w:rsidRDefault="00BC7DC6" w:rsidP="00BC7DC6">
            <w:pPr>
              <w:spacing w:line="276" w:lineRule="auto"/>
              <w:ind w:left="-23"/>
              <w:jc w:val="center"/>
              <w:rPr>
                <w:b/>
                <w:sz w:val="22"/>
                <w:szCs w:val="22"/>
              </w:rPr>
            </w:pPr>
            <w:r w:rsidRPr="00B812FA">
              <w:rPr>
                <w:b/>
                <w:sz w:val="22"/>
                <w:szCs w:val="22"/>
              </w:rPr>
              <w:t>Р.б.</w:t>
            </w:r>
          </w:p>
        </w:tc>
        <w:tc>
          <w:tcPr>
            <w:tcW w:w="3576" w:type="pct"/>
            <w:gridSpan w:val="10"/>
          </w:tcPr>
          <w:p w:rsidR="00BC7DC6" w:rsidRPr="00B812FA" w:rsidRDefault="00BC7DC6" w:rsidP="00BC7DC6">
            <w:pPr>
              <w:pStyle w:val="TableParagraph"/>
              <w:spacing w:line="276" w:lineRule="auto"/>
              <w:ind w:left="65" w:right="-15"/>
              <w:jc w:val="center"/>
              <w:rPr>
                <w:b/>
              </w:rPr>
            </w:pPr>
            <w:proofErr w:type="spellStart"/>
            <w:r w:rsidRPr="00B812FA">
              <w:rPr>
                <w:b/>
              </w:rPr>
              <w:t>Публикација</w:t>
            </w:r>
            <w:proofErr w:type="spellEnd"/>
          </w:p>
        </w:tc>
        <w:tc>
          <w:tcPr>
            <w:tcW w:w="381" w:type="pct"/>
          </w:tcPr>
          <w:p w:rsidR="00BC7DC6" w:rsidRPr="00B812FA" w:rsidRDefault="00BC7DC6" w:rsidP="00BC7DC6">
            <w:pPr>
              <w:pStyle w:val="TableParagraph"/>
              <w:spacing w:before="8" w:line="276" w:lineRule="auto"/>
              <w:jc w:val="center"/>
              <w:rPr>
                <w:b/>
              </w:rPr>
            </w:pPr>
            <w:r w:rsidRPr="00B812FA">
              <w:rPr>
                <w:b/>
              </w:rPr>
              <w:t>ISI</w:t>
            </w:r>
          </w:p>
        </w:tc>
        <w:tc>
          <w:tcPr>
            <w:tcW w:w="370" w:type="pct"/>
          </w:tcPr>
          <w:p w:rsidR="00BC7DC6" w:rsidRPr="00B812FA" w:rsidRDefault="00BC7DC6" w:rsidP="00BC7DC6">
            <w:pPr>
              <w:pStyle w:val="TableParagraph"/>
              <w:spacing w:before="8" w:line="276" w:lineRule="auto"/>
              <w:jc w:val="center"/>
              <w:rPr>
                <w:b/>
              </w:rPr>
            </w:pPr>
            <w:r w:rsidRPr="00B812FA">
              <w:rPr>
                <w:b/>
              </w:rPr>
              <w:t>M</w:t>
            </w:r>
          </w:p>
        </w:tc>
        <w:tc>
          <w:tcPr>
            <w:tcW w:w="370" w:type="pct"/>
          </w:tcPr>
          <w:p w:rsidR="00BC7DC6" w:rsidRPr="00B812FA" w:rsidRDefault="00BC7DC6" w:rsidP="00BC7DC6">
            <w:pPr>
              <w:pStyle w:val="TableParagraph"/>
              <w:spacing w:before="8" w:line="276" w:lineRule="auto"/>
              <w:jc w:val="center"/>
              <w:rPr>
                <w:b/>
              </w:rPr>
            </w:pPr>
            <w:r w:rsidRPr="00B812FA">
              <w:rPr>
                <w:b/>
              </w:rPr>
              <w:t>IF</w:t>
            </w:r>
          </w:p>
        </w:tc>
      </w:tr>
      <w:tr w:rsidR="00382887" w:rsidRPr="00B812FA" w:rsidTr="00382887">
        <w:trPr>
          <w:trHeight w:val="227"/>
          <w:jc w:val="center"/>
        </w:trPr>
        <w:tc>
          <w:tcPr>
            <w:tcW w:w="303" w:type="pct"/>
            <w:vAlign w:val="center"/>
          </w:tcPr>
          <w:p w:rsidR="00382887" w:rsidRPr="00B812FA" w:rsidRDefault="00382887" w:rsidP="00BC7DC6">
            <w:pPr>
              <w:spacing w:line="276" w:lineRule="auto"/>
              <w:ind w:left="-23"/>
              <w:jc w:val="center"/>
              <w:rPr>
                <w:sz w:val="22"/>
                <w:szCs w:val="22"/>
                <w:lang/>
              </w:rPr>
            </w:pPr>
            <w:r w:rsidRPr="00B812FA">
              <w:rPr>
                <w:sz w:val="22"/>
                <w:szCs w:val="22"/>
                <w:lang/>
              </w:rPr>
              <w:t>1.</w:t>
            </w:r>
          </w:p>
        </w:tc>
        <w:tc>
          <w:tcPr>
            <w:tcW w:w="3576" w:type="pct"/>
            <w:gridSpan w:val="10"/>
          </w:tcPr>
          <w:p w:rsidR="00382887" w:rsidRPr="00B812FA" w:rsidRDefault="00382887" w:rsidP="00382887">
            <w:pPr>
              <w:pStyle w:val="TableParagraph"/>
              <w:spacing w:line="276" w:lineRule="auto"/>
              <w:ind w:left="65" w:right="-15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B812FA">
              <w:rPr>
                <w:color w:val="000000"/>
                <w:shd w:val="clear" w:color="auto" w:fill="FFFFFF"/>
              </w:rPr>
              <w:t>Žeravica</w:t>
            </w:r>
            <w:proofErr w:type="spellEnd"/>
            <w:r w:rsidRPr="00B812FA">
              <w:rPr>
                <w:color w:val="000000"/>
                <w:shd w:val="clear" w:color="auto" w:fill="FFFFFF"/>
              </w:rPr>
              <w:t xml:space="preserve"> R, </w:t>
            </w:r>
            <w:proofErr w:type="spellStart"/>
            <w:r w:rsidRPr="00B812FA">
              <w:rPr>
                <w:color w:val="000000"/>
                <w:shd w:val="clear" w:color="auto" w:fill="FFFFFF"/>
              </w:rPr>
              <w:t>Ilinčić</w:t>
            </w:r>
            <w:proofErr w:type="spellEnd"/>
            <w:r w:rsidRPr="00B812FA">
              <w:rPr>
                <w:color w:val="000000"/>
                <w:shd w:val="clear" w:color="auto" w:fill="FFFFFF"/>
              </w:rPr>
              <w:t xml:space="preserve"> B, </w:t>
            </w:r>
            <w:proofErr w:type="spellStart"/>
            <w:r w:rsidRPr="00B812FA">
              <w:rPr>
                <w:color w:val="000000"/>
                <w:shd w:val="clear" w:color="auto" w:fill="FFFFFF"/>
              </w:rPr>
              <w:t>Burić</w:t>
            </w:r>
            <w:proofErr w:type="spellEnd"/>
            <w:r w:rsidRPr="00B812FA">
              <w:rPr>
                <w:color w:val="000000"/>
                <w:shd w:val="clear" w:color="auto" w:fill="FFFFFF"/>
              </w:rPr>
              <w:t xml:space="preserve"> D, </w:t>
            </w:r>
            <w:proofErr w:type="spellStart"/>
            <w:r w:rsidRPr="00B812FA">
              <w:rPr>
                <w:color w:val="000000"/>
                <w:shd w:val="clear" w:color="auto" w:fill="FFFFFF"/>
              </w:rPr>
              <w:t>Jakovljević</w:t>
            </w:r>
            <w:proofErr w:type="spellEnd"/>
            <w:r w:rsidRPr="00B812FA">
              <w:rPr>
                <w:color w:val="000000"/>
                <w:shd w:val="clear" w:color="auto" w:fill="FFFFFF"/>
              </w:rPr>
              <w:t xml:space="preserve"> A, </w:t>
            </w:r>
            <w:proofErr w:type="spellStart"/>
            <w:r w:rsidRPr="00B812FA">
              <w:rPr>
                <w:b/>
                <w:color w:val="000000"/>
                <w:shd w:val="clear" w:color="auto" w:fill="FFFFFF"/>
              </w:rPr>
              <w:t>Crnobrnja</w:t>
            </w:r>
            <w:proofErr w:type="spellEnd"/>
            <w:r w:rsidRPr="00B812FA">
              <w:rPr>
                <w:b/>
                <w:color w:val="000000"/>
                <w:shd w:val="clear" w:color="auto" w:fill="FFFFFF"/>
              </w:rPr>
              <w:t xml:space="preserve"> V</w:t>
            </w:r>
            <w:r w:rsidRPr="00B812FA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812FA">
              <w:rPr>
                <w:color w:val="000000"/>
                <w:shd w:val="clear" w:color="auto" w:fill="FFFFFF"/>
              </w:rPr>
              <w:t>Ilić</w:t>
            </w:r>
            <w:proofErr w:type="spellEnd"/>
            <w:r w:rsidRPr="00B812FA">
              <w:rPr>
                <w:color w:val="000000"/>
                <w:shd w:val="clear" w:color="auto" w:fill="FFFFFF"/>
              </w:rPr>
              <w:t xml:space="preserve"> D, et al. </w:t>
            </w:r>
            <w:hyperlink r:id="rId5" w:history="1">
              <w:r w:rsidRPr="00B812FA">
                <w:rPr>
                  <w:rStyle w:val="Hyperlink"/>
                  <w:shd w:val="clear" w:color="auto" w:fill="FFFFFF"/>
                </w:rPr>
                <w:t xml:space="preserve">Relationship Between Serum </w:t>
              </w:r>
              <w:proofErr w:type="spellStart"/>
              <w:r w:rsidRPr="00B812FA">
                <w:rPr>
                  <w:rStyle w:val="Hyperlink"/>
                  <w:shd w:val="clear" w:color="auto" w:fill="FFFFFF"/>
                </w:rPr>
                <w:t>Uromodulin</w:t>
              </w:r>
              <w:proofErr w:type="spellEnd"/>
              <w:r w:rsidRPr="00B812FA">
                <w:rPr>
                  <w:rStyle w:val="Hyperlink"/>
                  <w:shd w:val="clear" w:color="auto" w:fill="FFFFFF"/>
                </w:rPr>
                <w:t xml:space="preserve"> as a Marker of Kidney Damage and Metabolic Status in Patients with Chronic Kidney Disease of Non-Diabetic Etiology</w:t>
              </w:r>
            </w:hyperlink>
            <w:r w:rsidRPr="00B812FA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B812FA">
              <w:rPr>
                <w:color w:val="000000"/>
                <w:shd w:val="clear" w:color="auto" w:fill="FFFFFF"/>
              </w:rPr>
              <w:t>Int</w:t>
            </w:r>
            <w:proofErr w:type="spellEnd"/>
            <w:r w:rsidRPr="00B812FA">
              <w:rPr>
                <w:color w:val="000000"/>
                <w:shd w:val="clear" w:color="auto" w:fill="FFFFFF"/>
              </w:rPr>
              <w:t xml:space="preserve"> J Mol Sci. 2024 Oct 17</w:t>
            </w:r>
            <w:proofErr w:type="gramStart"/>
            <w:r w:rsidRPr="00B812FA">
              <w:rPr>
                <w:color w:val="000000"/>
                <w:shd w:val="clear" w:color="auto" w:fill="FFFFFF"/>
              </w:rPr>
              <w:t>;25</w:t>
            </w:r>
            <w:proofErr w:type="gramEnd"/>
            <w:r w:rsidRPr="00B812FA">
              <w:rPr>
                <w:color w:val="000000"/>
                <w:shd w:val="clear" w:color="auto" w:fill="FFFFFF"/>
              </w:rPr>
              <w:t>(20):11159.</w:t>
            </w:r>
          </w:p>
        </w:tc>
        <w:tc>
          <w:tcPr>
            <w:tcW w:w="381" w:type="pct"/>
            <w:vAlign w:val="center"/>
          </w:tcPr>
          <w:p w:rsidR="00382887" w:rsidRPr="00B812FA" w:rsidRDefault="00382887" w:rsidP="00382887">
            <w:pPr>
              <w:pStyle w:val="TableParagraph"/>
              <w:spacing w:before="8" w:line="276" w:lineRule="auto"/>
              <w:jc w:val="center"/>
            </w:pPr>
            <w:r w:rsidRPr="00B812FA">
              <w:t>64/313</w:t>
            </w:r>
          </w:p>
          <w:p w:rsidR="00382887" w:rsidRPr="00B812FA" w:rsidRDefault="00382887" w:rsidP="00382887">
            <w:pPr>
              <w:pStyle w:val="TableParagraph"/>
              <w:spacing w:before="8" w:line="276" w:lineRule="auto"/>
              <w:jc w:val="center"/>
            </w:pPr>
            <w:r w:rsidRPr="00B812FA">
              <w:t>(2023)</w:t>
            </w:r>
          </w:p>
        </w:tc>
        <w:tc>
          <w:tcPr>
            <w:tcW w:w="370" w:type="pct"/>
            <w:vAlign w:val="center"/>
          </w:tcPr>
          <w:p w:rsidR="00382887" w:rsidRPr="00B812FA" w:rsidRDefault="00382887" w:rsidP="00382887">
            <w:pPr>
              <w:pStyle w:val="TableParagraph"/>
              <w:spacing w:before="8" w:line="276" w:lineRule="auto"/>
              <w:jc w:val="center"/>
            </w:pPr>
            <w:r w:rsidRPr="00B812FA">
              <w:t>21</w:t>
            </w:r>
          </w:p>
          <w:p w:rsidR="00382887" w:rsidRPr="00B812FA" w:rsidRDefault="00382887" w:rsidP="00382887">
            <w:pPr>
              <w:pStyle w:val="TableParagraph"/>
              <w:spacing w:before="8" w:line="276" w:lineRule="auto"/>
              <w:jc w:val="center"/>
            </w:pPr>
            <w:r w:rsidRPr="00B812FA">
              <w:t>(2023)</w:t>
            </w:r>
          </w:p>
        </w:tc>
        <w:tc>
          <w:tcPr>
            <w:tcW w:w="370" w:type="pct"/>
            <w:vAlign w:val="center"/>
          </w:tcPr>
          <w:p w:rsidR="00382887" w:rsidRPr="00B812FA" w:rsidRDefault="00382887" w:rsidP="00382887">
            <w:pPr>
              <w:pStyle w:val="TableParagraph"/>
              <w:spacing w:before="8" w:line="276" w:lineRule="auto"/>
              <w:jc w:val="center"/>
            </w:pPr>
            <w:r w:rsidRPr="00B812FA">
              <w:t>5.6</w:t>
            </w:r>
          </w:p>
          <w:p w:rsidR="00382887" w:rsidRPr="00B812FA" w:rsidRDefault="00382887" w:rsidP="00382887">
            <w:pPr>
              <w:pStyle w:val="TableParagraph"/>
              <w:spacing w:before="8" w:line="276" w:lineRule="auto"/>
              <w:jc w:val="center"/>
            </w:pPr>
            <w:r w:rsidRPr="00B812FA">
              <w:t>(2023)</w:t>
            </w:r>
          </w:p>
        </w:tc>
      </w:tr>
      <w:tr w:rsidR="00BC7DC6" w:rsidRPr="00B812FA" w:rsidTr="00382887">
        <w:trPr>
          <w:trHeight w:val="227"/>
          <w:jc w:val="center"/>
        </w:trPr>
        <w:tc>
          <w:tcPr>
            <w:tcW w:w="303" w:type="pct"/>
            <w:vAlign w:val="center"/>
          </w:tcPr>
          <w:p w:rsidR="00BC7DC6" w:rsidRPr="00B812FA" w:rsidRDefault="00382887" w:rsidP="00BC7DC6">
            <w:pPr>
              <w:spacing w:line="276" w:lineRule="auto"/>
              <w:ind w:left="-23"/>
              <w:jc w:val="center"/>
              <w:rPr>
                <w:sz w:val="22"/>
                <w:szCs w:val="22"/>
                <w:lang/>
              </w:rPr>
            </w:pPr>
            <w:r w:rsidRPr="00B812FA">
              <w:rPr>
                <w:sz w:val="22"/>
                <w:szCs w:val="22"/>
                <w:lang/>
              </w:rPr>
              <w:t>2.</w:t>
            </w:r>
          </w:p>
        </w:tc>
        <w:tc>
          <w:tcPr>
            <w:tcW w:w="3576" w:type="pct"/>
            <w:gridSpan w:val="10"/>
          </w:tcPr>
          <w:p w:rsidR="00BC7DC6" w:rsidRPr="00B812FA" w:rsidRDefault="00382887" w:rsidP="00382887">
            <w:pPr>
              <w:pStyle w:val="TableParagraph"/>
              <w:spacing w:line="276" w:lineRule="auto"/>
              <w:ind w:left="65" w:right="-15"/>
              <w:jc w:val="both"/>
            </w:pPr>
            <w:proofErr w:type="spellStart"/>
            <w:r w:rsidRPr="00B812FA">
              <w:rPr>
                <w:color w:val="000000"/>
                <w:shd w:val="clear" w:color="auto" w:fill="FFFFFF"/>
              </w:rPr>
              <w:t>Milović</w:t>
            </w:r>
            <w:proofErr w:type="spellEnd"/>
            <w:r w:rsidRPr="00B812FA">
              <w:rPr>
                <w:color w:val="000000"/>
                <w:shd w:val="clear" w:color="auto" w:fill="FFFFFF"/>
              </w:rPr>
              <w:t xml:space="preserve"> M, </w:t>
            </w:r>
            <w:proofErr w:type="spellStart"/>
            <w:r w:rsidRPr="00B812FA">
              <w:rPr>
                <w:color w:val="000000"/>
                <w:shd w:val="clear" w:color="auto" w:fill="FFFFFF"/>
              </w:rPr>
              <w:t>Tamaš</w:t>
            </w:r>
            <w:proofErr w:type="spellEnd"/>
            <w:r w:rsidRPr="00B812FA">
              <w:rPr>
                <w:color w:val="000000"/>
                <w:shd w:val="clear" w:color="auto" w:fill="FFFFFF"/>
              </w:rPr>
              <w:t xml:space="preserve"> T, </w:t>
            </w:r>
            <w:proofErr w:type="spellStart"/>
            <w:r w:rsidRPr="00B812FA">
              <w:rPr>
                <w:b/>
                <w:color w:val="000000"/>
                <w:shd w:val="clear" w:color="auto" w:fill="FFFFFF"/>
              </w:rPr>
              <w:t>Crnobrnja</w:t>
            </w:r>
            <w:proofErr w:type="spellEnd"/>
            <w:r w:rsidRPr="00B812FA">
              <w:rPr>
                <w:b/>
                <w:color w:val="000000"/>
                <w:shd w:val="clear" w:color="auto" w:fill="FFFFFF"/>
              </w:rPr>
              <w:t xml:space="preserve"> V</w:t>
            </w:r>
            <w:r w:rsidRPr="00B812FA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812FA">
              <w:rPr>
                <w:color w:val="000000"/>
                <w:shd w:val="clear" w:color="auto" w:fill="FFFFFF"/>
              </w:rPr>
              <w:t>Paut</w:t>
            </w:r>
            <w:proofErr w:type="spellEnd"/>
            <w:r w:rsidRPr="00B812F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812FA">
              <w:rPr>
                <w:color w:val="000000"/>
                <w:shd w:val="clear" w:color="auto" w:fill="FFFFFF"/>
              </w:rPr>
              <w:t>Kusturica</w:t>
            </w:r>
            <w:proofErr w:type="spellEnd"/>
            <w:r w:rsidRPr="00B812FA">
              <w:rPr>
                <w:color w:val="000000"/>
                <w:shd w:val="clear" w:color="auto" w:fill="FFFFFF"/>
              </w:rPr>
              <w:t xml:space="preserve"> M. </w:t>
            </w:r>
            <w:hyperlink r:id="rId6" w:history="1">
              <w:r w:rsidRPr="00B812FA">
                <w:rPr>
                  <w:rStyle w:val="Hyperlink"/>
                  <w:shd w:val="clear" w:color="auto" w:fill="FFFFFF"/>
                </w:rPr>
                <w:t xml:space="preserve">Economic burden of breast cancer in northern Serbia. Front Public </w:t>
              </w:r>
              <w:r w:rsidRPr="00B812FA">
                <w:rPr>
                  <w:rStyle w:val="Hyperlink"/>
                  <w:shd w:val="clear" w:color="auto" w:fill="FFFFFF"/>
                </w:rPr>
                <w:t>H</w:t>
              </w:r>
              <w:r w:rsidRPr="00B812FA">
                <w:rPr>
                  <w:rStyle w:val="Hyperlink"/>
                  <w:shd w:val="clear" w:color="auto" w:fill="FFFFFF"/>
                </w:rPr>
                <w:t>ealth</w:t>
              </w:r>
            </w:hyperlink>
            <w:r w:rsidRPr="00B812FA">
              <w:rPr>
                <w:color w:val="000000"/>
                <w:shd w:val="clear" w:color="auto" w:fill="FFFFFF"/>
              </w:rPr>
              <w:t>. 2023 Dec 15</w:t>
            </w:r>
            <w:proofErr w:type="gramStart"/>
            <w:r w:rsidRPr="00B812FA">
              <w:rPr>
                <w:color w:val="000000"/>
                <w:shd w:val="clear" w:color="auto" w:fill="FFFFFF"/>
              </w:rPr>
              <w:t>;11:1265301</w:t>
            </w:r>
            <w:proofErr w:type="gramEnd"/>
            <w:r w:rsidRPr="00B812FA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81" w:type="pct"/>
            <w:vAlign w:val="center"/>
          </w:tcPr>
          <w:p w:rsidR="00BC7DC6" w:rsidRPr="00B812FA" w:rsidRDefault="00382887" w:rsidP="00382887">
            <w:pPr>
              <w:pStyle w:val="TableParagraph"/>
              <w:spacing w:before="8" w:line="276" w:lineRule="auto"/>
              <w:jc w:val="center"/>
            </w:pPr>
            <w:r w:rsidRPr="00B812FA">
              <w:t>47/369</w:t>
            </w:r>
          </w:p>
          <w:p w:rsidR="00382887" w:rsidRPr="00B812FA" w:rsidRDefault="00382887" w:rsidP="00382887">
            <w:pPr>
              <w:pStyle w:val="TableParagraph"/>
              <w:spacing w:before="8" w:line="276" w:lineRule="auto"/>
              <w:jc w:val="center"/>
            </w:pPr>
            <w:r w:rsidRPr="00B812FA">
              <w:t>(2022)</w:t>
            </w:r>
          </w:p>
        </w:tc>
        <w:tc>
          <w:tcPr>
            <w:tcW w:w="370" w:type="pct"/>
            <w:vAlign w:val="center"/>
          </w:tcPr>
          <w:p w:rsidR="00BC7DC6" w:rsidRPr="00B812FA" w:rsidRDefault="000D0D14" w:rsidP="00382887">
            <w:pPr>
              <w:pStyle w:val="TableParagraph"/>
              <w:spacing w:before="8" w:line="276" w:lineRule="auto"/>
              <w:jc w:val="center"/>
            </w:pPr>
            <w:r w:rsidRPr="00B812FA">
              <w:t>21</w:t>
            </w:r>
            <w:r w:rsidR="00382887" w:rsidRPr="00B812FA">
              <w:t>a</w:t>
            </w:r>
          </w:p>
          <w:p w:rsidR="00382887" w:rsidRPr="00B812FA" w:rsidRDefault="00382887" w:rsidP="00382887">
            <w:pPr>
              <w:pStyle w:val="TableParagraph"/>
              <w:spacing w:before="8" w:line="276" w:lineRule="auto"/>
              <w:jc w:val="center"/>
            </w:pPr>
            <w:r w:rsidRPr="00B812FA">
              <w:t>(2022)</w:t>
            </w:r>
          </w:p>
        </w:tc>
        <w:tc>
          <w:tcPr>
            <w:tcW w:w="370" w:type="pct"/>
            <w:vAlign w:val="center"/>
          </w:tcPr>
          <w:p w:rsidR="00BC7DC6" w:rsidRPr="00B812FA" w:rsidRDefault="00382887" w:rsidP="00382887">
            <w:pPr>
              <w:pStyle w:val="TableParagraph"/>
              <w:spacing w:before="8" w:line="276" w:lineRule="auto"/>
              <w:jc w:val="center"/>
            </w:pPr>
            <w:r w:rsidRPr="00B812FA">
              <w:t>5.5</w:t>
            </w:r>
          </w:p>
          <w:p w:rsidR="00382887" w:rsidRPr="00B812FA" w:rsidRDefault="00382887" w:rsidP="00382887">
            <w:pPr>
              <w:pStyle w:val="TableParagraph"/>
              <w:spacing w:before="8" w:line="276" w:lineRule="auto"/>
              <w:jc w:val="center"/>
            </w:pPr>
            <w:r w:rsidRPr="00B812FA">
              <w:t>(2022)</w:t>
            </w:r>
          </w:p>
        </w:tc>
      </w:tr>
      <w:tr w:rsidR="00BC7DC6" w:rsidRPr="00B812FA" w:rsidTr="00382887">
        <w:trPr>
          <w:trHeight w:val="227"/>
          <w:jc w:val="center"/>
        </w:trPr>
        <w:tc>
          <w:tcPr>
            <w:tcW w:w="303" w:type="pct"/>
            <w:vAlign w:val="center"/>
          </w:tcPr>
          <w:p w:rsidR="00BC7DC6" w:rsidRPr="00B812FA" w:rsidRDefault="00382887" w:rsidP="00BC7DC6">
            <w:pPr>
              <w:spacing w:line="276" w:lineRule="auto"/>
              <w:ind w:left="-23"/>
              <w:jc w:val="center"/>
              <w:rPr>
                <w:sz w:val="22"/>
                <w:szCs w:val="22"/>
                <w:lang/>
              </w:rPr>
            </w:pPr>
            <w:r w:rsidRPr="00B812FA">
              <w:rPr>
                <w:sz w:val="22"/>
                <w:szCs w:val="22"/>
                <w:lang/>
              </w:rPr>
              <w:t>3.</w:t>
            </w:r>
          </w:p>
        </w:tc>
        <w:tc>
          <w:tcPr>
            <w:tcW w:w="3576" w:type="pct"/>
            <w:gridSpan w:val="10"/>
          </w:tcPr>
          <w:p w:rsidR="00BC7DC6" w:rsidRPr="00B812FA" w:rsidRDefault="000D0D14" w:rsidP="00382887">
            <w:pPr>
              <w:pStyle w:val="TableParagraph"/>
              <w:spacing w:line="276" w:lineRule="auto"/>
              <w:ind w:left="65" w:right="-15"/>
              <w:jc w:val="both"/>
            </w:pPr>
            <w:proofErr w:type="spellStart"/>
            <w:r w:rsidRPr="00B812FA">
              <w:rPr>
                <w:color w:val="000000"/>
                <w:shd w:val="clear" w:color="auto" w:fill="FFFFFF"/>
              </w:rPr>
              <w:t>Igić</w:t>
            </w:r>
            <w:proofErr w:type="spellEnd"/>
            <w:r w:rsidRPr="00B812FA">
              <w:rPr>
                <w:color w:val="000000"/>
                <w:shd w:val="clear" w:color="auto" w:fill="FFFFFF"/>
              </w:rPr>
              <w:t xml:space="preserve"> N, </w:t>
            </w:r>
            <w:proofErr w:type="spellStart"/>
            <w:r w:rsidRPr="00B812FA">
              <w:rPr>
                <w:color w:val="000000"/>
                <w:shd w:val="clear" w:color="auto" w:fill="FFFFFF"/>
              </w:rPr>
              <w:t>Zvekić-Svorcan</w:t>
            </w:r>
            <w:proofErr w:type="spellEnd"/>
            <w:r w:rsidRPr="00B812FA">
              <w:rPr>
                <w:color w:val="000000"/>
                <w:shd w:val="clear" w:color="auto" w:fill="FFFFFF"/>
              </w:rPr>
              <w:t xml:space="preserve"> J, </w:t>
            </w:r>
            <w:proofErr w:type="spellStart"/>
            <w:r w:rsidRPr="00B812FA">
              <w:rPr>
                <w:color w:val="000000"/>
                <w:shd w:val="clear" w:color="auto" w:fill="FFFFFF"/>
              </w:rPr>
              <w:t>Mikov</w:t>
            </w:r>
            <w:proofErr w:type="spellEnd"/>
            <w:r w:rsidRPr="00B812FA">
              <w:rPr>
                <w:color w:val="000000"/>
                <w:shd w:val="clear" w:color="auto" w:fill="FFFFFF"/>
              </w:rPr>
              <w:t xml:space="preserve"> J, </w:t>
            </w:r>
            <w:proofErr w:type="spellStart"/>
            <w:r w:rsidRPr="00B812FA">
              <w:rPr>
                <w:color w:val="000000"/>
                <w:shd w:val="clear" w:color="auto" w:fill="FFFFFF"/>
              </w:rPr>
              <w:t>Bošković</w:t>
            </w:r>
            <w:proofErr w:type="spellEnd"/>
            <w:r w:rsidRPr="00B812FA">
              <w:rPr>
                <w:color w:val="000000"/>
                <w:shd w:val="clear" w:color="auto" w:fill="FFFFFF"/>
              </w:rPr>
              <w:t xml:space="preserve"> K, </w:t>
            </w:r>
            <w:proofErr w:type="spellStart"/>
            <w:r w:rsidRPr="00B812FA">
              <w:rPr>
                <w:color w:val="000000"/>
                <w:shd w:val="clear" w:color="auto" w:fill="FFFFFF"/>
              </w:rPr>
              <w:t>Mikić</w:t>
            </w:r>
            <w:proofErr w:type="spellEnd"/>
            <w:r w:rsidRPr="00B812FA">
              <w:rPr>
                <w:color w:val="000000"/>
                <w:shd w:val="clear" w:color="auto" w:fill="FFFFFF"/>
              </w:rPr>
              <w:t xml:space="preserve"> A, </w:t>
            </w:r>
            <w:proofErr w:type="spellStart"/>
            <w:r w:rsidRPr="00B812FA">
              <w:rPr>
                <w:color w:val="000000"/>
                <w:shd w:val="clear" w:color="auto" w:fill="FFFFFF"/>
              </w:rPr>
              <w:t>Kašiković-Lećić</w:t>
            </w:r>
            <w:proofErr w:type="spellEnd"/>
            <w:r w:rsidRPr="00B812FA">
              <w:rPr>
                <w:color w:val="000000"/>
                <w:shd w:val="clear" w:color="auto" w:fill="FFFFFF"/>
              </w:rPr>
              <w:t xml:space="preserve"> S, </w:t>
            </w:r>
            <w:proofErr w:type="spellStart"/>
            <w:r w:rsidRPr="00B812FA">
              <w:rPr>
                <w:b/>
                <w:color w:val="000000"/>
                <w:shd w:val="clear" w:color="auto" w:fill="FFFFFF"/>
              </w:rPr>
              <w:t>Crnobrnja</w:t>
            </w:r>
            <w:proofErr w:type="spellEnd"/>
            <w:r w:rsidRPr="00B812FA">
              <w:rPr>
                <w:b/>
                <w:color w:val="000000"/>
                <w:shd w:val="clear" w:color="auto" w:fill="FFFFFF"/>
              </w:rPr>
              <w:t xml:space="preserve"> V</w:t>
            </w:r>
            <w:r w:rsidR="00382887" w:rsidRPr="00B812FA">
              <w:rPr>
                <w:color w:val="000000"/>
                <w:shd w:val="clear" w:color="auto" w:fill="FFFFFF"/>
              </w:rPr>
              <w:t>, et al</w:t>
            </w:r>
            <w:r w:rsidRPr="00B812FA">
              <w:rPr>
                <w:color w:val="000000"/>
                <w:shd w:val="clear" w:color="auto" w:fill="FFFFFF"/>
              </w:rPr>
              <w:t xml:space="preserve">. </w:t>
            </w:r>
            <w:hyperlink r:id="rId7" w:history="1">
              <w:r w:rsidRPr="00B812FA">
                <w:rPr>
                  <w:rStyle w:val="Hyperlink"/>
                  <w:shd w:val="clear" w:color="auto" w:fill="FFFFFF"/>
                </w:rPr>
                <w:t>Quality of life and mental health of volunteers during COVID-19 pandemic: a cross-sectiona</w:t>
              </w:r>
              <w:r w:rsidR="00382887" w:rsidRPr="00B812FA">
                <w:rPr>
                  <w:rStyle w:val="Hyperlink"/>
                  <w:shd w:val="clear" w:color="auto" w:fill="FFFFFF"/>
                </w:rPr>
                <w:t>l survey in Serbia</w:t>
              </w:r>
            </w:hyperlink>
            <w:r w:rsidR="00382887" w:rsidRPr="00B812FA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="00382887" w:rsidRPr="00B812FA">
              <w:rPr>
                <w:color w:val="000000"/>
                <w:shd w:val="clear" w:color="auto" w:fill="FFFFFF"/>
              </w:rPr>
              <w:t>Eur</w:t>
            </w:r>
            <w:proofErr w:type="spellEnd"/>
            <w:r w:rsidR="00382887" w:rsidRPr="00B812FA">
              <w:rPr>
                <w:color w:val="000000"/>
                <w:shd w:val="clear" w:color="auto" w:fill="FFFFFF"/>
              </w:rPr>
              <w:t xml:space="preserve"> Rev Med </w:t>
            </w:r>
            <w:proofErr w:type="spellStart"/>
            <w:r w:rsidRPr="00B812FA">
              <w:rPr>
                <w:color w:val="000000"/>
                <w:shd w:val="clear" w:color="auto" w:fill="FFFFFF"/>
              </w:rPr>
              <w:t>Pharmacol</w:t>
            </w:r>
            <w:proofErr w:type="spellEnd"/>
            <w:r w:rsidRPr="00B812FA">
              <w:rPr>
                <w:color w:val="000000"/>
                <w:shd w:val="clear" w:color="auto" w:fill="FFFFFF"/>
              </w:rPr>
              <w:t xml:space="preserve"> Sci.2023</w:t>
            </w:r>
            <w:proofErr w:type="gramStart"/>
            <w:r w:rsidRPr="00B812FA">
              <w:rPr>
                <w:color w:val="000000"/>
                <w:shd w:val="clear" w:color="auto" w:fill="FFFFFF"/>
              </w:rPr>
              <w:t>;27:4801</w:t>
            </w:r>
            <w:proofErr w:type="gramEnd"/>
            <w:r w:rsidRPr="00B812FA">
              <w:rPr>
                <w:color w:val="000000"/>
                <w:shd w:val="clear" w:color="auto" w:fill="FFFFFF"/>
              </w:rPr>
              <w:t>-11.</w:t>
            </w:r>
          </w:p>
        </w:tc>
        <w:tc>
          <w:tcPr>
            <w:tcW w:w="381" w:type="pct"/>
            <w:vAlign w:val="center"/>
          </w:tcPr>
          <w:p w:rsidR="00BC7DC6" w:rsidRPr="00B812FA" w:rsidRDefault="00382887" w:rsidP="00382887">
            <w:pPr>
              <w:pStyle w:val="TableParagraph"/>
              <w:spacing w:before="8" w:line="276" w:lineRule="auto"/>
              <w:jc w:val="center"/>
            </w:pPr>
            <w:r w:rsidRPr="00B812FA">
              <w:t>147/366</w:t>
            </w:r>
          </w:p>
          <w:p w:rsidR="00382887" w:rsidRPr="00B812FA" w:rsidRDefault="00382887" w:rsidP="00382887">
            <w:pPr>
              <w:pStyle w:val="TableParagraph"/>
              <w:spacing w:before="8" w:line="276" w:lineRule="auto"/>
              <w:jc w:val="center"/>
            </w:pPr>
            <w:r w:rsidRPr="00B812FA">
              <w:t>(2022)</w:t>
            </w:r>
          </w:p>
        </w:tc>
        <w:tc>
          <w:tcPr>
            <w:tcW w:w="370" w:type="pct"/>
            <w:vAlign w:val="center"/>
          </w:tcPr>
          <w:p w:rsidR="00382887" w:rsidRPr="00B812FA" w:rsidRDefault="00382887" w:rsidP="00382887">
            <w:pPr>
              <w:pStyle w:val="TableParagraph"/>
              <w:spacing w:before="8" w:line="276" w:lineRule="auto"/>
              <w:jc w:val="center"/>
            </w:pPr>
            <w:r w:rsidRPr="00B812FA">
              <w:t>22</w:t>
            </w:r>
          </w:p>
          <w:p w:rsidR="00382887" w:rsidRPr="00B812FA" w:rsidRDefault="00382887" w:rsidP="00382887">
            <w:pPr>
              <w:pStyle w:val="TableParagraph"/>
              <w:spacing w:before="8" w:line="276" w:lineRule="auto"/>
              <w:jc w:val="center"/>
            </w:pPr>
            <w:r w:rsidRPr="00B812FA">
              <w:t>(2022)</w:t>
            </w:r>
          </w:p>
        </w:tc>
        <w:tc>
          <w:tcPr>
            <w:tcW w:w="370" w:type="pct"/>
            <w:vAlign w:val="center"/>
          </w:tcPr>
          <w:p w:rsidR="00BC7DC6" w:rsidRPr="00B812FA" w:rsidRDefault="00382887" w:rsidP="00382887">
            <w:pPr>
              <w:pStyle w:val="TableParagraph"/>
              <w:spacing w:before="8" w:line="276" w:lineRule="auto"/>
              <w:jc w:val="center"/>
            </w:pPr>
            <w:r w:rsidRPr="00B812FA">
              <w:t>3.3</w:t>
            </w:r>
          </w:p>
          <w:p w:rsidR="00382887" w:rsidRPr="00B812FA" w:rsidRDefault="00382887" w:rsidP="00382887">
            <w:pPr>
              <w:pStyle w:val="TableParagraph"/>
              <w:spacing w:before="8" w:line="276" w:lineRule="auto"/>
              <w:jc w:val="center"/>
            </w:pPr>
            <w:r w:rsidRPr="00B812FA">
              <w:t>(2022)</w:t>
            </w:r>
          </w:p>
        </w:tc>
      </w:tr>
      <w:tr w:rsidR="00BC7DC6" w:rsidRPr="00B812FA" w:rsidTr="00E1687C">
        <w:trPr>
          <w:trHeight w:val="1090"/>
          <w:jc w:val="center"/>
        </w:trPr>
        <w:tc>
          <w:tcPr>
            <w:tcW w:w="303" w:type="pct"/>
            <w:vAlign w:val="center"/>
          </w:tcPr>
          <w:p w:rsidR="00BC7DC6" w:rsidRPr="00B812FA" w:rsidRDefault="00382887" w:rsidP="00BC7DC6">
            <w:pPr>
              <w:spacing w:line="276" w:lineRule="auto"/>
              <w:ind w:left="-23"/>
              <w:jc w:val="center"/>
              <w:rPr>
                <w:sz w:val="22"/>
                <w:szCs w:val="22"/>
                <w:lang/>
              </w:rPr>
            </w:pPr>
            <w:r w:rsidRPr="00B812FA">
              <w:rPr>
                <w:sz w:val="22"/>
                <w:szCs w:val="22"/>
                <w:lang/>
              </w:rPr>
              <w:lastRenderedPageBreak/>
              <w:t>4.</w:t>
            </w:r>
          </w:p>
        </w:tc>
        <w:tc>
          <w:tcPr>
            <w:tcW w:w="3576" w:type="pct"/>
            <w:gridSpan w:val="10"/>
          </w:tcPr>
          <w:p w:rsidR="00BC7DC6" w:rsidRPr="00B812FA" w:rsidRDefault="000D0D14" w:rsidP="00F8042D">
            <w:pPr>
              <w:pStyle w:val="TableParagraph"/>
              <w:jc w:val="both"/>
            </w:pPr>
            <w:r w:rsidRPr="00B812FA">
              <w:t xml:space="preserve">Paut Kusturica M, Tomas A, Rašković A, Gigov S, </w:t>
            </w:r>
            <w:r w:rsidRPr="00B812FA">
              <w:rPr>
                <w:b/>
              </w:rPr>
              <w:t>Crnobrnja V</w:t>
            </w:r>
            <w:r w:rsidRPr="00B812FA">
              <w:t xml:space="preserve">, </w:t>
            </w:r>
            <w:proofErr w:type="spellStart"/>
            <w:r w:rsidRPr="00B812FA">
              <w:t>Jevtić</w:t>
            </w:r>
            <w:proofErr w:type="spellEnd"/>
            <w:r w:rsidRPr="00B812FA">
              <w:t xml:space="preserve"> M, </w:t>
            </w:r>
            <w:r w:rsidR="00F8042D" w:rsidRPr="00B812FA">
              <w:t>et al</w:t>
            </w:r>
            <w:r w:rsidRPr="00B812FA">
              <w:t xml:space="preserve">. </w:t>
            </w:r>
            <w:hyperlink r:id="rId8" w:history="1">
              <w:r w:rsidRPr="00B812FA">
                <w:rPr>
                  <w:rStyle w:val="Hyperlink"/>
                </w:rPr>
                <w:t>Community pharmacists' challenges regarding adverse drug reaction reporting: a cross-sectional study</w:t>
              </w:r>
            </w:hyperlink>
            <w:r w:rsidRPr="00B812FA">
              <w:t xml:space="preserve">. Curr Med </w:t>
            </w:r>
            <w:r w:rsidR="00F8042D" w:rsidRPr="00B812FA">
              <w:t>Res Opin. 2022 Jul</w:t>
            </w:r>
            <w:proofErr w:type="gramStart"/>
            <w:r w:rsidR="00F8042D" w:rsidRPr="00B812FA">
              <w:t>;38</w:t>
            </w:r>
            <w:proofErr w:type="gramEnd"/>
            <w:r w:rsidR="00F8042D" w:rsidRPr="00B812FA">
              <w:t>(7):1229-</w:t>
            </w:r>
            <w:r w:rsidRPr="00B812FA">
              <w:t>36.</w:t>
            </w:r>
          </w:p>
        </w:tc>
        <w:tc>
          <w:tcPr>
            <w:tcW w:w="381" w:type="pct"/>
            <w:vAlign w:val="center"/>
          </w:tcPr>
          <w:p w:rsidR="00BC7DC6" w:rsidRPr="00B812FA" w:rsidRDefault="00F8042D" w:rsidP="00382887">
            <w:pPr>
              <w:pStyle w:val="TableParagraph"/>
              <w:spacing w:before="8" w:line="276" w:lineRule="auto"/>
              <w:jc w:val="center"/>
            </w:pPr>
            <w:r w:rsidRPr="00B812FA">
              <w:t>105/328</w:t>
            </w:r>
          </w:p>
        </w:tc>
        <w:tc>
          <w:tcPr>
            <w:tcW w:w="370" w:type="pct"/>
            <w:vAlign w:val="center"/>
          </w:tcPr>
          <w:p w:rsidR="00BC7DC6" w:rsidRPr="00B812FA" w:rsidRDefault="000D0D14" w:rsidP="00F8042D">
            <w:pPr>
              <w:pStyle w:val="TableParagraph"/>
              <w:spacing w:before="8" w:line="276" w:lineRule="auto"/>
              <w:jc w:val="center"/>
            </w:pPr>
            <w:r w:rsidRPr="00B812FA">
              <w:t>2</w:t>
            </w:r>
            <w:r w:rsidR="00F8042D" w:rsidRPr="00B812FA">
              <w:t>1</w:t>
            </w:r>
          </w:p>
        </w:tc>
        <w:tc>
          <w:tcPr>
            <w:tcW w:w="370" w:type="pct"/>
            <w:vAlign w:val="center"/>
          </w:tcPr>
          <w:p w:rsidR="00BC7DC6" w:rsidRPr="00B812FA" w:rsidRDefault="00F8042D" w:rsidP="00382887">
            <w:pPr>
              <w:pStyle w:val="TableParagraph"/>
              <w:spacing w:before="8" w:line="276" w:lineRule="auto"/>
              <w:jc w:val="center"/>
            </w:pPr>
            <w:r w:rsidRPr="00B812FA">
              <w:t>2.3</w:t>
            </w:r>
          </w:p>
        </w:tc>
      </w:tr>
      <w:tr w:rsidR="00BC7DC6" w:rsidRPr="00B812FA" w:rsidTr="00382887">
        <w:trPr>
          <w:trHeight w:val="227"/>
          <w:jc w:val="center"/>
        </w:trPr>
        <w:tc>
          <w:tcPr>
            <w:tcW w:w="303" w:type="pct"/>
            <w:vAlign w:val="center"/>
          </w:tcPr>
          <w:p w:rsidR="00BC7DC6" w:rsidRPr="00B812FA" w:rsidRDefault="00382887" w:rsidP="00BC7DC6">
            <w:pPr>
              <w:spacing w:line="276" w:lineRule="auto"/>
              <w:ind w:left="-23"/>
              <w:jc w:val="center"/>
              <w:rPr>
                <w:sz w:val="22"/>
                <w:szCs w:val="22"/>
                <w:lang/>
              </w:rPr>
            </w:pPr>
            <w:r w:rsidRPr="00B812FA">
              <w:rPr>
                <w:sz w:val="22"/>
                <w:szCs w:val="22"/>
                <w:lang/>
              </w:rPr>
              <w:t>5.</w:t>
            </w:r>
          </w:p>
        </w:tc>
        <w:tc>
          <w:tcPr>
            <w:tcW w:w="3576" w:type="pct"/>
            <w:gridSpan w:val="10"/>
          </w:tcPr>
          <w:p w:rsidR="00BC7DC6" w:rsidRPr="00B812FA" w:rsidRDefault="000D0D14" w:rsidP="00F8042D">
            <w:pPr>
              <w:pStyle w:val="TableParagraph"/>
              <w:jc w:val="both"/>
            </w:pPr>
            <w:r w:rsidRPr="00B812FA">
              <w:rPr>
                <w:b/>
              </w:rPr>
              <w:t>Crnobrnja V</w:t>
            </w:r>
            <w:r w:rsidRPr="00B812FA">
              <w:t>, Ilinčić B, Stokić E, Basta Nikolić M, Slankame</w:t>
            </w:r>
            <w:r w:rsidR="00F8042D" w:rsidRPr="00B812FA">
              <w:t xml:space="preserve">nac S, </w:t>
            </w:r>
            <w:proofErr w:type="spellStart"/>
            <w:r w:rsidR="00F8042D" w:rsidRPr="00B812FA">
              <w:t>Stojšić</w:t>
            </w:r>
            <w:proofErr w:type="spellEnd"/>
            <w:r w:rsidR="00F8042D" w:rsidRPr="00B812FA">
              <w:t xml:space="preserve"> </w:t>
            </w:r>
            <w:proofErr w:type="spellStart"/>
            <w:r w:rsidR="00F8042D" w:rsidRPr="00B812FA">
              <w:t>Milosavljević</w:t>
            </w:r>
            <w:proofErr w:type="spellEnd"/>
            <w:r w:rsidR="00F8042D" w:rsidRPr="00B812FA">
              <w:t xml:space="preserve"> A, et al</w:t>
            </w:r>
            <w:r w:rsidRPr="00B812FA">
              <w:t xml:space="preserve">. </w:t>
            </w:r>
            <w:hyperlink r:id="rId9" w:history="1">
              <w:r w:rsidRPr="00B812FA">
                <w:rPr>
                  <w:rStyle w:val="Hyperlink"/>
                </w:rPr>
                <w:t xml:space="preserve">Association between </w:t>
              </w:r>
              <w:proofErr w:type="spellStart"/>
              <w:r w:rsidRPr="00B812FA">
                <w:rPr>
                  <w:rStyle w:val="Hyperlink"/>
                </w:rPr>
                <w:t>ultrasonographically</w:t>
              </w:r>
              <w:proofErr w:type="spellEnd"/>
              <w:r w:rsidRPr="00B812FA">
                <w:rPr>
                  <w:rStyle w:val="Hyperlink"/>
                </w:rPr>
                <w:t xml:space="preserve"> measured visceral fat tissue thickness and </w:t>
              </w:r>
              <w:proofErr w:type="spellStart"/>
              <w:r w:rsidRPr="00B812FA">
                <w:rPr>
                  <w:rStyle w:val="Hyperlink"/>
                </w:rPr>
                <w:t>proinflammatory</w:t>
              </w:r>
              <w:proofErr w:type="spellEnd"/>
              <w:r w:rsidRPr="00B812FA">
                <w:rPr>
                  <w:rStyle w:val="Hyperlink"/>
                </w:rPr>
                <w:t xml:space="preserve"> </w:t>
              </w:r>
              <w:proofErr w:type="spellStart"/>
              <w:r w:rsidRPr="00B812FA">
                <w:rPr>
                  <w:rStyle w:val="Hyperlink"/>
                </w:rPr>
                <w:t>adipokines</w:t>
              </w:r>
              <w:proofErr w:type="spellEnd"/>
              <w:r w:rsidRPr="00B812FA">
                <w:rPr>
                  <w:rStyle w:val="Hyperlink"/>
                </w:rPr>
                <w:t xml:space="preserve"> in obesity</w:t>
              </w:r>
            </w:hyperlink>
            <w:r w:rsidRPr="00B812FA">
              <w:t xml:space="preserve">. </w:t>
            </w:r>
            <w:proofErr w:type="spellStart"/>
            <w:r w:rsidRPr="00B812FA">
              <w:t>Vojnosanit</w:t>
            </w:r>
            <w:proofErr w:type="spellEnd"/>
            <w:r w:rsidRPr="00B812FA">
              <w:t xml:space="preserve"> Pregl 2020; 77(1</w:t>
            </w:r>
            <w:r w:rsidR="00F8042D" w:rsidRPr="00B812FA">
              <w:t>1):1146-</w:t>
            </w:r>
            <w:r w:rsidRPr="00B812FA">
              <w:t>53.</w:t>
            </w:r>
          </w:p>
        </w:tc>
        <w:tc>
          <w:tcPr>
            <w:tcW w:w="381" w:type="pct"/>
            <w:vAlign w:val="center"/>
          </w:tcPr>
          <w:p w:rsidR="00BC7DC6" w:rsidRPr="00B812FA" w:rsidRDefault="00F8042D" w:rsidP="00382887">
            <w:pPr>
              <w:pStyle w:val="TableParagraph"/>
              <w:spacing w:before="8" w:line="276" w:lineRule="auto"/>
              <w:jc w:val="center"/>
            </w:pPr>
            <w:r w:rsidRPr="00B812FA">
              <w:t>165/167</w:t>
            </w:r>
          </w:p>
        </w:tc>
        <w:tc>
          <w:tcPr>
            <w:tcW w:w="370" w:type="pct"/>
            <w:vAlign w:val="center"/>
          </w:tcPr>
          <w:p w:rsidR="00BC7DC6" w:rsidRPr="00B812FA" w:rsidRDefault="000D0D14" w:rsidP="00382887">
            <w:pPr>
              <w:pStyle w:val="TableParagraph"/>
              <w:spacing w:before="8" w:line="276" w:lineRule="auto"/>
              <w:jc w:val="center"/>
            </w:pPr>
            <w:r w:rsidRPr="00B812FA">
              <w:t>23</w:t>
            </w:r>
          </w:p>
        </w:tc>
        <w:tc>
          <w:tcPr>
            <w:tcW w:w="370" w:type="pct"/>
            <w:vAlign w:val="center"/>
          </w:tcPr>
          <w:p w:rsidR="00BC7DC6" w:rsidRPr="00B812FA" w:rsidRDefault="00F8042D" w:rsidP="00382887">
            <w:pPr>
              <w:pStyle w:val="TableParagraph"/>
              <w:spacing w:before="8" w:line="276" w:lineRule="auto"/>
              <w:jc w:val="center"/>
            </w:pPr>
            <w:r w:rsidRPr="00B812FA">
              <w:t>0.168</w:t>
            </w:r>
          </w:p>
        </w:tc>
      </w:tr>
      <w:tr w:rsidR="00BC7DC6" w:rsidRPr="00B812FA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BC7DC6" w:rsidRPr="00B812FA" w:rsidRDefault="00BC7DC6" w:rsidP="00BC7DC6">
            <w:pPr>
              <w:spacing w:after="60"/>
              <w:rPr>
                <w:b/>
                <w:sz w:val="22"/>
                <w:szCs w:val="22"/>
                <w:lang w:val="sr-Cyrl-CS"/>
              </w:rPr>
            </w:pPr>
            <w:r w:rsidRPr="00B812FA">
              <w:rPr>
                <w:b/>
                <w:sz w:val="22"/>
                <w:szCs w:val="22"/>
                <w:lang w:val="sr-Cyrl-CS"/>
              </w:rPr>
              <w:t>Збирни подаци научне активност наставника</w:t>
            </w:r>
          </w:p>
        </w:tc>
      </w:tr>
      <w:tr w:rsidR="00BC7DC6" w:rsidRPr="00B812FA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BC7DC6" w:rsidRPr="00B812FA" w:rsidRDefault="00BC7DC6" w:rsidP="00BC7DC6">
            <w:pPr>
              <w:spacing w:after="60"/>
              <w:rPr>
                <w:b/>
                <w:sz w:val="22"/>
                <w:szCs w:val="22"/>
                <w:lang w:val="sr-Cyrl-CS"/>
              </w:rPr>
            </w:pPr>
            <w:r w:rsidRPr="00B812FA">
              <w:rPr>
                <w:b/>
                <w:sz w:val="22"/>
                <w:szCs w:val="22"/>
                <w:lang w:val="sr-Cyrl-CS"/>
              </w:rPr>
              <w:t xml:space="preserve">Збирни подаци </w:t>
            </w:r>
            <w:r w:rsidRPr="00B812FA">
              <w:rPr>
                <w:b/>
                <w:sz w:val="22"/>
                <w:szCs w:val="22"/>
              </w:rPr>
              <w:t xml:space="preserve">уметничке </w:t>
            </w:r>
            <w:r w:rsidRPr="00B812FA">
              <w:rPr>
                <w:b/>
                <w:sz w:val="22"/>
                <w:szCs w:val="22"/>
                <w:lang w:val="sr-Cyrl-CS"/>
              </w:rPr>
              <w:t xml:space="preserve"> активност наставника</w:t>
            </w:r>
          </w:p>
        </w:tc>
      </w:tr>
      <w:tr w:rsidR="00BC7DC6" w:rsidRPr="00B812FA" w:rsidTr="00382887">
        <w:trPr>
          <w:trHeight w:val="227"/>
          <w:jc w:val="center"/>
        </w:trPr>
        <w:tc>
          <w:tcPr>
            <w:tcW w:w="2798" w:type="pct"/>
            <w:gridSpan w:val="6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  <w:r w:rsidRPr="00B812FA">
              <w:rPr>
                <w:sz w:val="22"/>
                <w:szCs w:val="22"/>
                <w:lang w:val="sr-Cyrl-CS"/>
              </w:rPr>
              <w:t>Укупан број цитата, без аутоцитата</w:t>
            </w:r>
          </w:p>
        </w:tc>
        <w:tc>
          <w:tcPr>
            <w:tcW w:w="2202" w:type="pct"/>
            <w:gridSpan w:val="8"/>
            <w:vAlign w:val="center"/>
          </w:tcPr>
          <w:p w:rsidR="00BC7DC6" w:rsidRPr="00B812FA" w:rsidRDefault="00245CC8" w:rsidP="00BC7DC6">
            <w:pPr>
              <w:spacing w:after="60"/>
              <w:rPr>
                <w:sz w:val="22"/>
                <w:szCs w:val="22"/>
                <w:lang/>
              </w:rPr>
            </w:pPr>
            <w:r w:rsidRPr="00B812FA">
              <w:rPr>
                <w:sz w:val="22"/>
                <w:szCs w:val="22"/>
                <w:lang/>
              </w:rPr>
              <w:t>17</w:t>
            </w:r>
          </w:p>
        </w:tc>
      </w:tr>
      <w:tr w:rsidR="00BC7DC6" w:rsidRPr="00B812FA" w:rsidTr="00382887">
        <w:trPr>
          <w:trHeight w:val="227"/>
          <w:jc w:val="center"/>
        </w:trPr>
        <w:tc>
          <w:tcPr>
            <w:tcW w:w="2798" w:type="pct"/>
            <w:gridSpan w:val="6"/>
            <w:vAlign w:val="center"/>
          </w:tcPr>
          <w:p w:rsidR="00BC7DC6" w:rsidRPr="00B812FA" w:rsidRDefault="00BC7DC6" w:rsidP="00BC7DC6">
            <w:pPr>
              <w:spacing w:after="60"/>
              <w:rPr>
                <w:sz w:val="22"/>
                <w:szCs w:val="22"/>
                <w:lang w:val="sr-Cyrl-CS"/>
              </w:rPr>
            </w:pPr>
            <w:r w:rsidRPr="00B812FA">
              <w:rPr>
                <w:sz w:val="22"/>
                <w:szCs w:val="22"/>
                <w:lang w:val="sr-Cyrl-CS"/>
              </w:rPr>
              <w:t>Укупан број радова са SCI (или SSCI) листе</w:t>
            </w:r>
          </w:p>
        </w:tc>
        <w:tc>
          <w:tcPr>
            <w:tcW w:w="2202" w:type="pct"/>
            <w:gridSpan w:val="8"/>
            <w:vAlign w:val="center"/>
          </w:tcPr>
          <w:p w:rsidR="00BC7DC6" w:rsidRPr="00B812FA" w:rsidRDefault="00245CC8" w:rsidP="00BC7DC6">
            <w:pPr>
              <w:spacing w:after="60"/>
              <w:rPr>
                <w:sz w:val="22"/>
                <w:szCs w:val="22"/>
              </w:rPr>
            </w:pPr>
            <w:r w:rsidRPr="00B812FA">
              <w:rPr>
                <w:sz w:val="22"/>
                <w:szCs w:val="22"/>
              </w:rPr>
              <w:t>6</w:t>
            </w:r>
          </w:p>
        </w:tc>
      </w:tr>
      <w:tr w:rsidR="00BC7DC6" w:rsidRPr="00B812FA" w:rsidTr="00382887">
        <w:trPr>
          <w:trHeight w:val="227"/>
          <w:jc w:val="center"/>
        </w:trPr>
        <w:tc>
          <w:tcPr>
            <w:tcW w:w="2798" w:type="pct"/>
            <w:gridSpan w:val="6"/>
            <w:vAlign w:val="center"/>
          </w:tcPr>
          <w:p w:rsidR="00BC7DC6" w:rsidRPr="00B812FA" w:rsidRDefault="00BC7DC6" w:rsidP="00BC7DC6">
            <w:pPr>
              <w:spacing w:after="60"/>
              <w:rPr>
                <w:b/>
                <w:sz w:val="22"/>
                <w:szCs w:val="22"/>
                <w:lang w:val="sr-Cyrl-CS"/>
              </w:rPr>
            </w:pPr>
            <w:r w:rsidRPr="00B812FA">
              <w:rPr>
                <w:sz w:val="22"/>
                <w:szCs w:val="22"/>
                <w:lang w:val="sr-Cyrl-CS"/>
              </w:rPr>
              <w:t>Тренутно учешће на пројектима</w:t>
            </w:r>
          </w:p>
        </w:tc>
        <w:tc>
          <w:tcPr>
            <w:tcW w:w="725" w:type="pct"/>
            <w:gridSpan w:val="3"/>
            <w:vAlign w:val="center"/>
          </w:tcPr>
          <w:p w:rsidR="00BC7DC6" w:rsidRPr="00B812FA" w:rsidRDefault="00BC7DC6" w:rsidP="00BC7DC6">
            <w:pPr>
              <w:spacing w:after="60"/>
              <w:rPr>
                <w:b/>
                <w:sz w:val="22"/>
                <w:szCs w:val="22"/>
                <w:lang w:val="sr-Cyrl-CS"/>
              </w:rPr>
            </w:pPr>
            <w:r w:rsidRPr="00B812FA">
              <w:rPr>
                <w:sz w:val="22"/>
                <w:szCs w:val="22"/>
                <w:lang w:val="sr-Cyrl-CS"/>
              </w:rPr>
              <w:t>Домаћи</w:t>
            </w:r>
          </w:p>
        </w:tc>
        <w:tc>
          <w:tcPr>
            <w:tcW w:w="1477" w:type="pct"/>
            <w:gridSpan w:val="5"/>
            <w:vAlign w:val="center"/>
          </w:tcPr>
          <w:p w:rsidR="00BC7DC6" w:rsidRPr="00B812FA" w:rsidRDefault="00BC7DC6" w:rsidP="00BC7DC6">
            <w:pPr>
              <w:spacing w:after="60"/>
              <w:rPr>
                <w:b/>
                <w:sz w:val="22"/>
                <w:szCs w:val="22"/>
                <w:lang w:val="sr-Cyrl-CS"/>
              </w:rPr>
            </w:pPr>
            <w:r w:rsidRPr="00B812FA">
              <w:rPr>
                <w:sz w:val="22"/>
                <w:szCs w:val="22"/>
                <w:lang w:val="sr-Cyrl-CS"/>
              </w:rPr>
              <w:t>Међународни</w:t>
            </w:r>
          </w:p>
        </w:tc>
      </w:tr>
      <w:tr w:rsidR="00BC7DC6" w:rsidRPr="00B812FA" w:rsidTr="00382887">
        <w:trPr>
          <w:trHeight w:val="227"/>
          <w:jc w:val="center"/>
        </w:trPr>
        <w:tc>
          <w:tcPr>
            <w:tcW w:w="2798" w:type="pct"/>
            <w:gridSpan w:val="6"/>
            <w:vAlign w:val="center"/>
          </w:tcPr>
          <w:p w:rsidR="00BC7DC6" w:rsidRPr="00B812FA" w:rsidRDefault="00BC7DC6" w:rsidP="00BC7DC6">
            <w:pPr>
              <w:spacing w:after="60"/>
              <w:rPr>
                <w:b/>
                <w:sz w:val="22"/>
                <w:szCs w:val="22"/>
                <w:lang w:val="sr-Cyrl-CS"/>
              </w:rPr>
            </w:pPr>
            <w:r w:rsidRPr="00B812FA">
              <w:rPr>
                <w:sz w:val="22"/>
                <w:szCs w:val="22"/>
                <w:lang w:val="sr-Cyrl-CS"/>
              </w:rPr>
              <w:t>Усавршавања</w:t>
            </w:r>
          </w:p>
        </w:tc>
        <w:tc>
          <w:tcPr>
            <w:tcW w:w="725" w:type="pct"/>
            <w:gridSpan w:val="3"/>
            <w:vAlign w:val="center"/>
          </w:tcPr>
          <w:p w:rsidR="00BC7DC6" w:rsidRPr="00B812FA" w:rsidRDefault="00BC7DC6" w:rsidP="00BC7DC6">
            <w:pPr>
              <w:spacing w:after="6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77" w:type="pct"/>
            <w:gridSpan w:val="5"/>
            <w:vAlign w:val="center"/>
          </w:tcPr>
          <w:p w:rsidR="00BC7DC6" w:rsidRPr="00B812FA" w:rsidRDefault="00BC7DC6" w:rsidP="00BC7DC6">
            <w:pPr>
              <w:spacing w:after="60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BC7DC6" w:rsidRPr="00B812FA" w:rsidTr="00382887">
        <w:trPr>
          <w:trHeight w:val="227"/>
          <w:jc w:val="center"/>
        </w:trPr>
        <w:tc>
          <w:tcPr>
            <w:tcW w:w="2798" w:type="pct"/>
            <w:gridSpan w:val="6"/>
            <w:vAlign w:val="center"/>
          </w:tcPr>
          <w:p w:rsidR="00BC7DC6" w:rsidRPr="00B812FA" w:rsidRDefault="00BC7DC6" w:rsidP="00BC7DC6">
            <w:pPr>
              <w:spacing w:after="60"/>
              <w:rPr>
                <w:b/>
                <w:sz w:val="22"/>
                <w:szCs w:val="22"/>
                <w:lang w:val="sr-Cyrl-CS"/>
              </w:rPr>
            </w:pPr>
            <w:r w:rsidRPr="00B812FA">
              <w:rPr>
                <w:sz w:val="22"/>
                <w:szCs w:val="22"/>
                <w:lang w:val="sr-Cyrl-CS"/>
              </w:rPr>
              <w:t>Други подаци које сматрате релевантним</w:t>
            </w:r>
          </w:p>
        </w:tc>
        <w:tc>
          <w:tcPr>
            <w:tcW w:w="2202" w:type="pct"/>
            <w:gridSpan w:val="8"/>
            <w:vAlign w:val="center"/>
          </w:tcPr>
          <w:p w:rsidR="00BC7DC6" w:rsidRPr="00B812FA" w:rsidRDefault="00BC7DC6" w:rsidP="00BC7DC6">
            <w:pPr>
              <w:spacing w:after="60"/>
              <w:rPr>
                <w:b/>
                <w:sz w:val="22"/>
                <w:szCs w:val="22"/>
                <w:lang w:val="sr-Cyrl-CS"/>
              </w:rPr>
            </w:pPr>
          </w:p>
        </w:tc>
      </w:tr>
    </w:tbl>
    <w:p w:rsidR="00505EBB" w:rsidRPr="00B812FA" w:rsidRDefault="00FA083F">
      <w:pPr>
        <w:rPr>
          <w:sz w:val="22"/>
          <w:szCs w:val="22"/>
        </w:rPr>
      </w:pPr>
      <w:r w:rsidRPr="00B812FA">
        <w:rPr>
          <w:sz w:val="22"/>
          <w:szCs w:val="22"/>
          <w:lang w:val="sr-Cyrl-CS"/>
        </w:rPr>
        <w:t>Максимална дужине не</w:t>
      </w:r>
      <w:r w:rsidRPr="00B812FA">
        <w:rPr>
          <w:sz w:val="22"/>
          <w:szCs w:val="22"/>
        </w:rPr>
        <w:t xml:space="preserve"> </w:t>
      </w:r>
      <w:r w:rsidRPr="00B812FA">
        <w:rPr>
          <w:sz w:val="22"/>
          <w:szCs w:val="22"/>
          <w:lang w:val="sr-Cyrl-CS"/>
        </w:rPr>
        <w:t>сме бити већа од  2 странице А4</w:t>
      </w:r>
    </w:p>
    <w:sectPr w:rsidR="00505EBB" w:rsidRPr="00B812FA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20"/>
  <w:characterSpacingControl w:val="doNotCompress"/>
  <w:compat/>
  <w:rsids>
    <w:rsidRoot w:val="00494424"/>
    <w:rsid w:val="000D0D14"/>
    <w:rsid w:val="00245CC8"/>
    <w:rsid w:val="00382887"/>
    <w:rsid w:val="00494424"/>
    <w:rsid w:val="00505EBB"/>
    <w:rsid w:val="008E3B2B"/>
    <w:rsid w:val="00910560"/>
    <w:rsid w:val="00975A90"/>
    <w:rsid w:val="00AB00FC"/>
    <w:rsid w:val="00B812FA"/>
    <w:rsid w:val="00BC7DC6"/>
    <w:rsid w:val="00D24E86"/>
    <w:rsid w:val="00E1687C"/>
    <w:rsid w:val="00EA25FB"/>
    <w:rsid w:val="00F8042D"/>
    <w:rsid w:val="00FA083F"/>
    <w:rsid w:val="00FA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widowControl w:val="0"/>
      <w:autoSpaceDE w:val="0"/>
      <w:autoSpaceDN w:val="0"/>
    </w:pPr>
    <w:rPr>
      <w:sz w:val="22"/>
      <w:szCs w:val="22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38288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288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4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doi/full/10.1080/03007995.2022.20703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ubmed.ncbi.nlm.nih.gov/3725976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ontiersin.org/journals/public-health/articles/10.3389/fpubh.2023.1265301/ful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dpi.com/1422-0067/25/20/1115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kobson.nb.rs/nauka_u_srbiji.132.html?autor=Crnobrnja%20Veljko&amp;samoar=" TargetMode="External"/><Relationship Id="rId9" Type="http://schemas.openxmlformats.org/officeDocument/2006/relationships/hyperlink" Target="https://doiserbia.nb.rs/Article.aspx?ID=0042-8450180019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aleksandra.biberdzic</cp:lastModifiedBy>
  <cp:revision>9</cp:revision>
  <dcterms:created xsi:type="dcterms:W3CDTF">2025-06-10T09:49:00Z</dcterms:created>
  <dcterms:modified xsi:type="dcterms:W3CDTF">2025-06-11T09:39:00Z</dcterms:modified>
</cp:coreProperties>
</file>