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24" w:rsidRPr="00DE02EC" w:rsidRDefault="00494424" w:rsidP="00494424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2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1591"/>
        <w:gridCol w:w="949"/>
        <w:gridCol w:w="6"/>
        <w:gridCol w:w="1446"/>
        <w:gridCol w:w="1055"/>
        <w:gridCol w:w="250"/>
        <w:gridCol w:w="199"/>
        <w:gridCol w:w="843"/>
        <w:gridCol w:w="257"/>
        <w:gridCol w:w="479"/>
        <w:gridCol w:w="928"/>
        <w:gridCol w:w="750"/>
        <w:gridCol w:w="750"/>
      </w:tblGrid>
      <w:tr w:rsidR="00494424" w:rsidRPr="00A22864" w:rsidTr="00ED09D2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Име и презиме</w:t>
            </w:r>
          </w:p>
        </w:tc>
        <w:tc>
          <w:tcPr>
            <w:tcW w:w="3424" w:type="pct"/>
            <w:gridSpan w:val="11"/>
            <w:vAlign w:val="center"/>
          </w:tcPr>
          <w:p w:rsidR="00494424" w:rsidRPr="00A22864" w:rsidRDefault="00623EC2" w:rsidP="008E1BFA">
            <w:pPr>
              <w:spacing w:after="60"/>
              <w:rPr>
                <w:lang w:val="sr-Cyrl-CS"/>
              </w:rPr>
            </w:pPr>
            <w:hyperlink r:id="rId4" w:anchor=".Y1ZF8IBBzIU" w:history="1">
              <w:r w:rsidR="00A51543" w:rsidRPr="0025762D">
                <w:rPr>
                  <w:rStyle w:val="Hyperlink"/>
                  <w:lang w:val="sr-Cyrl-CS"/>
                </w:rPr>
                <w:t>Даниела Ђуровић Копривица</w:t>
              </w:r>
            </w:hyperlink>
          </w:p>
        </w:tc>
      </w:tr>
      <w:tr w:rsidR="00494424" w:rsidRPr="00A22864" w:rsidTr="00ED09D2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Звање</w:t>
            </w:r>
          </w:p>
        </w:tc>
        <w:tc>
          <w:tcPr>
            <w:tcW w:w="3424" w:type="pct"/>
            <w:gridSpan w:val="11"/>
            <w:vAlign w:val="center"/>
          </w:tcPr>
          <w:p w:rsidR="00494424" w:rsidRPr="009A320A" w:rsidRDefault="009A320A" w:rsidP="008E1BFA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Ванредни професор</w:t>
            </w:r>
          </w:p>
        </w:tc>
      </w:tr>
      <w:tr w:rsidR="00494424" w:rsidRPr="00A22864" w:rsidTr="00ED09D2">
        <w:trPr>
          <w:trHeight w:val="227"/>
          <w:jc w:val="center"/>
        </w:trPr>
        <w:tc>
          <w:tcPr>
            <w:tcW w:w="1576" w:type="pct"/>
            <w:gridSpan w:val="3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Ужа научна</w:t>
            </w:r>
            <w:r>
              <w:rPr>
                <w:b/>
                <w:lang w:val="sr-Cyrl-CS"/>
              </w:rPr>
              <w:t xml:space="preserve">, уметничка односно стручна </w:t>
            </w:r>
            <w:r w:rsidRPr="00A22864">
              <w:rPr>
                <w:b/>
                <w:lang w:val="sr-Cyrl-CS"/>
              </w:rPr>
              <w:t xml:space="preserve"> област</w:t>
            </w:r>
          </w:p>
        </w:tc>
        <w:tc>
          <w:tcPr>
            <w:tcW w:w="3424" w:type="pct"/>
            <w:gridSpan w:val="11"/>
            <w:vAlign w:val="center"/>
          </w:tcPr>
          <w:p w:rsidR="00494424" w:rsidRPr="00A22864" w:rsidRDefault="00A51543" w:rsidP="008E1BFA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</w:t>
            </w:r>
          </w:p>
        </w:tc>
      </w:tr>
      <w:tr w:rsidR="00975A90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494424" w:rsidRPr="00A22864" w:rsidRDefault="00494424" w:rsidP="008E1BFA">
            <w:pPr>
              <w:spacing w:after="60"/>
              <w:rPr>
                <w:lang w:val="sr-Cyrl-CS"/>
              </w:rPr>
            </w:pPr>
            <w:r w:rsidRPr="00A2286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75" w:type="pct"/>
            <w:gridSpan w:val="2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Година</w:t>
            </w:r>
          </w:p>
        </w:tc>
        <w:tc>
          <w:tcPr>
            <w:tcW w:w="1466" w:type="pct"/>
            <w:gridSpan w:val="4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Институција</w:t>
            </w:r>
          </w:p>
        </w:tc>
        <w:tc>
          <w:tcPr>
            <w:tcW w:w="1955" w:type="pct"/>
            <w:gridSpan w:val="6"/>
            <w:vAlign w:val="center"/>
          </w:tcPr>
          <w:p w:rsidR="00494424" w:rsidRPr="00975A90" w:rsidRDefault="00494424" w:rsidP="00975A90">
            <w:pPr>
              <w:spacing w:after="60"/>
              <w:jc w:val="center"/>
              <w:rPr>
                <w:b/>
                <w:lang w:val="sr-Cyrl-CS"/>
              </w:rPr>
            </w:pPr>
            <w:r w:rsidRPr="00975A90">
              <w:rPr>
                <w:b/>
                <w:lang w:val="sr-Cyrl-CS"/>
              </w:rPr>
              <w:t>Ужа научна, уметничка односно стручна област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Избор у звање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2018</w:t>
            </w: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5154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55" w:type="pct"/>
            <w:gridSpan w:val="6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7C330B">
              <w:t>Медицинске науке</w:t>
            </w:r>
            <w:r>
              <w:t xml:space="preserve"> </w:t>
            </w:r>
            <w:r w:rsidRPr="007C330B">
              <w:t>(Стоматологија)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Докторат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2017</w:t>
            </w: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5154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55" w:type="pct"/>
            <w:gridSpan w:val="6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7C330B">
              <w:t>Медицинске науке</w:t>
            </w:r>
            <w:r>
              <w:t xml:space="preserve"> </w:t>
            </w:r>
            <w:r w:rsidRPr="007C330B">
              <w:t>(Стоматологија)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Pr="00975A90" w:rsidRDefault="00A51543" w:rsidP="00A51543">
            <w:pPr>
              <w:spacing w:after="60"/>
            </w:pPr>
            <w:r>
              <w:t>Специјализација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2016</w:t>
            </w: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5154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55" w:type="pct"/>
            <w:gridSpan w:val="6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7C330B">
              <w:t>Медицинске науке</w:t>
            </w:r>
            <w:r>
              <w:t xml:space="preserve"> </w:t>
            </w:r>
            <w:r w:rsidRPr="007C330B">
              <w:t>(Стоматологија)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Pr="000D32C3" w:rsidRDefault="00A51543" w:rsidP="00A51543">
            <w:pPr>
              <w:spacing w:after="60"/>
            </w:pPr>
            <w:r>
              <w:t>Магистратура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955" w:type="pct"/>
            <w:gridSpan w:val="6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Default="00A51543" w:rsidP="00A51543">
            <w:pPr>
              <w:spacing w:after="60"/>
            </w:pPr>
            <w:r>
              <w:t xml:space="preserve">Мастер 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955" w:type="pct"/>
            <w:gridSpan w:val="6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1104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Диплома</w:t>
            </w:r>
          </w:p>
        </w:tc>
        <w:tc>
          <w:tcPr>
            <w:tcW w:w="475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2006</w:t>
            </w:r>
          </w:p>
        </w:tc>
        <w:tc>
          <w:tcPr>
            <w:tcW w:w="1466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51543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55" w:type="pct"/>
            <w:gridSpan w:val="6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Стоматологија</w:t>
            </w:r>
          </w:p>
        </w:tc>
      </w:tr>
      <w:tr w:rsidR="00A5154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>
              <w:rPr>
                <w:b/>
                <w:lang w:val="sr-Cyrl-CS"/>
              </w:rPr>
              <w:t>Списак дисертација</w:t>
            </w:r>
            <w:r>
              <w:rPr>
                <w:b/>
              </w:rPr>
              <w:t xml:space="preserve">-докторских уметничких пројеката </w:t>
            </w:r>
            <w:r w:rsidRPr="00A2286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315" w:type="pct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Р.Б.</w:t>
            </w:r>
          </w:p>
        </w:tc>
        <w:tc>
          <w:tcPr>
            <w:tcW w:w="1981" w:type="pct"/>
            <w:gridSpan w:val="4"/>
            <w:vAlign w:val="center"/>
          </w:tcPr>
          <w:p w:rsidR="00A51543" w:rsidRPr="000D32C3" w:rsidRDefault="00A51543" w:rsidP="00A51543">
            <w:pPr>
              <w:spacing w:after="60"/>
            </w:pPr>
            <w:r w:rsidRPr="00A22864">
              <w:rPr>
                <w:lang w:val="sr-Cyrl-CS"/>
              </w:rPr>
              <w:t>Наслов дисертације</w:t>
            </w:r>
            <w:r>
              <w:t xml:space="preserve">- докторског уметничког пројекта </w:t>
            </w:r>
          </w:p>
        </w:tc>
        <w:tc>
          <w:tcPr>
            <w:tcW w:w="651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Име кандидата</w:t>
            </w:r>
          </w:p>
        </w:tc>
        <w:tc>
          <w:tcPr>
            <w:tcW w:w="641" w:type="pct"/>
            <w:gridSpan w:val="3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 xml:space="preserve">*пријављена </w:t>
            </w:r>
          </w:p>
        </w:tc>
        <w:tc>
          <w:tcPr>
            <w:tcW w:w="1412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** одбрањена</w:t>
            </w: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315" w:type="pct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412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315" w:type="pct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412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</w:tr>
      <w:tr w:rsidR="00A51543" w:rsidRPr="00A22864" w:rsidTr="00ED09D2">
        <w:trPr>
          <w:trHeight w:val="227"/>
          <w:jc w:val="center"/>
        </w:trPr>
        <w:tc>
          <w:tcPr>
            <w:tcW w:w="315" w:type="pct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981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51" w:type="pct"/>
            <w:gridSpan w:val="2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3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  <w:tc>
          <w:tcPr>
            <w:tcW w:w="1412" w:type="pct"/>
            <w:gridSpan w:val="4"/>
            <w:vAlign w:val="center"/>
          </w:tcPr>
          <w:p w:rsidR="00A51543" w:rsidRPr="00A22864" w:rsidRDefault="00A51543" w:rsidP="00A51543">
            <w:pPr>
              <w:spacing w:after="60"/>
              <w:rPr>
                <w:lang w:val="sr-Cyrl-CS"/>
              </w:rPr>
            </w:pPr>
          </w:p>
        </w:tc>
      </w:tr>
      <w:tr w:rsidR="00A5154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A51543" w:rsidRPr="00A22864" w:rsidRDefault="00A51543" w:rsidP="00A51543">
            <w:pPr>
              <w:spacing w:after="60"/>
              <w:jc w:val="both"/>
              <w:rPr>
                <w:lang w:val="sr-Cyrl-CS"/>
              </w:rPr>
            </w:pPr>
            <w:r w:rsidRPr="00A22864">
              <w:rPr>
                <w:lang w:val="sr-Cyrl-CS"/>
              </w:rPr>
              <w:t>*Година  у којој је дисертација</w:t>
            </w:r>
            <w:r>
              <w:t xml:space="preserve">-докторски уметнички пројекат </w:t>
            </w:r>
            <w:r>
              <w:rPr>
                <w:lang w:val="sr-Cyrl-CS"/>
              </w:rPr>
              <w:t xml:space="preserve"> пријављена</w:t>
            </w:r>
            <w:r>
              <w:t xml:space="preserve">-пријављен </w:t>
            </w:r>
            <w:r w:rsidRPr="00A22864">
              <w:rPr>
                <w:lang w:val="sr-Cyrl-CS"/>
              </w:rPr>
              <w:t>(само за дисертације</w:t>
            </w:r>
            <w:r>
              <w:t xml:space="preserve">-докторске уметничке пројекте </w:t>
            </w:r>
            <w:r w:rsidRPr="00A22864">
              <w:rPr>
                <w:lang w:val="sr-Cyrl-CS"/>
              </w:rPr>
              <w:t xml:space="preserve"> које су у току), ** Година у којој је дисертација</w:t>
            </w:r>
            <w:r>
              <w:t xml:space="preserve">-докторски уметнички пројекат </w:t>
            </w:r>
            <w:r w:rsidRPr="00A22864">
              <w:rPr>
                <w:lang w:val="sr-Cyrl-CS"/>
              </w:rPr>
              <w:t xml:space="preserve"> одбрањена (само за дисертације</w:t>
            </w:r>
            <w:r>
              <w:t xml:space="preserve">-докторско уметничке пројекте </w:t>
            </w:r>
            <w:r w:rsidRPr="00A22864">
              <w:rPr>
                <w:lang w:val="sr-Cyrl-CS"/>
              </w:rPr>
              <w:t xml:space="preserve"> из ранијег периода)</w:t>
            </w:r>
          </w:p>
        </w:tc>
      </w:tr>
      <w:tr w:rsidR="00A51543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A51543" w:rsidRPr="00FA083F" w:rsidRDefault="00A51543" w:rsidP="00A51543">
            <w:pPr>
              <w:spacing w:after="60"/>
              <w:jc w:val="both"/>
              <w:rPr>
                <w:b/>
              </w:rPr>
            </w:pPr>
            <w:r w:rsidRPr="00DE2909">
              <w:rPr>
                <w:b/>
                <w:lang w:val="sr-Cyrl-CS"/>
              </w:rPr>
              <w:t>Категоризација публикације</w:t>
            </w:r>
            <w:r>
              <w:rPr>
                <w:b/>
              </w:rPr>
              <w:t xml:space="preserve"> научних радова </w:t>
            </w:r>
            <w:r w:rsidRPr="00DE2909">
              <w:rPr>
                <w:b/>
              </w:rPr>
              <w:t xml:space="preserve"> из области датог студијског програма </w:t>
            </w:r>
            <w:r w:rsidRPr="00DE2909">
              <w:rPr>
                <w:b/>
                <w:lang w:val="sr-Cyrl-CS"/>
              </w:rPr>
              <w:t xml:space="preserve"> према класификацији ре</w:t>
            </w:r>
            <w:r>
              <w:rPr>
                <w:b/>
              </w:rPr>
              <w:t>с</w:t>
            </w:r>
            <w:r w:rsidRPr="00DE2909">
              <w:rPr>
                <w:b/>
                <w:lang w:val="sr-Cyrl-CS"/>
              </w:rPr>
              <w:t>орног Министарства просвете, науке и технолошког развоја  а у складу са допунским захтевевима  стандарда за дато</w:t>
            </w:r>
            <w:r>
              <w:rPr>
                <w:b/>
                <w:lang w:val="sr-Cyrl-CS"/>
              </w:rPr>
              <w:t xml:space="preserve"> поље</w:t>
            </w:r>
          </w:p>
        </w:tc>
      </w:tr>
      <w:tr w:rsidR="00A51543" w:rsidRPr="00A22864" w:rsidTr="00BE52EB">
        <w:trPr>
          <w:trHeight w:val="227"/>
          <w:jc w:val="center"/>
        </w:trPr>
        <w:tc>
          <w:tcPr>
            <w:tcW w:w="315" w:type="pct"/>
            <w:vAlign w:val="center"/>
          </w:tcPr>
          <w:p w:rsidR="00A51543" w:rsidRPr="00975A90" w:rsidRDefault="00A51543" w:rsidP="00A51543">
            <w:pPr>
              <w:spacing w:line="276" w:lineRule="auto"/>
              <w:ind w:left="-23"/>
              <w:jc w:val="center"/>
              <w:rPr>
                <w:b/>
              </w:rPr>
            </w:pPr>
            <w:r w:rsidRPr="00975A90">
              <w:rPr>
                <w:b/>
              </w:rPr>
              <w:t>Р.б.</w:t>
            </w:r>
          </w:p>
        </w:tc>
        <w:tc>
          <w:tcPr>
            <w:tcW w:w="3513" w:type="pct"/>
            <w:gridSpan w:val="10"/>
          </w:tcPr>
          <w:p w:rsidR="00A51543" w:rsidRPr="00975A90" w:rsidRDefault="00A51543" w:rsidP="00A51543">
            <w:pPr>
              <w:pStyle w:val="TableParagraph"/>
              <w:spacing w:line="276" w:lineRule="auto"/>
              <w:ind w:left="65" w:right="-15"/>
              <w:jc w:val="center"/>
              <w:rPr>
                <w:b/>
                <w:sz w:val="20"/>
                <w:szCs w:val="20"/>
              </w:rPr>
            </w:pPr>
            <w:proofErr w:type="spellStart"/>
            <w:r w:rsidRPr="00975A90">
              <w:rPr>
                <w:b/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30" w:type="pct"/>
          </w:tcPr>
          <w:p w:rsidR="00A51543" w:rsidRPr="00975A90" w:rsidRDefault="00A51543" w:rsidP="00A5154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ISI</w:t>
            </w:r>
          </w:p>
        </w:tc>
        <w:tc>
          <w:tcPr>
            <w:tcW w:w="370" w:type="pct"/>
          </w:tcPr>
          <w:p w:rsidR="00A51543" w:rsidRPr="00975A90" w:rsidRDefault="00A51543" w:rsidP="00A5154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372" w:type="pct"/>
          </w:tcPr>
          <w:p w:rsidR="00A51543" w:rsidRPr="00975A90" w:rsidRDefault="00A51543" w:rsidP="00A51543">
            <w:pPr>
              <w:pStyle w:val="TableParagraph"/>
              <w:spacing w:before="8" w:line="276" w:lineRule="auto"/>
              <w:jc w:val="center"/>
              <w:rPr>
                <w:b/>
                <w:sz w:val="20"/>
                <w:szCs w:val="20"/>
              </w:rPr>
            </w:pPr>
            <w:r w:rsidRPr="00975A90">
              <w:rPr>
                <w:b/>
                <w:sz w:val="20"/>
                <w:szCs w:val="20"/>
              </w:rPr>
              <w:t>IF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2D3798">
            <w:pPr>
              <w:spacing w:line="276" w:lineRule="auto"/>
              <w:ind w:left="-23"/>
              <w:jc w:val="center"/>
            </w:pPr>
            <w:r>
              <w:t>1.</w:t>
            </w:r>
          </w:p>
        </w:tc>
        <w:tc>
          <w:tcPr>
            <w:tcW w:w="3513" w:type="pct"/>
            <w:gridSpan w:val="10"/>
          </w:tcPr>
          <w:p w:rsidR="009A320A" w:rsidRPr="00231B1A" w:rsidRDefault="00231B1A" w:rsidP="00BE3A82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231B1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31B1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31B1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231B1A">
              <w:rPr>
                <w:sz w:val="20"/>
                <w:szCs w:val="20"/>
              </w:rPr>
              <w:t xml:space="preserve">, </w:t>
            </w:r>
            <w:proofErr w:type="spellStart"/>
            <w:r w:rsidRPr="00231B1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31B1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31B1A">
              <w:rPr>
                <w:sz w:val="20"/>
                <w:szCs w:val="20"/>
              </w:rPr>
              <w:t xml:space="preserve"> A, </w:t>
            </w:r>
            <w:proofErr w:type="spellStart"/>
            <w:r w:rsidRPr="00231B1A">
              <w:rPr>
                <w:sz w:val="20"/>
                <w:szCs w:val="20"/>
              </w:rPr>
              <w:t>Boban</w:t>
            </w:r>
            <w:proofErr w:type="spellEnd"/>
            <w:r w:rsidRPr="00231B1A">
              <w:rPr>
                <w:sz w:val="20"/>
                <w:szCs w:val="20"/>
              </w:rPr>
              <w:t xml:space="preserve"> J, </w:t>
            </w:r>
            <w:proofErr w:type="spellStart"/>
            <w:r w:rsidRPr="00231B1A">
              <w:rPr>
                <w:sz w:val="20"/>
                <w:szCs w:val="20"/>
              </w:rPr>
              <w:t>Maletin</w:t>
            </w:r>
            <w:proofErr w:type="spellEnd"/>
            <w:r w:rsidRPr="00231B1A">
              <w:rPr>
                <w:sz w:val="20"/>
                <w:szCs w:val="20"/>
              </w:rPr>
              <w:t xml:space="preserve"> A, </w:t>
            </w:r>
            <w:proofErr w:type="spellStart"/>
            <w:r w:rsidRPr="00231B1A">
              <w:rPr>
                <w:sz w:val="20"/>
                <w:szCs w:val="20"/>
              </w:rPr>
              <w:t>Mileki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31B1A"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b/>
                <w:sz w:val="20"/>
                <w:szCs w:val="20"/>
              </w:rPr>
              <w:t>Đurović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31B1A">
              <w:rPr>
                <w:b/>
                <w:sz w:val="20"/>
                <w:szCs w:val="20"/>
              </w:rPr>
              <w:t>Koprivica</w:t>
            </w:r>
            <w:proofErr w:type="spellEnd"/>
            <w:r w:rsidRPr="00231B1A">
              <w:rPr>
                <w:b/>
                <w:sz w:val="20"/>
                <w:szCs w:val="20"/>
              </w:rPr>
              <w:t xml:space="preserve"> D</w:t>
            </w:r>
            <w:r w:rsidRPr="00231B1A">
              <w:rPr>
                <w:sz w:val="20"/>
                <w:szCs w:val="20"/>
              </w:rPr>
              <w:t xml:space="preserve">, </w:t>
            </w:r>
            <w:r w:rsidR="00BE3A82">
              <w:rPr>
                <w:sz w:val="20"/>
                <w:szCs w:val="20"/>
              </w:rPr>
              <w:t>et al</w:t>
            </w:r>
            <w:r w:rsidRPr="00231B1A">
              <w:rPr>
                <w:sz w:val="20"/>
                <w:szCs w:val="20"/>
              </w:rPr>
              <w:t xml:space="preserve">. </w:t>
            </w:r>
            <w:hyperlink r:id="rId5" w:history="1">
              <w:r w:rsidRPr="00BE3A82">
                <w:rPr>
                  <w:rStyle w:val="Hyperlink"/>
                  <w:sz w:val="20"/>
                  <w:szCs w:val="20"/>
                </w:rPr>
                <w:t xml:space="preserve">A New Mechanical Mouth Opener for Dynamic Magnetic Resonance Imaging of the </w:t>
              </w:r>
              <w:proofErr w:type="spellStart"/>
              <w:r w:rsidRPr="00BE3A82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BE3A82">
                <w:rPr>
                  <w:rStyle w:val="Hyperlink"/>
                  <w:sz w:val="20"/>
                  <w:szCs w:val="20"/>
                </w:rPr>
                <w:t xml:space="preserve"> Joint</w:t>
              </w:r>
            </w:hyperlink>
            <w:r w:rsidRPr="00231B1A">
              <w:rPr>
                <w:sz w:val="20"/>
                <w:szCs w:val="20"/>
              </w:rPr>
              <w:t xml:space="preserve">. J </w:t>
            </w:r>
            <w:proofErr w:type="spellStart"/>
            <w:r w:rsidRPr="00231B1A">
              <w:rPr>
                <w:sz w:val="20"/>
                <w:szCs w:val="20"/>
              </w:rPr>
              <w:t>Clin</w:t>
            </w:r>
            <w:proofErr w:type="spellEnd"/>
            <w:r w:rsidRPr="00231B1A">
              <w:rPr>
                <w:sz w:val="20"/>
                <w:szCs w:val="20"/>
              </w:rPr>
              <w:t xml:space="preserve"> Med. 2023 Jul 31</w:t>
            </w:r>
            <w:proofErr w:type="gramStart"/>
            <w:r w:rsidRPr="00231B1A">
              <w:rPr>
                <w:sz w:val="20"/>
                <w:szCs w:val="20"/>
              </w:rPr>
              <w:t>;12</w:t>
            </w:r>
            <w:proofErr w:type="gramEnd"/>
            <w:r w:rsidRPr="00231B1A">
              <w:rPr>
                <w:sz w:val="20"/>
                <w:szCs w:val="20"/>
              </w:rPr>
              <w:t>(15):5035.</w:t>
            </w:r>
          </w:p>
        </w:tc>
        <w:tc>
          <w:tcPr>
            <w:tcW w:w="430" w:type="pct"/>
            <w:vAlign w:val="center"/>
          </w:tcPr>
          <w:p w:rsidR="009A320A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E3A82">
              <w:rPr>
                <w:sz w:val="20"/>
                <w:szCs w:val="20"/>
              </w:rPr>
              <w:t>58/168</w:t>
            </w:r>
          </w:p>
          <w:p w:rsidR="00BE3A82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9A320A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BE3A82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2" w:type="pct"/>
            <w:vAlign w:val="center"/>
          </w:tcPr>
          <w:p w:rsidR="009A320A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BE3A82">
              <w:rPr>
                <w:sz w:val="20"/>
                <w:szCs w:val="20"/>
              </w:rPr>
              <w:t>3.9</w:t>
            </w:r>
          </w:p>
          <w:p w:rsidR="00BE3A82" w:rsidRDefault="00BE3A82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2D3798">
            <w:pPr>
              <w:spacing w:line="276" w:lineRule="auto"/>
              <w:ind w:left="-23"/>
              <w:jc w:val="center"/>
            </w:pPr>
            <w:r>
              <w:t>2.</w:t>
            </w:r>
          </w:p>
        </w:tc>
        <w:tc>
          <w:tcPr>
            <w:tcW w:w="3513" w:type="pct"/>
            <w:gridSpan w:val="10"/>
          </w:tcPr>
          <w:p w:rsidR="009A320A" w:rsidRPr="009A320A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Maletin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Ristić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Nešić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Jeremić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Knežević</w:t>
            </w:r>
            <w:proofErr w:type="spellEnd"/>
            <w:r>
              <w:rPr>
                <w:sz w:val="20"/>
                <w:szCs w:val="20"/>
              </w:rPr>
              <w:t xml:space="preserve"> M, </w:t>
            </w:r>
            <w:proofErr w:type="spellStart"/>
            <w:r>
              <w:rPr>
                <w:b/>
                <w:sz w:val="20"/>
                <w:szCs w:val="20"/>
              </w:rPr>
              <w:t>Đurović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Koprivica</w:t>
            </w:r>
            <w:proofErr w:type="spellEnd"/>
            <w:r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Cakić</w:t>
            </w:r>
            <w:proofErr w:type="spellEnd"/>
            <w:r>
              <w:rPr>
                <w:sz w:val="20"/>
                <w:szCs w:val="20"/>
              </w:rPr>
              <w:t xml:space="preserve"> S, et al. </w:t>
            </w:r>
            <w:hyperlink r:id="rId6" w:history="1">
              <w:r w:rsidRPr="009A320A">
                <w:rPr>
                  <w:rStyle w:val="Hyperlink"/>
                  <w:sz w:val="20"/>
                  <w:szCs w:val="20"/>
                </w:rPr>
                <w:t xml:space="preserve">Development of Light-Polymerized Dental Composite Resin Reinforced with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Electrospun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 Polyamide Layers</w:t>
              </w:r>
            </w:hyperlink>
            <w:r>
              <w:rPr>
                <w:sz w:val="20"/>
                <w:szCs w:val="20"/>
              </w:rPr>
              <w:t>. Polymers-Basel. 2023</w:t>
            </w:r>
            <w:proofErr w:type="gramStart"/>
            <w:r>
              <w:rPr>
                <w:sz w:val="20"/>
                <w:szCs w:val="20"/>
              </w:rPr>
              <w:t>;15</w:t>
            </w:r>
            <w:proofErr w:type="gramEnd"/>
            <w:r>
              <w:rPr>
                <w:sz w:val="20"/>
                <w:szCs w:val="20"/>
              </w:rPr>
              <w:t>(12):</w:t>
            </w:r>
            <w:r w:rsidRPr="009A320A">
              <w:rPr>
                <w:sz w:val="20"/>
                <w:szCs w:val="20"/>
              </w:rPr>
              <w:t>2598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9A320A">
              <w:rPr>
                <w:sz w:val="20"/>
                <w:szCs w:val="20"/>
              </w:rPr>
              <w:t>16/86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Default="009A320A" w:rsidP="002D3798">
            <w:pPr>
              <w:spacing w:line="276" w:lineRule="auto"/>
              <w:ind w:left="-23"/>
              <w:jc w:val="center"/>
            </w:pPr>
            <w:r>
              <w:t>3.</w:t>
            </w:r>
          </w:p>
        </w:tc>
        <w:tc>
          <w:tcPr>
            <w:tcW w:w="3513" w:type="pct"/>
            <w:gridSpan w:val="10"/>
          </w:tcPr>
          <w:p w:rsidR="009A320A" w:rsidRPr="009A320A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9A320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9A320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A320A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eremić</w:t>
            </w:r>
            <w:proofErr w:type="spellEnd"/>
            <w:r>
              <w:rPr>
                <w:sz w:val="20"/>
                <w:szCs w:val="20"/>
              </w:rPr>
              <w:t xml:space="preserve"> M</w:t>
            </w:r>
            <w:r w:rsidRPr="009A320A">
              <w:rPr>
                <w:sz w:val="20"/>
                <w:szCs w:val="20"/>
              </w:rPr>
              <w:t xml:space="preserve">, </w:t>
            </w:r>
            <w:proofErr w:type="spellStart"/>
            <w:r w:rsidRPr="009A320A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9A320A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A320A">
              <w:rPr>
                <w:sz w:val="20"/>
                <w:szCs w:val="20"/>
              </w:rPr>
              <w:t xml:space="preserve"> A, </w:t>
            </w:r>
            <w:proofErr w:type="spellStart"/>
            <w:r w:rsidRPr="009A320A">
              <w:rPr>
                <w:sz w:val="20"/>
                <w:szCs w:val="20"/>
              </w:rPr>
              <w:t>Boban</w:t>
            </w:r>
            <w:proofErr w:type="spellEnd"/>
            <w:r w:rsidRPr="009A320A">
              <w:rPr>
                <w:sz w:val="20"/>
                <w:szCs w:val="20"/>
              </w:rPr>
              <w:t xml:space="preserve"> J, </w:t>
            </w:r>
            <w:proofErr w:type="spellStart"/>
            <w:r w:rsidRPr="009A320A">
              <w:rPr>
                <w:sz w:val="20"/>
                <w:szCs w:val="20"/>
              </w:rPr>
              <w:t>Maletin</w:t>
            </w:r>
            <w:proofErr w:type="spellEnd"/>
            <w:r w:rsidRPr="009A320A">
              <w:rPr>
                <w:sz w:val="20"/>
                <w:szCs w:val="20"/>
              </w:rPr>
              <w:t xml:space="preserve"> A, </w:t>
            </w:r>
            <w:proofErr w:type="spellStart"/>
            <w:r w:rsidRPr="009A320A">
              <w:rPr>
                <w:sz w:val="20"/>
                <w:szCs w:val="20"/>
              </w:rPr>
              <w:t>Mileki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9A320A">
              <w:rPr>
                <w:sz w:val="20"/>
                <w:szCs w:val="20"/>
              </w:rPr>
              <w:t xml:space="preserve"> B, </w:t>
            </w:r>
            <w:proofErr w:type="spellStart"/>
            <w:r w:rsidRPr="009A320A">
              <w:rPr>
                <w:b/>
                <w:sz w:val="20"/>
                <w:szCs w:val="20"/>
              </w:rPr>
              <w:t>Đurović</w:t>
            </w:r>
            <w:proofErr w:type="spellEnd"/>
            <w:r w:rsidRPr="009A32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A320A">
              <w:rPr>
                <w:b/>
                <w:sz w:val="20"/>
                <w:szCs w:val="20"/>
              </w:rPr>
              <w:t>Koprivica</w:t>
            </w:r>
            <w:proofErr w:type="spellEnd"/>
            <w:r w:rsidRPr="009A320A">
              <w:rPr>
                <w:b/>
                <w:sz w:val="20"/>
                <w:szCs w:val="20"/>
              </w:rPr>
              <w:t xml:space="preserve"> D</w:t>
            </w:r>
            <w:r w:rsidRPr="009A320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9A320A">
              <w:rPr>
                <w:sz w:val="20"/>
                <w:szCs w:val="20"/>
              </w:rPr>
              <w:t xml:space="preserve">. </w:t>
            </w:r>
            <w:hyperlink r:id="rId7" w:history="1">
              <w:r w:rsidRPr="009A320A">
                <w:rPr>
                  <w:rStyle w:val="Hyperlink"/>
                  <w:sz w:val="20"/>
                  <w:szCs w:val="20"/>
                </w:rPr>
                <w:t xml:space="preserve">High-Field Magnetic Resonance Imaging of the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 Joint Low Agreement with Clinical Diagnosis in Asymptomatic Females</w:t>
              </w:r>
            </w:hyperlink>
            <w:r w:rsidRPr="009A320A">
              <w:rPr>
                <w:sz w:val="20"/>
                <w:szCs w:val="20"/>
              </w:rPr>
              <w:t>. Diagnostics (Basel). 2023 Jun 6</w:t>
            </w:r>
            <w:proofErr w:type="gramStart"/>
            <w:r w:rsidRPr="009A320A">
              <w:rPr>
                <w:sz w:val="20"/>
                <w:szCs w:val="20"/>
              </w:rPr>
              <w:t>;13</w:t>
            </w:r>
            <w:proofErr w:type="gramEnd"/>
            <w:r w:rsidRPr="009A320A">
              <w:rPr>
                <w:sz w:val="20"/>
                <w:szCs w:val="20"/>
              </w:rPr>
              <w:t>(12):1986.</w:t>
            </w:r>
          </w:p>
        </w:tc>
        <w:tc>
          <w:tcPr>
            <w:tcW w:w="43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631"/>
            </w:tblGrid>
            <w:tr w:rsidR="009A320A" w:rsidRPr="009A320A" w:rsidTr="009A320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320A" w:rsidRPr="009A320A" w:rsidRDefault="009A320A" w:rsidP="00BE3A8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320A" w:rsidRDefault="009A320A" w:rsidP="00BE3A8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9A320A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:rsidR="009A320A" w:rsidRPr="009A320A" w:rsidRDefault="009A320A" w:rsidP="00BE3A8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Default="009A320A" w:rsidP="002D3798">
            <w:pPr>
              <w:spacing w:line="276" w:lineRule="auto"/>
              <w:ind w:left="-23"/>
              <w:jc w:val="center"/>
            </w:pPr>
            <w:r>
              <w:t>4.</w:t>
            </w:r>
          </w:p>
        </w:tc>
        <w:tc>
          <w:tcPr>
            <w:tcW w:w="3513" w:type="pct"/>
            <w:gridSpan w:val="10"/>
          </w:tcPr>
          <w:p w:rsidR="009A320A" w:rsidRPr="00E92364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Đ</w:t>
            </w:r>
            <w:r w:rsidRPr="00071755">
              <w:rPr>
                <w:b/>
                <w:sz w:val="20"/>
                <w:szCs w:val="20"/>
              </w:rPr>
              <w:t>urovic</w:t>
            </w:r>
            <w:proofErr w:type="spellEnd"/>
            <w:r w:rsidRPr="000717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1755">
              <w:rPr>
                <w:b/>
                <w:sz w:val="20"/>
                <w:szCs w:val="20"/>
              </w:rPr>
              <w:t>Koprivica</w:t>
            </w:r>
            <w:proofErr w:type="spellEnd"/>
            <w:r w:rsidRPr="00071755">
              <w:rPr>
                <w:b/>
                <w:sz w:val="20"/>
                <w:szCs w:val="20"/>
              </w:rPr>
              <w:t xml:space="preserve"> D</w:t>
            </w:r>
            <w:r w:rsidRPr="00E92364">
              <w:rPr>
                <w:sz w:val="20"/>
                <w:szCs w:val="20"/>
              </w:rPr>
              <w:t xml:space="preserve">, </w:t>
            </w:r>
            <w:proofErr w:type="spellStart"/>
            <w:r w:rsidRPr="00E92364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E92364">
              <w:rPr>
                <w:sz w:val="20"/>
                <w:szCs w:val="20"/>
              </w:rPr>
              <w:t>kar</w:t>
            </w:r>
            <w:proofErr w:type="spellEnd"/>
            <w:r w:rsidRPr="00E92364">
              <w:rPr>
                <w:sz w:val="20"/>
                <w:szCs w:val="20"/>
              </w:rPr>
              <w:t xml:space="preserve"> T, </w:t>
            </w:r>
            <w:proofErr w:type="spellStart"/>
            <w:r w:rsidRPr="00E92364">
              <w:rPr>
                <w:sz w:val="20"/>
                <w:szCs w:val="20"/>
              </w:rPr>
              <w:t>Budak</w:t>
            </w:r>
            <w:proofErr w:type="spellEnd"/>
            <w:r w:rsidRPr="00E92364">
              <w:rPr>
                <w:sz w:val="20"/>
                <w:szCs w:val="20"/>
              </w:rPr>
              <w:t xml:space="preserve"> I, </w:t>
            </w:r>
            <w:proofErr w:type="spellStart"/>
            <w:r w:rsidRPr="00E92364">
              <w:rPr>
                <w:sz w:val="20"/>
                <w:szCs w:val="20"/>
              </w:rPr>
              <w:t>Soka</w:t>
            </w:r>
            <w:r>
              <w:rPr>
                <w:sz w:val="20"/>
                <w:szCs w:val="20"/>
              </w:rPr>
              <w:t>č</w:t>
            </w:r>
            <w:proofErr w:type="spellEnd"/>
            <w:r w:rsidRPr="00E92364">
              <w:rPr>
                <w:sz w:val="20"/>
                <w:szCs w:val="20"/>
              </w:rPr>
              <w:t xml:space="preserve"> M, </w:t>
            </w:r>
            <w:proofErr w:type="spellStart"/>
            <w:r w:rsidRPr="00E92364">
              <w:rPr>
                <w:sz w:val="20"/>
                <w:szCs w:val="20"/>
              </w:rPr>
              <w:t>Jeremi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92364">
              <w:rPr>
                <w:sz w:val="20"/>
                <w:szCs w:val="20"/>
              </w:rPr>
              <w:t xml:space="preserve"> </w:t>
            </w:r>
            <w:proofErr w:type="spellStart"/>
            <w:r w:rsidRPr="00E92364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E92364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E92364">
              <w:rPr>
                <w:sz w:val="20"/>
                <w:szCs w:val="20"/>
              </w:rPr>
              <w:t xml:space="preserve"> M, </w:t>
            </w:r>
            <w:proofErr w:type="spellStart"/>
            <w:r w:rsidRPr="00E92364">
              <w:rPr>
                <w:sz w:val="20"/>
                <w:szCs w:val="20"/>
              </w:rPr>
              <w:t>Maletin</w:t>
            </w:r>
            <w:proofErr w:type="spellEnd"/>
            <w:r w:rsidRPr="00E92364">
              <w:rPr>
                <w:sz w:val="20"/>
                <w:szCs w:val="20"/>
              </w:rPr>
              <w:t xml:space="preserve"> A, </w:t>
            </w:r>
            <w:r>
              <w:rPr>
                <w:sz w:val="20"/>
                <w:szCs w:val="20"/>
              </w:rPr>
              <w:t>et al</w:t>
            </w:r>
            <w:r w:rsidRPr="00E92364">
              <w:rPr>
                <w:sz w:val="20"/>
                <w:szCs w:val="20"/>
              </w:rPr>
              <w:t xml:space="preserve">. </w:t>
            </w:r>
            <w:hyperlink r:id="rId8" w:history="1">
              <w:r w:rsidRPr="00071755">
                <w:rPr>
                  <w:rStyle w:val="Hyperlink"/>
                  <w:sz w:val="20"/>
                  <w:szCs w:val="20"/>
                </w:rPr>
                <w:t xml:space="preserve">Influence of Implant Impression Methods, Polymer Materials, and Implant </w:t>
              </w:r>
              <w:proofErr w:type="spellStart"/>
              <w:r w:rsidRPr="00071755">
                <w:rPr>
                  <w:rStyle w:val="Hyperlink"/>
                  <w:sz w:val="20"/>
                  <w:szCs w:val="20"/>
                </w:rPr>
                <w:t>Angulation</w:t>
              </w:r>
              <w:proofErr w:type="spellEnd"/>
              <w:r w:rsidRPr="00071755">
                <w:rPr>
                  <w:rStyle w:val="Hyperlink"/>
                  <w:sz w:val="20"/>
                  <w:szCs w:val="20"/>
                </w:rPr>
                <w:t xml:space="preserve"> on the Accuracy of Dental Models</w:t>
              </w:r>
            </w:hyperlink>
            <w:r w:rsidRPr="00E92364">
              <w:rPr>
                <w:sz w:val="20"/>
                <w:szCs w:val="20"/>
              </w:rPr>
              <w:t>. Polymers (Basel). 2022 Jul 11</w:t>
            </w:r>
            <w:proofErr w:type="gramStart"/>
            <w:r w:rsidRPr="00E92364">
              <w:rPr>
                <w:sz w:val="20"/>
                <w:szCs w:val="20"/>
              </w:rPr>
              <w:t>;14</w:t>
            </w:r>
            <w:proofErr w:type="gramEnd"/>
            <w:r w:rsidRPr="00E92364">
              <w:rPr>
                <w:sz w:val="20"/>
                <w:szCs w:val="20"/>
              </w:rPr>
              <w:t>(14):2821.</w:t>
            </w:r>
          </w:p>
        </w:tc>
        <w:tc>
          <w:tcPr>
            <w:tcW w:w="43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16/90</w:t>
            </w:r>
          </w:p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A320A" w:rsidRPr="009B119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4.967</w:t>
            </w:r>
          </w:p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2D3798">
            <w:pPr>
              <w:spacing w:line="276" w:lineRule="auto"/>
              <w:ind w:left="-23"/>
              <w:jc w:val="center"/>
            </w:pPr>
            <w:r>
              <w:lastRenderedPageBreak/>
              <w:t>5.</w:t>
            </w:r>
          </w:p>
        </w:tc>
        <w:tc>
          <w:tcPr>
            <w:tcW w:w="3513" w:type="pct"/>
            <w:gridSpan w:val="10"/>
          </w:tcPr>
          <w:p w:rsidR="009A320A" w:rsidRPr="00071755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071755">
              <w:rPr>
                <w:sz w:val="20"/>
                <w:szCs w:val="20"/>
              </w:rPr>
              <w:t>Maletin</w:t>
            </w:r>
            <w:proofErr w:type="spellEnd"/>
            <w:r w:rsidRPr="00071755">
              <w:rPr>
                <w:sz w:val="20"/>
                <w:szCs w:val="20"/>
              </w:rPr>
              <w:t xml:space="preserve"> A, </w:t>
            </w:r>
            <w:proofErr w:type="spellStart"/>
            <w:r w:rsidRPr="00071755">
              <w:rPr>
                <w:sz w:val="20"/>
                <w:szCs w:val="20"/>
              </w:rPr>
              <w:t>Risti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I, </w:t>
            </w:r>
            <w:proofErr w:type="spellStart"/>
            <w:r w:rsidRPr="00071755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T, </w:t>
            </w:r>
            <w:proofErr w:type="spellStart"/>
            <w:r w:rsidRPr="00071755">
              <w:rPr>
                <w:sz w:val="20"/>
                <w:szCs w:val="20"/>
              </w:rPr>
              <w:t>Rami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071755">
              <w:rPr>
                <w:sz w:val="20"/>
                <w:szCs w:val="20"/>
              </w:rPr>
              <w:t xml:space="preserve"> B, </w:t>
            </w:r>
            <w:proofErr w:type="spellStart"/>
            <w:r w:rsidRPr="00071755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071755">
              <w:rPr>
                <w:sz w:val="20"/>
                <w:szCs w:val="20"/>
              </w:rPr>
              <w:t>kar</w:t>
            </w:r>
            <w:proofErr w:type="spellEnd"/>
            <w:r w:rsidRPr="00071755">
              <w:rPr>
                <w:sz w:val="20"/>
                <w:szCs w:val="20"/>
              </w:rPr>
              <w:t xml:space="preserve"> T, </w:t>
            </w:r>
            <w:r>
              <w:rPr>
                <w:sz w:val="20"/>
                <w:szCs w:val="20"/>
              </w:rPr>
              <w:t>et al…</w:t>
            </w:r>
            <w:proofErr w:type="spellStart"/>
            <w:r>
              <w:rPr>
                <w:b/>
                <w:sz w:val="20"/>
                <w:szCs w:val="20"/>
              </w:rPr>
              <w:t>Đ</w:t>
            </w:r>
            <w:r w:rsidRPr="00071755">
              <w:rPr>
                <w:b/>
                <w:sz w:val="20"/>
                <w:szCs w:val="20"/>
              </w:rPr>
              <w:t>urovi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0717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1755">
              <w:rPr>
                <w:b/>
                <w:sz w:val="20"/>
                <w:szCs w:val="20"/>
              </w:rPr>
              <w:t>Koprivica</w:t>
            </w:r>
            <w:proofErr w:type="spellEnd"/>
            <w:r w:rsidRPr="00071755">
              <w:rPr>
                <w:b/>
                <w:sz w:val="20"/>
                <w:szCs w:val="20"/>
              </w:rPr>
              <w:t xml:space="preserve"> D</w:t>
            </w:r>
            <w:r w:rsidRPr="00071755">
              <w:rPr>
                <w:sz w:val="20"/>
                <w:szCs w:val="20"/>
              </w:rPr>
              <w:t xml:space="preserve">. </w:t>
            </w:r>
            <w:hyperlink r:id="rId9" w:history="1">
              <w:r w:rsidRPr="00071755">
                <w:rPr>
                  <w:rStyle w:val="Hyperlink"/>
                  <w:sz w:val="20"/>
                  <w:szCs w:val="20"/>
                </w:rPr>
                <w:t xml:space="preserve">Influence of </w:t>
              </w:r>
              <w:proofErr w:type="spellStart"/>
              <w:r w:rsidRPr="00071755">
                <w:rPr>
                  <w:rStyle w:val="Hyperlink"/>
                  <w:sz w:val="20"/>
                  <w:szCs w:val="20"/>
                </w:rPr>
                <w:t>Dimethacrylate</w:t>
              </w:r>
              <w:proofErr w:type="spellEnd"/>
              <w:r w:rsidRPr="00071755">
                <w:rPr>
                  <w:rStyle w:val="Hyperlink"/>
                  <w:sz w:val="20"/>
                  <w:szCs w:val="20"/>
                </w:rPr>
                <w:t xml:space="preserve"> Monomer on the Polymerization Efficacy of Resin-Based Dental Cements-FTIR Analysis</w:t>
              </w:r>
            </w:hyperlink>
            <w:r w:rsidRPr="00071755">
              <w:rPr>
                <w:sz w:val="20"/>
                <w:szCs w:val="20"/>
              </w:rPr>
              <w:t>. Polymers (Basel). 2022 Jan 7</w:t>
            </w:r>
            <w:proofErr w:type="gramStart"/>
            <w:r w:rsidRPr="00071755">
              <w:rPr>
                <w:sz w:val="20"/>
                <w:szCs w:val="20"/>
              </w:rPr>
              <w:t>;14</w:t>
            </w:r>
            <w:proofErr w:type="gramEnd"/>
            <w:r w:rsidRPr="00071755">
              <w:rPr>
                <w:sz w:val="20"/>
                <w:szCs w:val="20"/>
              </w:rPr>
              <w:t>(2):247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16/90</w:t>
            </w:r>
          </w:p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9A320A" w:rsidRPr="009B119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4.967</w:t>
            </w:r>
          </w:p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(2021)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2D3798">
            <w:pPr>
              <w:spacing w:line="276" w:lineRule="auto"/>
              <w:ind w:left="-23"/>
              <w:jc w:val="center"/>
            </w:pPr>
            <w:r>
              <w:t>6.</w:t>
            </w:r>
          </w:p>
        </w:tc>
        <w:tc>
          <w:tcPr>
            <w:tcW w:w="3513" w:type="pct"/>
            <w:gridSpan w:val="10"/>
          </w:tcPr>
          <w:p w:rsidR="009A320A" w:rsidRPr="00654F85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654F85">
              <w:rPr>
                <w:sz w:val="20"/>
                <w:szCs w:val="20"/>
              </w:rPr>
              <w:t>Jeremi</w:t>
            </w:r>
            <w:r>
              <w:rPr>
                <w:sz w:val="20"/>
                <w:szCs w:val="20"/>
              </w:rPr>
              <w:t>ć</w:t>
            </w:r>
            <w:r w:rsidRPr="00654F85">
              <w:rPr>
                <w:sz w:val="20"/>
                <w:szCs w:val="20"/>
              </w:rPr>
              <w:t>-Kne</w:t>
            </w:r>
            <w:r>
              <w:rPr>
                <w:sz w:val="20"/>
                <w:szCs w:val="20"/>
              </w:rPr>
              <w:t>ž</w:t>
            </w:r>
            <w:r w:rsidRPr="00654F85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54F85">
              <w:rPr>
                <w:sz w:val="20"/>
                <w:szCs w:val="20"/>
              </w:rPr>
              <w:t xml:space="preserve"> M, </w:t>
            </w:r>
            <w:proofErr w:type="spellStart"/>
            <w:r w:rsidRPr="00654F85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654F85">
              <w:rPr>
                <w:sz w:val="20"/>
                <w:szCs w:val="20"/>
              </w:rPr>
              <w:t>evic</w:t>
            </w:r>
            <w:proofErr w:type="spellEnd"/>
            <w:r w:rsidRPr="00654F85">
              <w:rPr>
                <w:sz w:val="20"/>
                <w:szCs w:val="20"/>
              </w:rPr>
              <w:t xml:space="preserve"> A, </w:t>
            </w:r>
            <w:proofErr w:type="spellStart"/>
            <w:r w:rsidRPr="00654F85">
              <w:rPr>
                <w:sz w:val="20"/>
                <w:szCs w:val="20"/>
              </w:rPr>
              <w:t>Boban</w:t>
            </w:r>
            <w:proofErr w:type="spellEnd"/>
            <w:r w:rsidRPr="00654F85"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b/>
                <w:sz w:val="20"/>
                <w:szCs w:val="20"/>
              </w:rPr>
              <w:t>Đ</w:t>
            </w:r>
            <w:r w:rsidRPr="00654F85">
              <w:rPr>
                <w:b/>
                <w:sz w:val="20"/>
                <w:szCs w:val="20"/>
              </w:rPr>
              <w:t>urovi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654F8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F85">
              <w:rPr>
                <w:b/>
                <w:sz w:val="20"/>
                <w:szCs w:val="20"/>
              </w:rPr>
              <w:t>Koprivica</w:t>
            </w:r>
            <w:proofErr w:type="spellEnd"/>
            <w:r w:rsidRPr="00654F85">
              <w:rPr>
                <w:b/>
                <w:sz w:val="20"/>
                <w:szCs w:val="20"/>
              </w:rPr>
              <w:t xml:space="preserve"> D</w:t>
            </w:r>
            <w:r w:rsidRPr="00654F85">
              <w:rPr>
                <w:sz w:val="20"/>
                <w:szCs w:val="20"/>
              </w:rPr>
              <w:t xml:space="preserve">, </w:t>
            </w:r>
            <w:proofErr w:type="spellStart"/>
            <w:r w:rsidRPr="00654F85">
              <w:rPr>
                <w:sz w:val="20"/>
                <w:szCs w:val="20"/>
              </w:rPr>
              <w:t>Boban</w:t>
            </w:r>
            <w:proofErr w:type="spellEnd"/>
            <w:r w:rsidRPr="00654F85">
              <w:rPr>
                <w:sz w:val="20"/>
                <w:szCs w:val="20"/>
              </w:rPr>
              <w:t xml:space="preserve"> J. </w:t>
            </w:r>
            <w:hyperlink r:id="rId10" w:history="1">
              <w:r w:rsidRPr="009A320A">
                <w:rPr>
                  <w:rStyle w:val="Hyperlink"/>
                  <w:sz w:val="20"/>
                  <w:szCs w:val="20"/>
                </w:rPr>
                <w:t xml:space="preserve">Correlation of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somatization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, depression, and chronic pain with clinical findings of the </w:t>
              </w:r>
              <w:proofErr w:type="spellStart"/>
              <w:r w:rsidRPr="009A320A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9A320A">
                <w:rPr>
                  <w:rStyle w:val="Hyperlink"/>
                  <w:sz w:val="20"/>
                  <w:szCs w:val="20"/>
                </w:rPr>
                <w:t xml:space="preserve"> disorders in asymptomatic women</w:t>
              </w:r>
            </w:hyperlink>
            <w:r w:rsidRPr="00654F85">
              <w:rPr>
                <w:sz w:val="20"/>
                <w:szCs w:val="20"/>
              </w:rPr>
              <w:t xml:space="preserve">. </w:t>
            </w:r>
            <w:proofErr w:type="spellStart"/>
            <w:r w:rsidRPr="00654F85">
              <w:rPr>
                <w:sz w:val="20"/>
                <w:szCs w:val="20"/>
              </w:rPr>
              <w:t>Cranio</w:t>
            </w:r>
            <w:proofErr w:type="spellEnd"/>
            <w:r w:rsidRPr="00654F85">
              <w:rPr>
                <w:sz w:val="20"/>
                <w:szCs w:val="20"/>
              </w:rPr>
              <w:t>. 2021 Jan</w:t>
            </w:r>
            <w:proofErr w:type="gramStart"/>
            <w:r w:rsidRPr="00654F85">
              <w:rPr>
                <w:sz w:val="20"/>
                <w:szCs w:val="20"/>
              </w:rPr>
              <w:t>;39</w:t>
            </w:r>
            <w:proofErr w:type="gramEnd"/>
            <w:r w:rsidRPr="00654F85">
              <w:rPr>
                <w:sz w:val="20"/>
                <w:szCs w:val="20"/>
              </w:rPr>
              <w:t>(1):17-23.</w:t>
            </w:r>
          </w:p>
        </w:tc>
        <w:tc>
          <w:tcPr>
            <w:tcW w:w="430" w:type="pct"/>
            <w:vAlign w:val="center"/>
          </w:tcPr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82/92</w:t>
            </w: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2" w:type="pct"/>
            <w:vAlign w:val="center"/>
          </w:tcPr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1.670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2D3798">
            <w:pPr>
              <w:spacing w:line="276" w:lineRule="auto"/>
              <w:ind w:left="-23"/>
              <w:jc w:val="center"/>
            </w:pPr>
            <w:r>
              <w:t>7.</w:t>
            </w:r>
          </w:p>
        </w:tc>
        <w:tc>
          <w:tcPr>
            <w:tcW w:w="3513" w:type="pct"/>
            <w:gridSpan w:val="10"/>
          </w:tcPr>
          <w:p w:rsidR="009A320A" w:rsidRPr="00ED4734" w:rsidRDefault="009A320A" w:rsidP="009A320A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ED4734">
              <w:rPr>
                <w:sz w:val="20"/>
                <w:szCs w:val="20"/>
              </w:rPr>
              <w:t>Baloš</w:t>
            </w:r>
            <w:proofErr w:type="spellEnd"/>
            <w:r w:rsidRPr="00ED4734">
              <w:rPr>
                <w:sz w:val="20"/>
                <w:szCs w:val="20"/>
              </w:rPr>
              <w:t xml:space="preserve"> S, </w:t>
            </w:r>
            <w:proofErr w:type="spellStart"/>
            <w:r w:rsidRPr="00ED4734">
              <w:rPr>
                <w:sz w:val="20"/>
                <w:szCs w:val="20"/>
              </w:rPr>
              <w:t>Puškar</w:t>
            </w:r>
            <w:proofErr w:type="spellEnd"/>
            <w:r w:rsidRPr="00ED4734">
              <w:rPr>
                <w:sz w:val="20"/>
                <w:szCs w:val="20"/>
              </w:rPr>
              <w:t xml:space="preserve"> T, </w:t>
            </w:r>
            <w:proofErr w:type="spellStart"/>
            <w:r w:rsidRPr="00ED4734">
              <w:rPr>
                <w:sz w:val="20"/>
                <w:szCs w:val="20"/>
              </w:rPr>
              <w:t>Potran</w:t>
            </w:r>
            <w:proofErr w:type="spellEnd"/>
            <w:r w:rsidRPr="00ED4734">
              <w:rPr>
                <w:sz w:val="20"/>
                <w:szCs w:val="20"/>
              </w:rPr>
              <w:t xml:space="preserve"> M, </w:t>
            </w:r>
            <w:proofErr w:type="spellStart"/>
            <w:r w:rsidRPr="00ED4734">
              <w:rPr>
                <w:sz w:val="20"/>
                <w:szCs w:val="20"/>
              </w:rPr>
              <w:t>Milekić</w:t>
            </w:r>
            <w:proofErr w:type="spellEnd"/>
            <w:r w:rsidRPr="00ED4734">
              <w:rPr>
                <w:sz w:val="20"/>
                <w:szCs w:val="20"/>
              </w:rPr>
              <w:t xml:space="preserve"> B, </w:t>
            </w:r>
            <w:proofErr w:type="spellStart"/>
            <w:r w:rsidRPr="00ED4734">
              <w:rPr>
                <w:b/>
                <w:sz w:val="20"/>
                <w:szCs w:val="20"/>
              </w:rPr>
              <w:t>Đurović</w:t>
            </w:r>
            <w:proofErr w:type="spellEnd"/>
            <w:r w:rsidRPr="00ED473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D4734">
              <w:rPr>
                <w:b/>
                <w:sz w:val="20"/>
                <w:szCs w:val="20"/>
              </w:rPr>
              <w:t>Koprivica</w:t>
            </w:r>
            <w:proofErr w:type="spellEnd"/>
            <w:r w:rsidRPr="00ED4734">
              <w:rPr>
                <w:b/>
                <w:sz w:val="20"/>
                <w:szCs w:val="20"/>
              </w:rPr>
              <w:t xml:space="preserve"> D</w:t>
            </w:r>
            <w:r w:rsidRPr="00ED4734">
              <w:rPr>
                <w:sz w:val="20"/>
                <w:szCs w:val="20"/>
              </w:rPr>
              <w:t xml:space="preserve">, </w:t>
            </w:r>
            <w:proofErr w:type="spellStart"/>
            <w:r w:rsidRPr="00ED4734">
              <w:rPr>
                <w:sz w:val="20"/>
                <w:szCs w:val="20"/>
              </w:rPr>
              <w:t>Laban</w:t>
            </w:r>
            <w:proofErr w:type="spellEnd"/>
            <w:r w:rsidRPr="00ED4734">
              <w:rPr>
                <w:sz w:val="20"/>
                <w:szCs w:val="20"/>
              </w:rPr>
              <w:t xml:space="preserve"> </w:t>
            </w:r>
            <w:proofErr w:type="spellStart"/>
            <w:r w:rsidRPr="00ED4734">
              <w:rPr>
                <w:sz w:val="20"/>
                <w:szCs w:val="20"/>
              </w:rPr>
              <w:t>Terzija</w:t>
            </w:r>
            <w:proofErr w:type="spellEnd"/>
            <w:r w:rsidRPr="00ED4734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</w:t>
            </w:r>
            <w:r w:rsidRPr="00ED4734">
              <w:rPr>
                <w:sz w:val="20"/>
                <w:szCs w:val="20"/>
              </w:rPr>
              <w:t xml:space="preserve">. </w:t>
            </w:r>
            <w:hyperlink r:id="rId11" w:history="1">
              <w:r w:rsidRPr="00ED4734">
                <w:rPr>
                  <w:rStyle w:val="Hyperlink"/>
                  <w:sz w:val="20"/>
                  <w:szCs w:val="20"/>
                </w:rPr>
                <w:t>Modulus, Strength and Cytotoxicity of PMMA-Silica Nanocomposites</w:t>
              </w:r>
            </w:hyperlink>
            <w:r w:rsidRPr="00ED4734">
              <w:rPr>
                <w:sz w:val="20"/>
                <w:szCs w:val="20"/>
              </w:rPr>
              <w:t>. Coatings. 2020</w:t>
            </w:r>
            <w:proofErr w:type="gramStart"/>
            <w:r w:rsidRPr="00ED4734">
              <w:rPr>
                <w:sz w:val="20"/>
                <w:szCs w:val="20"/>
              </w:rPr>
              <w:t>;10</w:t>
            </w:r>
            <w:proofErr w:type="gramEnd"/>
            <w:r w:rsidRPr="00ED4734">
              <w:rPr>
                <w:sz w:val="20"/>
                <w:szCs w:val="20"/>
              </w:rPr>
              <w:t>(6).</w:t>
            </w:r>
          </w:p>
        </w:tc>
        <w:tc>
          <w:tcPr>
            <w:tcW w:w="43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196/334</w:t>
            </w:r>
          </w:p>
        </w:tc>
        <w:tc>
          <w:tcPr>
            <w:tcW w:w="370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2.881</w:t>
            </w: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A51543">
            <w:pPr>
              <w:spacing w:line="276" w:lineRule="auto"/>
              <w:ind w:left="-23"/>
              <w:jc w:val="center"/>
            </w:pPr>
            <w:r>
              <w:t>8.</w:t>
            </w:r>
          </w:p>
        </w:tc>
        <w:tc>
          <w:tcPr>
            <w:tcW w:w="3513" w:type="pct"/>
            <w:gridSpan w:val="10"/>
            <w:vAlign w:val="center"/>
          </w:tcPr>
          <w:p w:rsidR="009A320A" w:rsidRPr="00E406E0" w:rsidRDefault="009A320A" w:rsidP="00BE52EB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5E8">
              <w:rPr>
                <w:rFonts w:ascii="Times New Roman" w:hAnsi="Times New Roman" w:cs="Times New Roman"/>
                <w:bCs/>
                <w:sz w:val="20"/>
                <w:szCs w:val="20"/>
              </w:rPr>
              <w:t>Milekić</w:t>
            </w:r>
            <w:proofErr w:type="spellEnd"/>
            <w:r w:rsidRPr="00E745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Ćatović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Puškar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BC5888">
              <w:rPr>
                <w:rFonts w:ascii="Times New Roman" w:hAnsi="Times New Roman" w:cs="Times New Roman"/>
                <w:sz w:val="20"/>
                <w:szCs w:val="20"/>
              </w:rPr>
              <w:t>Jeremić-Knežević</w:t>
            </w:r>
            <w:proofErr w:type="spellEnd"/>
            <w:r w:rsidRPr="00BC5888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745E8">
              <w:rPr>
                <w:rFonts w:ascii="Times New Roman" w:hAnsi="Times New Roman" w:cs="Times New Roman"/>
                <w:b/>
                <w:sz w:val="20"/>
                <w:szCs w:val="20"/>
              </w:rPr>
              <w:t>Đurović</w:t>
            </w:r>
            <w:proofErr w:type="spellEnd"/>
            <w:r w:rsidRPr="00E7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745E8">
              <w:rPr>
                <w:rFonts w:ascii="Times New Roman" w:hAnsi="Times New Roman" w:cs="Times New Roman"/>
                <w:b/>
                <w:sz w:val="20"/>
                <w:szCs w:val="20"/>
              </w:rPr>
              <w:t>Koprivica</w:t>
            </w:r>
            <w:proofErr w:type="spellEnd"/>
            <w:r w:rsidRPr="00E74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Vujkov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hyperlink r:id="rId12" w:history="1"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Applicability of the instruments for measuring pain intensity in persons with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masticatory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myofascial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pain</w:t>
              </w:r>
            </w:hyperlink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Arh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Celok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;148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(5-6):275-9.</w:t>
            </w:r>
          </w:p>
        </w:tc>
        <w:tc>
          <w:tcPr>
            <w:tcW w:w="430" w:type="pct"/>
            <w:vAlign w:val="center"/>
          </w:tcPr>
          <w:p w:rsidR="009A320A" w:rsidRPr="00E406E0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9A320A" w:rsidRPr="00E406E0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9A320A" w:rsidRPr="00E406E0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9A320A" w:rsidRPr="00E406E0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9A320A" w:rsidRPr="00E406E0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A51543">
            <w:pPr>
              <w:spacing w:line="276" w:lineRule="auto"/>
              <w:ind w:left="-23"/>
              <w:jc w:val="center"/>
            </w:pPr>
            <w:r>
              <w:t>9.</w:t>
            </w:r>
          </w:p>
        </w:tc>
        <w:tc>
          <w:tcPr>
            <w:tcW w:w="3513" w:type="pct"/>
            <w:gridSpan w:val="10"/>
          </w:tcPr>
          <w:p w:rsidR="009A320A" w:rsidRPr="000022A6" w:rsidRDefault="009A320A" w:rsidP="0005171E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proofErr w:type="spellStart"/>
            <w:r w:rsidRPr="00ED09D2">
              <w:rPr>
                <w:sz w:val="20"/>
                <w:szCs w:val="20"/>
              </w:rPr>
              <w:t>Jeremić-Knežević</w:t>
            </w:r>
            <w:proofErr w:type="spellEnd"/>
            <w:r w:rsidRPr="00ED09D2">
              <w:rPr>
                <w:sz w:val="20"/>
                <w:szCs w:val="20"/>
              </w:rPr>
              <w:t xml:space="preserve"> M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Boban</w:t>
            </w:r>
            <w:proofErr w:type="spellEnd"/>
            <w:r w:rsidRPr="00B54C18">
              <w:rPr>
                <w:sz w:val="20"/>
                <w:szCs w:val="20"/>
              </w:rPr>
              <w:t xml:space="preserve"> J, </w:t>
            </w:r>
            <w:proofErr w:type="spellStart"/>
            <w:r w:rsidRPr="00ED09D2">
              <w:rPr>
                <w:b/>
                <w:sz w:val="20"/>
                <w:szCs w:val="20"/>
              </w:rPr>
              <w:t>Đurović-Koprivica</w:t>
            </w:r>
            <w:proofErr w:type="spellEnd"/>
            <w:r w:rsidRPr="00ED09D2">
              <w:rPr>
                <w:b/>
                <w:sz w:val="20"/>
                <w:szCs w:val="20"/>
              </w:rPr>
              <w:t xml:space="preserve"> D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Krstić</w:t>
            </w:r>
            <w:proofErr w:type="spellEnd"/>
            <w:r w:rsidRPr="00B54C18">
              <w:rPr>
                <w:sz w:val="20"/>
                <w:szCs w:val="20"/>
              </w:rPr>
              <w:t xml:space="preserve"> V, </w:t>
            </w:r>
            <w:proofErr w:type="spellStart"/>
            <w:r w:rsidRPr="00B54C18">
              <w:rPr>
                <w:sz w:val="20"/>
                <w:szCs w:val="20"/>
              </w:rPr>
              <w:t>Marković</w:t>
            </w:r>
            <w:proofErr w:type="spellEnd"/>
            <w:r w:rsidRPr="00B54C18">
              <w:rPr>
                <w:sz w:val="20"/>
                <w:szCs w:val="20"/>
              </w:rPr>
              <w:t xml:space="preserve"> V, </w:t>
            </w:r>
            <w:r>
              <w:rPr>
                <w:sz w:val="20"/>
                <w:szCs w:val="20"/>
              </w:rPr>
              <w:t>K</w:t>
            </w:r>
            <w:r w:rsidRPr="00B54C18">
              <w:rPr>
                <w:sz w:val="20"/>
                <w:szCs w:val="20"/>
              </w:rPr>
              <w:t xml:space="preserve">nežević A. </w:t>
            </w:r>
            <w:hyperlink r:id="rId13" w:history="1">
              <w:r w:rsidRPr="00B54C18">
                <w:rPr>
                  <w:rStyle w:val="Hyperlink"/>
                  <w:sz w:val="20"/>
                  <w:szCs w:val="20"/>
                </w:rPr>
                <w:t xml:space="preserve">Imaging of the </w:t>
              </w:r>
              <w:proofErr w:type="spellStart"/>
              <w:r w:rsidRPr="00B54C18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B54C18">
                <w:rPr>
                  <w:rStyle w:val="Hyperlink"/>
                  <w:sz w:val="20"/>
                  <w:szCs w:val="20"/>
                </w:rPr>
                <w:t xml:space="preserve"> joint </w:t>
              </w:r>
              <w:r>
                <w:rPr>
                  <w:rStyle w:val="Hyperlink"/>
                  <w:sz w:val="20"/>
                  <w:szCs w:val="20"/>
                </w:rPr>
                <w:t>-</w:t>
              </w:r>
              <w:r w:rsidRPr="00B54C18">
                <w:rPr>
                  <w:rStyle w:val="Hyperlink"/>
                  <w:sz w:val="20"/>
                  <w:szCs w:val="20"/>
                </w:rPr>
                <w:t xml:space="preserve"> contemporary clinical and radiological implications</w:t>
              </w:r>
            </w:hyperlink>
            <w:r w:rsidRPr="00B54C18">
              <w:rPr>
                <w:sz w:val="20"/>
                <w:szCs w:val="20"/>
              </w:rPr>
              <w:t xml:space="preserve">. </w:t>
            </w:r>
            <w:proofErr w:type="spellStart"/>
            <w:r w:rsidRPr="00B54C18">
              <w:rPr>
                <w:sz w:val="20"/>
                <w:szCs w:val="20"/>
              </w:rPr>
              <w:t>Srp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Arh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Celok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Lek</w:t>
            </w:r>
            <w:proofErr w:type="spellEnd"/>
            <w:r w:rsidRPr="00B54C18">
              <w:rPr>
                <w:sz w:val="20"/>
                <w:szCs w:val="20"/>
              </w:rPr>
              <w:t>. 2020;148(3</w:t>
            </w:r>
            <w:r>
              <w:rPr>
                <w:sz w:val="20"/>
                <w:szCs w:val="20"/>
              </w:rPr>
              <w:t>-</w:t>
            </w:r>
            <w:r w:rsidRPr="00B54C18">
              <w:rPr>
                <w:sz w:val="20"/>
                <w:szCs w:val="20"/>
              </w:rPr>
              <w:t>4):242-50.</w:t>
            </w:r>
          </w:p>
        </w:tc>
        <w:tc>
          <w:tcPr>
            <w:tcW w:w="430" w:type="pct"/>
            <w:vAlign w:val="center"/>
          </w:tcPr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 w:rsidRPr="00E406E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3</w:t>
            </w:r>
            <w:r w:rsidRPr="00E406E0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370" w:type="pct"/>
            <w:vAlign w:val="center"/>
          </w:tcPr>
          <w:p w:rsidR="009A320A" w:rsidRPr="009B119A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72" w:type="pct"/>
            <w:vAlign w:val="center"/>
          </w:tcPr>
          <w:p w:rsidR="009A320A" w:rsidRDefault="009A320A" w:rsidP="00BE3A82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  <w:p w:rsidR="009A320A" w:rsidRPr="000022A6" w:rsidRDefault="009A320A" w:rsidP="00BE3A82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A320A" w:rsidRPr="00A22864" w:rsidTr="00BE3A82">
        <w:trPr>
          <w:trHeight w:val="227"/>
          <w:jc w:val="center"/>
        </w:trPr>
        <w:tc>
          <w:tcPr>
            <w:tcW w:w="315" w:type="pct"/>
            <w:vAlign w:val="center"/>
          </w:tcPr>
          <w:p w:rsidR="009A320A" w:rsidRPr="009B119A" w:rsidRDefault="009A320A" w:rsidP="00A51543">
            <w:pPr>
              <w:spacing w:line="276" w:lineRule="auto"/>
              <w:ind w:left="-23"/>
              <w:jc w:val="center"/>
            </w:pPr>
            <w:r>
              <w:t>10.</w:t>
            </w:r>
          </w:p>
        </w:tc>
        <w:tc>
          <w:tcPr>
            <w:tcW w:w="3513" w:type="pct"/>
            <w:gridSpan w:val="10"/>
          </w:tcPr>
          <w:p w:rsidR="009A320A" w:rsidRPr="00C1038A" w:rsidRDefault="009A320A" w:rsidP="009A320A">
            <w:pPr>
              <w:jc w:val="both"/>
              <w:rPr>
                <w:rStyle w:val="anchortext"/>
              </w:rPr>
            </w:pPr>
            <w:r w:rsidRPr="00394072">
              <w:rPr>
                <w:rStyle w:val="anchortext"/>
                <w:bCs/>
              </w:rPr>
              <w:t>Pu</w:t>
            </w:r>
            <w:r>
              <w:rPr>
                <w:rStyle w:val="anchortext"/>
                <w:bCs/>
              </w:rPr>
              <w:t>š</w:t>
            </w:r>
            <w:r w:rsidRPr="00394072">
              <w:rPr>
                <w:rStyle w:val="anchortext"/>
                <w:bCs/>
              </w:rPr>
              <w:t>kar T</w:t>
            </w:r>
            <w:r w:rsidRPr="00C1038A">
              <w:rPr>
                <w:rStyle w:val="anchortext"/>
              </w:rPr>
              <w:t>, Trifkovi</w:t>
            </w:r>
            <w:r>
              <w:rPr>
                <w:rStyle w:val="anchortext"/>
              </w:rPr>
              <w:t>ć</w:t>
            </w:r>
            <w:r w:rsidRPr="00C1038A">
              <w:rPr>
                <w:rStyle w:val="anchortext"/>
              </w:rPr>
              <w:t xml:space="preserve"> B, </w:t>
            </w:r>
            <w:r>
              <w:rPr>
                <w:rStyle w:val="anchortext"/>
                <w:b/>
              </w:rPr>
              <w:t>Đ</w:t>
            </w:r>
            <w:r w:rsidRPr="00BE52EB">
              <w:rPr>
                <w:rStyle w:val="anchortext"/>
                <w:b/>
              </w:rPr>
              <w:t>urovi</w:t>
            </w:r>
            <w:r>
              <w:rPr>
                <w:rStyle w:val="anchortext"/>
                <w:b/>
              </w:rPr>
              <w:t>ć</w:t>
            </w:r>
            <w:r w:rsidRPr="00BE52EB">
              <w:rPr>
                <w:rStyle w:val="anchortext"/>
                <w:b/>
              </w:rPr>
              <w:t>-Koprivica D</w:t>
            </w:r>
            <w:r w:rsidRPr="00C1038A">
              <w:rPr>
                <w:rStyle w:val="anchortext"/>
              </w:rPr>
              <w:t>, Koji</w:t>
            </w:r>
            <w:r>
              <w:rPr>
                <w:rStyle w:val="anchortext"/>
              </w:rPr>
              <w:t>ć</w:t>
            </w:r>
            <w:r w:rsidRPr="00C1038A">
              <w:rPr>
                <w:rStyle w:val="anchortext"/>
              </w:rPr>
              <w:t xml:space="preserve"> V, Jevremovi</w:t>
            </w:r>
            <w:r>
              <w:rPr>
                <w:rStyle w:val="anchortext"/>
              </w:rPr>
              <w:t>ć</w:t>
            </w:r>
            <w:r w:rsidRPr="00C1038A">
              <w:rPr>
                <w:rStyle w:val="anchortext"/>
              </w:rPr>
              <w:t xml:space="preserve"> A, </w:t>
            </w:r>
            <w:r w:rsidRPr="00BE52EB">
              <w:rPr>
                <w:rStyle w:val="anchortext"/>
              </w:rPr>
              <w:t>Mirkovi</w:t>
            </w:r>
            <w:r>
              <w:rPr>
                <w:rStyle w:val="anchortext"/>
              </w:rPr>
              <w:t>ć</w:t>
            </w:r>
            <w:r w:rsidRPr="00BE52EB">
              <w:rPr>
                <w:rStyle w:val="anchortext"/>
              </w:rPr>
              <w:t xml:space="preserve"> S</w:t>
            </w:r>
            <w:r w:rsidRPr="00C1038A">
              <w:rPr>
                <w:rStyle w:val="anchortext"/>
              </w:rPr>
              <w:t xml:space="preserve">, </w:t>
            </w:r>
            <w:r>
              <w:rPr>
                <w:rStyle w:val="anchortext"/>
              </w:rPr>
              <w:t>et al</w:t>
            </w:r>
            <w:r w:rsidRPr="00C1038A">
              <w:rPr>
                <w:rStyle w:val="anchortext"/>
              </w:rPr>
              <w:t>.</w:t>
            </w:r>
            <w:r w:rsidRPr="00C1038A">
              <w:t xml:space="preserve"> </w:t>
            </w:r>
            <w:hyperlink r:id="rId14" w:history="1">
              <w:r w:rsidRPr="00C1038A">
                <w:rPr>
                  <w:rStyle w:val="Hyperlink"/>
                </w:rPr>
                <w:t>In vitro cytotoxicity assessment of the 3D printed polymer based epoxy resin intended for use in dentistry</w:t>
              </w:r>
            </w:hyperlink>
            <w:r w:rsidRPr="00C1038A">
              <w:rPr>
                <w:rStyle w:val="anchortext"/>
              </w:rPr>
              <w:t>.</w:t>
            </w:r>
            <w:r w:rsidRPr="00C1038A">
              <w:t xml:space="preserve"> Vojnosanit Pregl.</w:t>
            </w:r>
            <w:r>
              <w:rPr>
                <w:lang w:val="en-US"/>
              </w:rPr>
              <w:t xml:space="preserve"> </w:t>
            </w:r>
            <w:r w:rsidRPr="00C1038A">
              <w:rPr>
                <w:rStyle w:val="anchortext"/>
              </w:rPr>
              <w:t xml:space="preserve"> 2019;76(5):502-9.</w:t>
            </w:r>
          </w:p>
        </w:tc>
        <w:tc>
          <w:tcPr>
            <w:tcW w:w="430" w:type="pct"/>
            <w:vAlign w:val="center"/>
          </w:tcPr>
          <w:p w:rsidR="009A320A" w:rsidRPr="00C1038A" w:rsidRDefault="009A320A" w:rsidP="00BE3A82">
            <w:pPr>
              <w:jc w:val="center"/>
            </w:pPr>
            <w:r w:rsidRPr="00C1038A">
              <w:t>161/165</w:t>
            </w:r>
          </w:p>
        </w:tc>
        <w:tc>
          <w:tcPr>
            <w:tcW w:w="370" w:type="pct"/>
            <w:vAlign w:val="center"/>
          </w:tcPr>
          <w:p w:rsidR="009A320A" w:rsidRPr="00C1038A" w:rsidRDefault="009A320A" w:rsidP="00BE3A82">
            <w:pPr>
              <w:jc w:val="center"/>
            </w:pPr>
            <w:r w:rsidRPr="00C1038A">
              <w:t>23</w:t>
            </w:r>
          </w:p>
        </w:tc>
        <w:tc>
          <w:tcPr>
            <w:tcW w:w="372" w:type="pct"/>
            <w:vAlign w:val="center"/>
          </w:tcPr>
          <w:p w:rsidR="009A320A" w:rsidRPr="00C1038A" w:rsidRDefault="009A320A" w:rsidP="00BE3A82">
            <w:pPr>
              <w:jc w:val="center"/>
            </w:pPr>
            <w:r w:rsidRPr="00C1038A">
              <w:t>0.152</w:t>
            </w:r>
          </w:p>
        </w:tc>
      </w:tr>
      <w:tr w:rsidR="009A320A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9A320A" w:rsidRPr="00A22864" w:rsidTr="00494424">
        <w:trPr>
          <w:trHeight w:val="227"/>
          <w:jc w:val="center"/>
        </w:trPr>
        <w:tc>
          <w:tcPr>
            <w:tcW w:w="5000" w:type="pct"/>
            <w:gridSpan w:val="14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b/>
                <w:lang w:val="sr-Cyrl-CS"/>
              </w:rPr>
              <w:t xml:space="preserve">Збирни подаци </w:t>
            </w:r>
            <w:r>
              <w:rPr>
                <w:b/>
              </w:rPr>
              <w:t xml:space="preserve">уметничке </w:t>
            </w:r>
            <w:r w:rsidRPr="00A22864">
              <w:rPr>
                <w:b/>
                <w:lang w:val="sr-Cyrl-CS"/>
              </w:rPr>
              <w:t xml:space="preserve"> активност наставника</w:t>
            </w:r>
          </w:p>
        </w:tc>
      </w:tr>
      <w:tr w:rsidR="009A320A" w:rsidRPr="00A22864" w:rsidTr="00E745E8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9A320A" w:rsidRPr="00A22864" w:rsidRDefault="009A320A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180" w:type="pct"/>
            <w:gridSpan w:val="8"/>
            <w:vAlign w:val="center"/>
          </w:tcPr>
          <w:p w:rsidR="009A320A" w:rsidRPr="001B21F7" w:rsidRDefault="0040264A" w:rsidP="00A51543">
            <w:pPr>
              <w:spacing w:after="60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9A320A" w:rsidRPr="00A22864" w:rsidTr="00E745E8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9A320A" w:rsidRPr="00A22864" w:rsidRDefault="009A320A" w:rsidP="00A51543">
            <w:pPr>
              <w:spacing w:after="60"/>
              <w:rPr>
                <w:lang w:val="sr-Cyrl-CS"/>
              </w:rPr>
            </w:pPr>
            <w:r w:rsidRPr="00A2286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180" w:type="pct"/>
            <w:gridSpan w:val="8"/>
            <w:vAlign w:val="center"/>
          </w:tcPr>
          <w:p w:rsidR="009A320A" w:rsidRPr="00BE52EB" w:rsidRDefault="0040264A" w:rsidP="00A51543">
            <w:pPr>
              <w:spacing w:after="6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A320A" w:rsidRPr="00A22864" w:rsidTr="00E745E8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641" w:type="pct"/>
            <w:gridSpan w:val="3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Домаћи</w:t>
            </w:r>
            <w:r>
              <w:rPr>
                <w:lang w:val="sr-Cyrl-CS"/>
              </w:rPr>
              <w:t xml:space="preserve"> 1</w:t>
            </w:r>
          </w:p>
        </w:tc>
        <w:tc>
          <w:tcPr>
            <w:tcW w:w="1539" w:type="pct"/>
            <w:gridSpan w:val="5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Међународни</w:t>
            </w:r>
          </w:p>
        </w:tc>
      </w:tr>
      <w:tr w:rsidR="009A320A" w:rsidRPr="00A22864" w:rsidTr="00E745E8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Усавршавања</w:t>
            </w:r>
          </w:p>
        </w:tc>
        <w:tc>
          <w:tcPr>
            <w:tcW w:w="641" w:type="pct"/>
            <w:gridSpan w:val="3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1539" w:type="pct"/>
            <w:gridSpan w:val="5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</w:p>
        </w:tc>
      </w:tr>
      <w:tr w:rsidR="009A320A" w:rsidRPr="00A22864" w:rsidTr="00E745E8">
        <w:trPr>
          <w:trHeight w:val="227"/>
          <w:jc w:val="center"/>
        </w:trPr>
        <w:tc>
          <w:tcPr>
            <w:tcW w:w="2820" w:type="pct"/>
            <w:gridSpan w:val="6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  <w:r w:rsidRPr="00A2286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180" w:type="pct"/>
            <w:gridSpan w:val="8"/>
            <w:vAlign w:val="center"/>
          </w:tcPr>
          <w:p w:rsidR="009A320A" w:rsidRPr="00A22864" w:rsidRDefault="009A320A" w:rsidP="00A51543">
            <w:pPr>
              <w:spacing w:after="60"/>
              <w:rPr>
                <w:b/>
                <w:lang w:val="sr-Cyrl-CS"/>
              </w:rPr>
            </w:pPr>
          </w:p>
        </w:tc>
      </w:tr>
    </w:tbl>
    <w:p w:rsidR="00505EBB" w:rsidRPr="00975A90" w:rsidRDefault="00FA083F">
      <w:pPr>
        <w:rPr>
          <w:sz w:val="16"/>
          <w:szCs w:val="16"/>
        </w:rPr>
      </w:pPr>
      <w:r w:rsidRPr="00975A90">
        <w:rPr>
          <w:sz w:val="16"/>
          <w:szCs w:val="16"/>
          <w:lang w:val="sr-Cyrl-CS"/>
        </w:rPr>
        <w:t>Максимална дужине не</w:t>
      </w:r>
      <w:r w:rsidRPr="00975A90">
        <w:rPr>
          <w:sz w:val="16"/>
          <w:szCs w:val="16"/>
        </w:rPr>
        <w:t xml:space="preserve"> </w:t>
      </w:r>
      <w:r w:rsidRPr="00975A90">
        <w:rPr>
          <w:sz w:val="16"/>
          <w:szCs w:val="16"/>
          <w:lang w:val="sr-Cyrl-CS"/>
        </w:rPr>
        <w:t>сме бити већа од  2 странице А4</w:t>
      </w:r>
    </w:p>
    <w:sectPr w:rsidR="00505EBB" w:rsidRPr="00975A90" w:rsidSect="00FA7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94424"/>
    <w:rsid w:val="0005171E"/>
    <w:rsid w:val="00071755"/>
    <w:rsid w:val="001B21F7"/>
    <w:rsid w:val="00231B1A"/>
    <w:rsid w:val="0025762D"/>
    <w:rsid w:val="0040264A"/>
    <w:rsid w:val="00494424"/>
    <w:rsid w:val="00505EBB"/>
    <w:rsid w:val="00623EC2"/>
    <w:rsid w:val="00654F85"/>
    <w:rsid w:val="006A6283"/>
    <w:rsid w:val="0085230B"/>
    <w:rsid w:val="009714E8"/>
    <w:rsid w:val="00975A90"/>
    <w:rsid w:val="009A320A"/>
    <w:rsid w:val="009A6F49"/>
    <w:rsid w:val="009B119A"/>
    <w:rsid w:val="00A51543"/>
    <w:rsid w:val="00AB00FC"/>
    <w:rsid w:val="00BC5BFB"/>
    <w:rsid w:val="00BE3A82"/>
    <w:rsid w:val="00BE52EB"/>
    <w:rsid w:val="00C14941"/>
    <w:rsid w:val="00CB00A8"/>
    <w:rsid w:val="00E745E8"/>
    <w:rsid w:val="00E92364"/>
    <w:rsid w:val="00EA25FB"/>
    <w:rsid w:val="00EA6316"/>
    <w:rsid w:val="00ED09D2"/>
    <w:rsid w:val="00ED4734"/>
    <w:rsid w:val="00FA083F"/>
    <w:rsid w:val="00FA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A083F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Hyperlink">
    <w:name w:val="Hyperlink"/>
    <w:basedOn w:val="DefaultParagraphFont"/>
    <w:unhideWhenUsed/>
    <w:rsid w:val="0025762D"/>
    <w:rPr>
      <w:color w:val="0563C1" w:themeColor="hyperlink"/>
      <w:u w:val="single"/>
    </w:rPr>
  </w:style>
  <w:style w:type="paragraph" w:customStyle="1" w:styleId="Standard">
    <w:name w:val="Standard"/>
    <w:rsid w:val="00E745E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45E8"/>
    <w:pPr>
      <w:suppressLineNumbers/>
    </w:pPr>
  </w:style>
  <w:style w:type="character" w:customStyle="1" w:styleId="anchortext">
    <w:name w:val="anchortext"/>
    <w:basedOn w:val="DefaultParagraphFont"/>
    <w:rsid w:val="00ED0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9315589/" TargetMode="External"/><Relationship Id="rId13" Type="http://schemas.openxmlformats.org/officeDocument/2006/relationships/hyperlink" Target="http://www.doiserbia.nb.rs/img/doi/0370-8179/2020/0370-81791900099J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dpi.com/2075-4418/13/12/1986" TargetMode="External"/><Relationship Id="rId12" Type="http://schemas.openxmlformats.org/officeDocument/2006/relationships/hyperlink" Target="http://www.doiserbia.nb.rs/img/doi/0370-8179/2019%20OnLine-First/0370-81791900122M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dpi.com/2073-4360/15/12/2598" TargetMode="External"/><Relationship Id="rId11" Type="http://schemas.openxmlformats.org/officeDocument/2006/relationships/hyperlink" Target="file:///C:\Users\zorica.djokic\Downloads\coatings-10-00583.pdf" TargetMode="External"/><Relationship Id="rId5" Type="http://schemas.openxmlformats.org/officeDocument/2006/relationships/hyperlink" Target="https://www.mdpi.com/2077-0383/12/15/503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ubmed.ncbi.nlm.nih.gov/30537909/" TargetMode="External"/><Relationship Id="rId4" Type="http://schemas.openxmlformats.org/officeDocument/2006/relationships/hyperlink" Target="https://kobson.nb.rs/nauka_u_srbiji.132.html?autor=Djurovic-Koprivica%20Daniela%20J&amp;samoar=" TargetMode="External"/><Relationship Id="rId9" Type="http://schemas.openxmlformats.org/officeDocument/2006/relationships/hyperlink" Target="https://www.ncbi.nlm.nih.gov/pmc/articles/PMC8781089/" TargetMode="External"/><Relationship Id="rId14" Type="http://schemas.openxmlformats.org/officeDocument/2006/relationships/hyperlink" Target="http://www.doiserbia.nb.rs/img/doi/0042-8450/2019/0042-84501700127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aleksandra.biberdzic</cp:lastModifiedBy>
  <cp:revision>17</cp:revision>
  <dcterms:created xsi:type="dcterms:W3CDTF">2022-10-21T12:09:00Z</dcterms:created>
  <dcterms:modified xsi:type="dcterms:W3CDTF">2023-09-22T06:53:00Z</dcterms:modified>
</cp:coreProperties>
</file>